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B8" w:rsidRPr="00AB4AE4" w:rsidRDefault="00666FB8" w:rsidP="00666FB8">
      <w:pPr>
        <w:rPr>
          <w:rFonts w:cstheme="minorHAnsi"/>
        </w:rPr>
      </w:pPr>
    </w:p>
    <w:p w:rsidR="008838ED" w:rsidRPr="00AB4AE4" w:rsidRDefault="008838ED" w:rsidP="00666FB8">
      <w:pPr>
        <w:rPr>
          <w:rFonts w:cstheme="minorHAnsi"/>
        </w:rPr>
      </w:pPr>
    </w:p>
    <w:p w:rsidR="00666FB8" w:rsidRPr="00AB4AE4" w:rsidRDefault="00666FB8" w:rsidP="00666FB8">
      <w:pPr>
        <w:jc w:val="center"/>
        <w:rPr>
          <w:rFonts w:cstheme="minorHAnsi"/>
        </w:rPr>
      </w:pPr>
      <w:r w:rsidRPr="00AB4AE4">
        <w:rPr>
          <w:rFonts w:cstheme="minorHAnsi"/>
          <w:noProof/>
          <w:lang w:val="it-IT" w:eastAsia="it-IT"/>
        </w:rPr>
        <w:drawing>
          <wp:inline distT="0" distB="0" distL="0" distR="0">
            <wp:extent cx="1104900" cy="797560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B8" w:rsidRPr="00AB4AE4" w:rsidRDefault="007118BA" w:rsidP="00666FB8">
      <w:pPr>
        <w:jc w:val="center"/>
        <w:rPr>
          <w:rFonts w:cstheme="minorHAnsi"/>
        </w:rPr>
      </w:pPr>
      <w:r w:rsidRPr="00AB4AE4">
        <w:rPr>
          <w:rFonts w:cstheme="minorHAnsi"/>
        </w:rPr>
        <w:t>FEDERATION INTERNATIONALE DE L’</w:t>
      </w:r>
      <w:r w:rsidR="00666FB8" w:rsidRPr="00AB4AE4">
        <w:rPr>
          <w:rFonts w:cstheme="minorHAnsi"/>
        </w:rPr>
        <w:t>AUTOMOBILE</w:t>
      </w:r>
    </w:p>
    <w:p w:rsidR="00666FB8" w:rsidRPr="00AB4AE4" w:rsidRDefault="00666FB8" w:rsidP="00666FB8">
      <w:pPr>
        <w:jc w:val="center"/>
        <w:rPr>
          <w:rFonts w:cstheme="minorHAnsi"/>
        </w:rPr>
      </w:pPr>
    </w:p>
    <w:p w:rsidR="00666FB8" w:rsidRPr="00AB4AE4" w:rsidRDefault="00666FB8" w:rsidP="00666FB8">
      <w:pPr>
        <w:rPr>
          <w:rFonts w:cstheme="minorHAnsi"/>
          <w:smallCaps/>
        </w:rPr>
      </w:pPr>
    </w:p>
    <w:p w:rsidR="00666FB8" w:rsidRPr="00AB4AE4" w:rsidRDefault="00666FB8" w:rsidP="0066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rFonts w:cstheme="minorHAnsi"/>
          <w:b/>
          <w:smallCaps/>
          <w:color w:val="FFFFFF" w:themeColor="background1"/>
        </w:rPr>
      </w:pPr>
    </w:p>
    <w:p w:rsidR="00666FB8" w:rsidRPr="00AB4AE4" w:rsidRDefault="007118BA" w:rsidP="0071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rFonts w:cstheme="minorHAnsi"/>
          <w:b/>
          <w:smallCaps/>
          <w:color w:val="FFFFFF" w:themeColor="background1"/>
          <w:sz w:val="24"/>
          <w:szCs w:val="24"/>
        </w:rPr>
      </w:pPr>
      <w:r w:rsidRPr="00AB4AE4">
        <w:rPr>
          <w:rFonts w:cstheme="minorHAnsi"/>
          <w:b/>
          <w:smallCaps/>
          <w:color w:val="FFFFFF" w:themeColor="background1"/>
          <w:sz w:val="24"/>
          <w:szCs w:val="24"/>
        </w:rPr>
        <w:t>SERIES INTERNATIONALES DISPUTEES SUR</w:t>
      </w:r>
      <w:r w:rsidR="003563B2" w:rsidRPr="00AB4AE4">
        <w:rPr>
          <w:rFonts w:cstheme="minorHAnsi"/>
          <w:b/>
          <w:smallCaps/>
          <w:color w:val="FFFFFF" w:themeColor="background1"/>
          <w:sz w:val="24"/>
          <w:szCs w:val="24"/>
        </w:rPr>
        <w:t xml:space="preserve"> CIRCUIT</w:t>
      </w:r>
    </w:p>
    <w:p w:rsidR="00684589" w:rsidRPr="00AB4AE4" w:rsidRDefault="00684589" w:rsidP="0071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rFonts w:cstheme="minorHAnsi"/>
          <w:b/>
          <w:smallCaps/>
          <w:color w:val="FFFFFF" w:themeColor="background1"/>
          <w:sz w:val="24"/>
          <w:szCs w:val="24"/>
        </w:rPr>
      </w:pPr>
      <w:r w:rsidRPr="00AB4AE4">
        <w:rPr>
          <w:rFonts w:cstheme="minorHAnsi"/>
          <w:b/>
          <w:smallCaps/>
          <w:color w:val="FFFFFF" w:themeColor="background1"/>
          <w:sz w:val="24"/>
          <w:szCs w:val="24"/>
        </w:rPr>
        <w:t>DEMANDE D’APPROBATION DU REGLEMENT SPORTIF</w:t>
      </w:r>
    </w:p>
    <w:p w:rsidR="00666FB8" w:rsidRPr="00AB4AE4" w:rsidRDefault="00666FB8" w:rsidP="0066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rFonts w:cstheme="minorHAnsi"/>
          <w:b/>
          <w:smallCaps/>
          <w:color w:val="FFFFFF" w:themeColor="background1"/>
        </w:rPr>
      </w:pPr>
    </w:p>
    <w:p w:rsidR="00666FB8" w:rsidRPr="00AB4AE4" w:rsidRDefault="00666FB8" w:rsidP="00666FB8">
      <w:pPr>
        <w:tabs>
          <w:tab w:val="left" w:pos="4182"/>
          <w:tab w:val="center" w:pos="4819"/>
        </w:tabs>
        <w:rPr>
          <w:rFonts w:cstheme="minorHAnsi"/>
          <w:color w:val="FFFFFF" w:themeColor="background1"/>
        </w:rPr>
      </w:pPr>
    </w:p>
    <w:p w:rsidR="00666FB8" w:rsidRPr="00AB4AE4" w:rsidRDefault="00666FB8" w:rsidP="00666FB8">
      <w:pPr>
        <w:tabs>
          <w:tab w:val="left" w:pos="4182"/>
          <w:tab w:val="center" w:pos="4819"/>
        </w:tabs>
        <w:rPr>
          <w:rFonts w:cstheme="minorHAnsi"/>
          <w:color w:val="FFFFFF" w:themeColor="background1"/>
        </w:rPr>
      </w:pPr>
    </w:p>
    <w:p w:rsidR="00666FB8" w:rsidRPr="00AB4AE4" w:rsidRDefault="00666FB8" w:rsidP="00666FB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4182"/>
          <w:tab w:val="center" w:pos="4819"/>
        </w:tabs>
        <w:rPr>
          <w:rFonts w:cstheme="minorHAnsi"/>
          <w:b/>
          <w:smallCaps/>
          <w:color w:val="000000" w:themeColor="text1"/>
        </w:rPr>
      </w:pPr>
    </w:p>
    <w:p w:rsidR="00666FB8" w:rsidRPr="00AB4AE4" w:rsidRDefault="00A878A5" w:rsidP="00666FB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4182"/>
          <w:tab w:val="center" w:pos="4819"/>
        </w:tabs>
        <w:rPr>
          <w:rFonts w:cstheme="minorHAnsi"/>
          <w:b/>
          <w:smallCaps/>
          <w:color w:val="000000" w:themeColor="text1"/>
        </w:rPr>
      </w:pPr>
      <w:r w:rsidRPr="00AB4AE4">
        <w:rPr>
          <w:rFonts w:cstheme="minorHAnsi"/>
          <w:b/>
          <w:smallCaps/>
          <w:color w:val="000000" w:themeColor="text1"/>
        </w:rPr>
        <w:t>NOM DE LA SERIE</w:t>
      </w:r>
      <w:r w:rsidR="007118BA" w:rsidRPr="00AB4AE4">
        <w:rPr>
          <w:rFonts w:cstheme="minorHAnsi"/>
          <w:b/>
          <w:smallCaps/>
          <w:color w:val="000000" w:themeColor="text1"/>
        </w:rPr>
        <w:t xml:space="preserve"> </w:t>
      </w:r>
      <w:r w:rsidR="00666FB8" w:rsidRPr="00AB4AE4">
        <w:rPr>
          <w:rFonts w:cstheme="minorHAnsi"/>
          <w:b/>
          <w:smallCaps/>
          <w:color w:val="000000" w:themeColor="text1"/>
        </w:rPr>
        <w:t>:</w:t>
      </w:r>
    </w:p>
    <w:p w:rsidR="00666FB8" w:rsidRPr="00AB4AE4" w:rsidRDefault="00666FB8" w:rsidP="00666FB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4182"/>
          <w:tab w:val="center" w:pos="4819"/>
        </w:tabs>
        <w:rPr>
          <w:rFonts w:cstheme="minorHAnsi"/>
          <w:b/>
          <w:smallCaps/>
          <w:color w:val="000000" w:themeColor="text1"/>
        </w:rPr>
      </w:pPr>
    </w:p>
    <w:p w:rsidR="00666FB8" w:rsidRPr="00AB4AE4" w:rsidRDefault="00666FB8" w:rsidP="00666FB8">
      <w:pPr>
        <w:tabs>
          <w:tab w:val="left" w:pos="4182"/>
        </w:tabs>
        <w:jc w:val="center"/>
        <w:rPr>
          <w:rFonts w:cstheme="minorHAnsi"/>
          <w:color w:val="FFFFFF" w:themeColor="background1"/>
        </w:rPr>
      </w:pPr>
      <w:r w:rsidRPr="00AB4AE4">
        <w:rPr>
          <w:rFonts w:cstheme="minorHAnsi"/>
          <w:color w:val="FFFFFF" w:themeColor="background1"/>
        </w:rPr>
        <w:t>NihAMENNNma44</w:t>
      </w:r>
    </w:p>
    <w:p w:rsidR="00666FB8" w:rsidRPr="00AB4AE4" w:rsidRDefault="00666FB8" w:rsidP="00666FB8">
      <w:pPr>
        <w:tabs>
          <w:tab w:val="left" w:pos="4182"/>
        </w:tabs>
        <w:rPr>
          <w:rFonts w:cstheme="minorHAnsi"/>
          <w:color w:val="FFFFFF" w:themeColor="background1"/>
        </w:rPr>
      </w:pPr>
    </w:p>
    <w:p w:rsidR="00666FB8" w:rsidRPr="00AB4AE4" w:rsidRDefault="00666FB8" w:rsidP="00666F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68" w:right="2267"/>
        <w:jc w:val="center"/>
        <w:rPr>
          <w:rFonts w:cstheme="minorHAnsi"/>
          <w:b/>
        </w:rPr>
      </w:pPr>
    </w:p>
    <w:p w:rsidR="00666FB8" w:rsidRPr="00AB4AE4" w:rsidRDefault="00666FB8" w:rsidP="00666F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68" w:right="2267"/>
        <w:jc w:val="center"/>
        <w:rPr>
          <w:rFonts w:cstheme="minorHAnsi"/>
          <w:b/>
        </w:rPr>
      </w:pPr>
      <w:r w:rsidRPr="00AB4AE4">
        <w:rPr>
          <w:rFonts w:cstheme="minorHAnsi"/>
          <w:b/>
        </w:rPr>
        <w:t>ASN</w:t>
      </w:r>
      <w:r w:rsidR="00524324" w:rsidRPr="00AB4AE4">
        <w:rPr>
          <w:rFonts w:cstheme="minorHAnsi"/>
          <w:b/>
        </w:rPr>
        <w:t xml:space="preserve"> </w:t>
      </w:r>
      <w:r w:rsidRPr="00AB4AE4">
        <w:rPr>
          <w:rFonts w:cstheme="minorHAnsi"/>
          <w:b/>
        </w:rPr>
        <w:t xml:space="preserve">: </w:t>
      </w:r>
      <w:r w:rsidRPr="00AB4AE4">
        <w:rPr>
          <w:rFonts w:cstheme="minorHAnsi"/>
          <w:i/>
        </w:rPr>
        <w:t>(</w:t>
      </w:r>
      <w:r w:rsidR="00524324" w:rsidRPr="00AB4AE4">
        <w:rPr>
          <w:rFonts w:cstheme="minorHAnsi"/>
          <w:i/>
        </w:rPr>
        <w:t>Nom de l’</w:t>
      </w:r>
      <w:r w:rsidRPr="00AB4AE4">
        <w:rPr>
          <w:rFonts w:cstheme="minorHAnsi"/>
          <w:i/>
        </w:rPr>
        <w:t>ASN)……….</w:t>
      </w:r>
      <w:r w:rsidRPr="00AB4AE4">
        <w:rPr>
          <w:rFonts w:cstheme="minorHAnsi"/>
          <w:b/>
        </w:rPr>
        <w:t xml:space="preserve"> Visa N°……</w:t>
      </w:r>
    </w:p>
    <w:p w:rsidR="00666FB8" w:rsidRPr="00AB4AE4" w:rsidRDefault="00666FB8" w:rsidP="00666F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68" w:right="2267"/>
        <w:jc w:val="center"/>
        <w:rPr>
          <w:rFonts w:cstheme="minorHAnsi"/>
          <w:b/>
        </w:rPr>
      </w:pPr>
    </w:p>
    <w:p w:rsidR="00666FB8" w:rsidRPr="00AB4AE4" w:rsidRDefault="00666FB8" w:rsidP="00666FB8">
      <w:pPr>
        <w:rPr>
          <w:rFonts w:cstheme="minorHAnsi"/>
        </w:rPr>
      </w:pPr>
    </w:p>
    <w:p w:rsidR="00666FB8" w:rsidRPr="00AB4AE4" w:rsidRDefault="00666FB8" w:rsidP="00666FB8">
      <w:pPr>
        <w:ind w:left="851" w:hanging="851"/>
        <w:rPr>
          <w:rFonts w:cstheme="minorHAnsi"/>
        </w:rPr>
      </w:pPr>
    </w:p>
    <w:p w:rsidR="00524324" w:rsidRPr="00AB4AE4" w:rsidRDefault="00666FB8" w:rsidP="00524324">
      <w:pPr>
        <w:ind w:left="851" w:hanging="851"/>
        <w:rPr>
          <w:rFonts w:cstheme="minorHAnsi"/>
        </w:rPr>
      </w:pPr>
      <w:r w:rsidRPr="00AB4AE4">
        <w:rPr>
          <w:rFonts w:cstheme="minorHAnsi"/>
          <w:b/>
        </w:rPr>
        <w:t>1.</w:t>
      </w:r>
      <w:r w:rsidRPr="00AB4AE4">
        <w:rPr>
          <w:rFonts w:cstheme="minorHAnsi"/>
          <w:b/>
        </w:rPr>
        <w:tab/>
      </w:r>
      <w:r w:rsidR="00524324" w:rsidRPr="00AB4AE4">
        <w:rPr>
          <w:rFonts w:cstheme="minorHAnsi"/>
          <w:b/>
        </w:rPr>
        <w:t>Préambule</w:t>
      </w:r>
    </w:p>
    <w:p w:rsidR="00666FB8" w:rsidRPr="00AB4AE4" w:rsidRDefault="00524324" w:rsidP="00AB4AE4">
      <w:pPr>
        <w:ind w:left="851" w:hanging="851"/>
        <w:rPr>
          <w:rFonts w:cstheme="minorHAnsi"/>
        </w:rPr>
      </w:pPr>
      <w:r w:rsidRPr="00AB4AE4">
        <w:rPr>
          <w:rFonts w:cstheme="minorHAnsi"/>
        </w:rPr>
        <w:tab/>
        <w:t xml:space="preserve">La Série </w:t>
      </w:r>
      <w:r w:rsidRPr="00AB4AE4">
        <w:rPr>
          <w:rFonts w:cstheme="minorHAnsi"/>
          <w:i/>
        </w:rPr>
        <w:t>(Nom de la Série)</w:t>
      </w:r>
      <w:r w:rsidRPr="00AB4AE4">
        <w:rPr>
          <w:rFonts w:cstheme="minorHAnsi"/>
        </w:rPr>
        <w:t xml:space="preserve"> est organisée en conformité avec le Code Sportif International et ses annexes (le Code), les Prescriptions Générales de la FIA sur Circuit </w:t>
      </w:r>
      <w:r w:rsidRPr="00AB4AE4">
        <w:rPr>
          <w:rFonts w:cstheme="minorHAnsi"/>
          <w:i/>
        </w:rPr>
        <w:t xml:space="preserve">(si applicables), </w:t>
      </w:r>
      <w:r w:rsidRPr="00AB4AE4">
        <w:rPr>
          <w:rFonts w:cstheme="minorHAnsi"/>
        </w:rPr>
        <w:t xml:space="preserve">les Prescriptions Générales applicables aux Séries Internationales et le Règlement Sportif National de </w:t>
      </w:r>
      <w:r w:rsidRPr="00AB4AE4">
        <w:rPr>
          <w:rFonts w:cstheme="minorHAnsi"/>
          <w:i/>
        </w:rPr>
        <w:t>(nom de l’ASN)</w:t>
      </w:r>
      <w:r w:rsidRPr="00AB4AE4">
        <w:rPr>
          <w:rFonts w:cstheme="minorHAnsi"/>
        </w:rPr>
        <w:t xml:space="preserve">. Elle sera disputée conformément aux règlements sportif et technique de la Série, ce dernier étant en conformité avec les prescriptions de sécurité de l’Annexe J de la FIA pour les voitures admissibles </w:t>
      </w:r>
      <w:r w:rsidRPr="00AB4AE4">
        <w:rPr>
          <w:rFonts w:cstheme="minorHAnsi"/>
          <w:i/>
        </w:rPr>
        <w:t>(Article …).</w:t>
      </w:r>
    </w:p>
    <w:p w:rsidR="00666FB8" w:rsidRPr="00AB4AE4" w:rsidRDefault="00666FB8" w:rsidP="00666FB8">
      <w:pPr>
        <w:tabs>
          <w:tab w:val="left" w:pos="709"/>
        </w:tabs>
        <w:ind w:left="567" w:hanging="567"/>
        <w:rPr>
          <w:rFonts w:cstheme="minorHAnsi"/>
          <w:b/>
        </w:rPr>
      </w:pPr>
    </w:p>
    <w:p w:rsidR="00524324" w:rsidRPr="00AB4AE4" w:rsidRDefault="00524324" w:rsidP="005243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9"/>
        <w:rPr>
          <w:rFonts w:cstheme="minorHAnsi"/>
          <w:b/>
        </w:rPr>
      </w:pPr>
      <w:r w:rsidRPr="00AB4AE4">
        <w:rPr>
          <w:rFonts w:cstheme="minorHAnsi"/>
          <w:b/>
        </w:rPr>
        <w:t>Variations ou dispositions supplémentaires</w:t>
      </w:r>
    </w:p>
    <w:p w:rsidR="00524324" w:rsidRPr="00AB4AE4" w:rsidRDefault="00524324" w:rsidP="005243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666FB8" w:rsidRPr="00AB4AE4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666FB8" w:rsidRPr="00AB4AE4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666FB8" w:rsidRPr="00AB4AE4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666FB8" w:rsidRPr="00AB4AE4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666FB8" w:rsidRPr="00AB4AE4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666FB8" w:rsidRPr="00AB4AE4" w:rsidRDefault="00666FB8" w:rsidP="00AB4AE4">
      <w:pPr>
        <w:tabs>
          <w:tab w:val="left" w:pos="851"/>
        </w:tabs>
        <w:rPr>
          <w:rFonts w:cstheme="minorHAnsi"/>
        </w:rPr>
      </w:pPr>
    </w:p>
    <w:p w:rsidR="00666FB8" w:rsidRPr="00AB4AE4" w:rsidRDefault="00666FB8" w:rsidP="00666FB8">
      <w:pPr>
        <w:ind w:left="567" w:hanging="567"/>
        <w:rPr>
          <w:rFonts w:cstheme="minorHAnsi"/>
        </w:rPr>
      </w:pPr>
      <w:r w:rsidRPr="00AB4AE4">
        <w:rPr>
          <w:rFonts w:cstheme="minorHAnsi"/>
          <w:b/>
        </w:rPr>
        <w:t>2.</w:t>
      </w:r>
      <w:r w:rsidRPr="00AB4AE4">
        <w:rPr>
          <w:rFonts w:cstheme="minorHAnsi"/>
        </w:rPr>
        <w:tab/>
      </w:r>
      <w:r w:rsidRPr="00AB4AE4">
        <w:rPr>
          <w:rFonts w:cstheme="minorHAnsi"/>
          <w:b/>
        </w:rPr>
        <w:t>Organisation</w:t>
      </w:r>
    </w:p>
    <w:p w:rsidR="00524324" w:rsidRPr="00AB4AE4" w:rsidRDefault="00666FB8" w:rsidP="00524324">
      <w:pPr>
        <w:tabs>
          <w:tab w:val="left" w:pos="567"/>
          <w:tab w:val="left" w:pos="2835"/>
        </w:tabs>
        <w:ind w:left="851" w:hanging="851"/>
        <w:rPr>
          <w:rFonts w:cstheme="minorHAnsi"/>
        </w:rPr>
      </w:pPr>
      <w:r w:rsidRPr="00AB4AE4">
        <w:rPr>
          <w:rFonts w:cstheme="minorHAnsi"/>
        </w:rPr>
        <w:t>2.1</w:t>
      </w:r>
      <w:r w:rsidRPr="00AB4AE4">
        <w:rPr>
          <w:rFonts w:cstheme="minorHAnsi"/>
        </w:rPr>
        <w:tab/>
      </w:r>
      <w:r w:rsidR="00524324" w:rsidRPr="00AB4AE4">
        <w:rPr>
          <w:rFonts w:cstheme="minorHAnsi"/>
        </w:rPr>
        <w:t xml:space="preserve">Promoteur / Organisateur : </w:t>
      </w:r>
      <w:r w:rsidR="00524324" w:rsidRPr="00AB4AE4">
        <w:rPr>
          <w:rFonts w:cstheme="minorHAnsi"/>
        </w:rPr>
        <w:tab/>
      </w:r>
      <w:r w:rsidR="00524324" w:rsidRPr="00AB4AE4">
        <w:rPr>
          <w:rFonts w:cstheme="minorHAnsi"/>
          <w:i/>
        </w:rPr>
        <w:t>(nom du Promoteur / Organisateur)</w:t>
      </w:r>
      <w:r w:rsidR="00524324" w:rsidRPr="00AB4AE4">
        <w:rPr>
          <w:rFonts w:cstheme="minorHAnsi"/>
        </w:rPr>
        <w:t xml:space="preserve"> </w:t>
      </w:r>
    </w:p>
    <w:p w:rsidR="00524324" w:rsidRPr="00AB4AE4" w:rsidRDefault="00524324" w:rsidP="00524324">
      <w:pPr>
        <w:tabs>
          <w:tab w:val="left" w:pos="567"/>
          <w:tab w:val="left" w:pos="2835"/>
        </w:tabs>
        <w:ind w:left="851" w:hanging="851"/>
        <w:rPr>
          <w:rFonts w:cstheme="minorHAnsi"/>
          <w:i/>
        </w:rPr>
      </w:pPr>
      <w:r w:rsidRPr="00AB4AE4">
        <w:rPr>
          <w:rFonts w:cstheme="minorHAnsi"/>
        </w:rPr>
        <w:tab/>
        <w:t xml:space="preserve">Coordonnées :  </w:t>
      </w:r>
      <w:r w:rsidRPr="00AB4AE4">
        <w:rPr>
          <w:rFonts w:cstheme="minorHAnsi"/>
        </w:rPr>
        <w:tab/>
      </w:r>
      <w:r w:rsidRPr="00AB4AE4">
        <w:rPr>
          <w:rFonts w:cstheme="minorHAnsi"/>
        </w:rPr>
        <w:tab/>
      </w:r>
      <w:r w:rsidRPr="00AB4AE4">
        <w:rPr>
          <w:rFonts w:cstheme="minorHAnsi"/>
          <w:i/>
        </w:rPr>
        <w:t>(Adresse)</w:t>
      </w:r>
    </w:p>
    <w:p w:rsidR="00524324" w:rsidRPr="00AB4AE4" w:rsidRDefault="00524324" w:rsidP="00524324">
      <w:pPr>
        <w:tabs>
          <w:tab w:val="left" w:pos="851"/>
          <w:tab w:val="left" w:pos="2835"/>
        </w:tabs>
        <w:ind w:left="851" w:hanging="851"/>
        <w:rPr>
          <w:rFonts w:cstheme="minorHAnsi"/>
          <w:i/>
        </w:rPr>
      </w:pPr>
      <w:r w:rsidRPr="00AB4AE4">
        <w:rPr>
          <w:rFonts w:cstheme="minorHAnsi"/>
          <w:i/>
        </w:rPr>
        <w:tab/>
      </w:r>
      <w:r w:rsidRPr="00AB4AE4">
        <w:rPr>
          <w:rFonts w:cstheme="minorHAnsi"/>
          <w:i/>
        </w:rPr>
        <w:tab/>
      </w:r>
      <w:r w:rsidRPr="00AB4AE4">
        <w:rPr>
          <w:rFonts w:cstheme="minorHAnsi"/>
          <w:i/>
        </w:rPr>
        <w:tab/>
        <w:t>(Téléphone)</w:t>
      </w:r>
    </w:p>
    <w:p w:rsidR="00524324" w:rsidRPr="00AB4AE4" w:rsidRDefault="00524324" w:rsidP="00524324">
      <w:pPr>
        <w:tabs>
          <w:tab w:val="left" w:pos="851"/>
          <w:tab w:val="left" w:pos="2835"/>
        </w:tabs>
        <w:ind w:left="851" w:hanging="851"/>
        <w:rPr>
          <w:rFonts w:cstheme="minorHAnsi"/>
          <w:i/>
        </w:rPr>
      </w:pPr>
      <w:r w:rsidRPr="00AB4AE4">
        <w:rPr>
          <w:rFonts w:cstheme="minorHAnsi"/>
          <w:i/>
        </w:rPr>
        <w:tab/>
      </w:r>
      <w:r w:rsidRPr="00AB4AE4">
        <w:rPr>
          <w:rFonts w:cstheme="minorHAnsi"/>
          <w:i/>
        </w:rPr>
        <w:tab/>
      </w:r>
      <w:r w:rsidRPr="00AB4AE4">
        <w:rPr>
          <w:rFonts w:cstheme="minorHAnsi"/>
          <w:i/>
        </w:rPr>
        <w:tab/>
        <w:t>(Portable)</w:t>
      </w:r>
    </w:p>
    <w:p w:rsidR="00524324" w:rsidRPr="00AB4AE4" w:rsidRDefault="00524324" w:rsidP="00524324">
      <w:pPr>
        <w:tabs>
          <w:tab w:val="left" w:pos="851"/>
          <w:tab w:val="left" w:pos="2835"/>
        </w:tabs>
        <w:ind w:left="851" w:hanging="851"/>
        <w:rPr>
          <w:rFonts w:cstheme="minorHAnsi"/>
          <w:i/>
        </w:rPr>
      </w:pPr>
      <w:r w:rsidRPr="00AB4AE4">
        <w:rPr>
          <w:rFonts w:cstheme="minorHAnsi"/>
          <w:i/>
        </w:rPr>
        <w:tab/>
      </w:r>
      <w:r w:rsidRPr="00AB4AE4">
        <w:rPr>
          <w:rFonts w:cstheme="minorHAnsi"/>
          <w:i/>
        </w:rPr>
        <w:tab/>
      </w:r>
      <w:r w:rsidRPr="00AB4AE4">
        <w:rPr>
          <w:rFonts w:cstheme="minorHAnsi"/>
          <w:i/>
        </w:rPr>
        <w:tab/>
        <w:t>(Fax)</w:t>
      </w:r>
    </w:p>
    <w:p w:rsidR="00524324" w:rsidRPr="00AB4AE4" w:rsidRDefault="00524324" w:rsidP="00524324">
      <w:pPr>
        <w:tabs>
          <w:tab w:val="left" w:pos="851"/>
          <w:tab w:val="left" w:pos="2835"/>
        </w:tabs>
        <w:ind w:left="851" w:hanging="851"/>
        <w:rPr>
          <w:rFonts w:cstheme="minorHAnsi"/>
          <w:i/>
        </w:rPr>
      </w:pPr>
      <w:r w:rsidRPr="00AB4AE4">
        <w:rPr>
          <w:rFonts w:cstheme="minorHAnsi"/>
          <w:i/>
        </w:rPr>
        <w:tab/>
      </w:r>
      <w:r w:rsidRPr="00AB4AE4">
        <w:rPr>
          <w:rFonts w:cstheme="minorHAnsi"/>
          <w:i/>
        </w:rPr>
        <w:tab/>
      </w:r>
      <w:r w:rsidRPr="00AB4AE4">
        <w:rPr>
          <w:rFonts w:cstheme="minorHAnsi"/>
          <w:i/>
        </w:rPr>
        <w:tab/>
        <w:t>(E-mail)</w:t>
      </w:r>
    </w:p>
    <w:p w:rsidR="00524324" w:rsidRPr="00AB4AE4" w:rsidRDefault="00524324" w:rsidP="00524324">
      <w:pPr>
        <w:tabs>
          <w:tab w:val="left" w:pos="851"/>
          <w:tab w:val="left" w:pos="2835"/>
        </w:tabs>
        <w:ind w:left="851" w:hanging="851"/>
        <w:rPr>
          <w:rFonts w:cstheme="minorHAnsi"/>
          <w:i/>
        </w:rPr>
      </w:pPr>
      <w:r w:rsidRPr="00AB4AE4">
        <w:rPr>
          <w:rFonts w:cstheme="minorHAnsi"/>
          <w:i/>
        </w:rPr>
        <w:tab/>
      </w:r>
      <w:r w:rsidRPr="00AB4AE4">
        <w:rPr>
          <w:rFonts w:cstheme="minorHAnsi"/>
          <w:i/>
        </w:rPr>
        <w:tab/>
      </w:r>
      <w:r w:rsidRPr="00AB4AE4">
        <w:rPr>
          <w:rFonts w:cstheme="minorHAnsi"/>
          <w:i/>
        </w:rPr>
        <w:tab/>
        <w:t>(Site Web)</w:t>
      </w:r>
    </w:p>
    <w:p w:rsidR="00777327" w:rsidRPr="00AB4AE4" w:rsidRDefault="00777327">
      <w:pPr>
        <w:jc w:val="left"/>
        <w:rPr>
          <w:rFonts w:cstheme="minorHAnsi"/>
        </w:rPr>
      </w:pPr>
    </w:p>
    <w:p w:rsidR="00AA6129" w:rsidRPr="00AB4AE4" w:rsidRDefault="00AA6129" w:rsidP="00AA6129">
      <w:pPr>
        <w:tabs>
          <w:tab w:val="left" w:pos="1134"/>
          <w:tab w:val="left" w:pos="2835"/>
          <w:tab w:val="left" w:pos="9498"/>
        </w:tabs>
        <w:ind w:left="567" w:hanging="567"/>
        <w:rPr>
          <w:rFonts w:cstheme="minorHAnsi"/>
        </w:rPr>
      </w:pPr>
      <w:r w:rsidRPr="00AB4AE4">
        <w:rPr>
          <w:rFonts w:cstheme="minorHAnsi"/>
        </w:rPr>
        <w:t>2.2</w:t>
      </w:r>
      <w:r w:rsidRPr="00AB4AE4">
        <w:rPr>
          <w:rFonts w:cstheme="minorHAnsi"/>
        </w:rPr>
        <w:tab/>
        <w:t>ASN :</w:t>
      </w:r>
      <w:r w:rsidRPr="00AB4AE4">
        <w:rPr>
          <w:rFonts w:cstheme="minorHAnsi"/>
        </w:rPr>
        <w:tab/>
        <w:t>(</w:t>
      </w:r>
      <w:r w:rsidRPr="00AB4AE4">
        <w:rPr>
          <w:rFonts w:cstheme="minorHAnsi"/>
          <w:i/>
        </w:rPr>
        <w:t>nom de l’ASN de tutelle)</w:t>
      </w:r>
      <w:r w:rsidRPr="00AB4AE4">
        <w:rPr>
          <w:rFonts w:cstheme="minorHAnsi"/>
        </w:rPr>
        <w:t xml:space="preserve"> ……………………………………………………………..</w:t>
      </w:r>
    </w:p>
    <w:p w:rsidR="00AA6129" w:rsidRPr="00AB4AE4" w:rsidRDefault="00AA6129" w:rsidP="00AA6129">
      <w:pPr>
        <w:tabs>
          <w:tab w:val="left" w:pos="1134"/>
          <w:tab w:val="left" w:pos="2835"/>
        </w:tabs>
        <w:rPr>
          <w:rFonts w:cstheme="minorHAnsi"/>
          <w:i/>
        </w:rPr>
      </w:pPr>
      <w:r w:rsidRPr="00AB4AE4">
        <w:rPr>
          <w:rFonts w:cstheme="minorHAnsi"/>
        </w:rPr>
        <w:tab/>
      </w:r>
      <w:r w:rsidRPr="00AB4AE4">
        <w:rPr>
          <w:rFonts w:cstheme="minorHAnsi"/>
          <w:i/>
        </w:rPr>
        <w:t>(Adresse)………………………………………………………………………………………………..</w:t>
      </w:r>
    </w:p>
    <w:p w:rsidR="00AA6129" w:rsidRPr="00AB4AE4" w:rsidRDefault="00AA6129" w:rsidP="00AA6129">
      <w:pPr>
        <w:tabs>
          <w:tab w:val="left" w:pos="1134"/>
          <w:tab w:val="left" w:pos="2835"/>
        </w:tabs>
        <w:rPr>
          <w:rFonts w:cstheme="minorHAnsi"/>
          <w:i/>
        </w:rPr>
      </w:pPr>
      <w:r w:rsidRPr="00AB4AE4">
        <w:rPr>
          <w:rFonts w:cstheme="minorHAnsi"/>
          <w:i/>
        </w:rPr>
        <w:tab/>
        <w:t>……………………………………………………………………………………………………………</w:t>
      </w:r>
    </w:p>
    <w:p w:rsidR="00AA6129" w:rsidRPr="00AB4AE4" w:rsidRDefault="00AA6129" w:rsidP="00AA6129">
      <w:pPr>
        <w:tabs>
          <w:tab w:val="left" w:pos="1134"/>
          <w:tab w:val="left" w:pos="2835"/>
        </w:tabs>
        <w:rPr>
          <w:rFonts w:cstheme="minorHAnsi"/>
          <w:i/>
        </w:rPr>
      </w:pPr>
      <w:r w:rsidRPr="00AB4AE4">
        <w:rPr>
          <w:rFonts w:cstheme="minorHAnsi"/>
          <w:i/>
        </w:rPr>
        <w:tab/>
        <w:t>……………………………………………………………………………………………………………</w:t>
      </w:r>
    </w:p>
    <w:p w:rsidR="00AA6129" w:rsidRPr="00AB4AE4" w:rsidRDefault="00AA6129" w:rsidP="00AA6129">
      <w:pPr>
        <w:tabs>
          <w:tab w:val="left" w:pos="1134"/>
          <w:tab w:val="left" w:pos="2835"/>
        </w:tabs>
        <w:ind w:right="140"/>
        <w:rPr>
          <w:rFonts w:cstheme="minorHAnsi"/>
          <w:i/>
        </w:rPr>
      </w:pPr>
      <w:r w:rsidRPr="00AB4AE4">
        <w:rPr>
          <w:rFonts w:cstheme="minorHAnsi"/>
          <w:i/>
        </w:rPr>
        <w:tab/>
        <w:t>(Téléphone)…………………………………………………………………………………………….</w:t>
      </w:r>
    </w:p>
    <w:p w:rsidR="00AA6129" w:rsidRPr="00AB4AE4" w:rsidRDefault="00AA6129" w:rsidP="00AA6129">
      <w:pPr>
        <w:tabs>
          <w:tab w:val="left" w:pos="1134"/>
          <w:tab w:val="left" w:pos="2835"/>
        </w:tabs>
        <w:ind w:right="140"/>
        <w:rPr>
          <w:rFonts w:cstheme="minorHAnsi"/>
          <w:i/>
        </w:rPr>
      </w:pPr>
      <w:r w:rsidRPr="00AB4AE4">
        <w:rPr>
          <w:rFonts w:cstheme="minorHAnsi"/>
          <w:i/>
        </w:rPr>
        <w:t>.</w:t>
      </w:r>
      <w:r w:rsidRPr="00AB4AE4">
        <w:rPr>
          <w:rFonts w:cstheme="minorHAnsi"/>
          <w:i/>
        </w:rPr>
        <w:tab/>
        <w:t>(Fax) …………………………………………………………………………………………………….</w:t>
      </w:r>
    </w:p>
    <w:p w:rsidR="00AA6129" w:rsidRPr="00AB4AE4" w:rsidRDefault="00AA6129" w:rsidP="00AA6129">
      <w:pPr>
        <w:tabs>
          <w:tab w:val="left" w:pos="1134"/>
          <w:tab w:val="left" w:pos="2835"/>
        </w:tabs>
        <w:rPr>
          <w:rFonts w:cstheme="minorHAnsi"/>
          <w:i/>
        </w:rPr>
      </w:pPr>
      <w:r w:rsidRPr="00AB4AE4">
        <w:rPr>
          <w:rFonts w:cstheme="minorHAnsi"/>
          <w:i/>
        </w:rPr>
        <w:tab/>
        <w:t>(E-mail)………………………………………………………………………………………………….</w:t>
      </w:r>
    </w:p>
    <w:p w:rsidR="00AA6129" w:rsidRPr="00AB4AE4" w:rsidRDefault="00AA6129" w:rsidP="00AA6129">
      <w:pPr>
        <w:tabs>
          <w:tab w:val="left" w:pos="1134"/>
          <w:tab w:val="left" w:pos="2835"/>
        </w:tabs>
        <w:rPr>
          <w:rFonts w:cstheme="minorHAnsi"/>
          <w:i/>
        </w:rPr>
      </w:pPr>
      <w:r w:rsidRPr="00AB4AE4">
        <w:rPr>
          <w:rFonts w:cstheme="minorHAnsi"/>
          <w:i/>
        </w:rPr>
        <w:tab/>
        <w:t>(Site Web)………………………………………………………………………………………………..</w:t>
      </w:r>
    </w:p>
    <w:p w:rsidR="00AA6129" w:rsidRPr="00AB4AE4" w:rsidRDefault="00AA6129" w:rsidP="00AA6129">
      <w:pPr>
        <w:tabs>
          <w:tab w:val="left" w:pos="851"/>
          <w:tab w:val="left" w:pos="2835"/>
          <w:tab w:val="left" w:pos="9498"/>
        </w:tabs>
        <w:ind w:left="851" w:hanging="851"/>
        <w:rPr>
          <w:rFonts w:cstheme="minorHAnsi"/>
        </w:rPr>
      </w:pPr>
    </w:p>
    <w:p w:rsidR="00AA6129" w:rsidRPr="00AB4AE4" w:rsidRDefault="00AA6129" w:rsidP="00AA6129">
      <w:pPr>
        <w:tabs>
          <w:tab w:val="left" w:pos="851"/>
        </w:tabs>
        <w:ind w:left="851" w:hanging="851"/>
        <w:rPr>
          <w:rFonts w:cstheme="minorHAnsi"/>
          <w:i/>
        </w:rPr>
      </w:pPr>
      <w:r w:rsidRPr="00AB4AE4">
        <w:rPr>
          <w:rFonts w:cstheme="minorHAnsi"/>
        </w:rPr>
        <w:t>2.3</w:t>
      </w:r>
      <w:r w:rsidRPr="00AB4AE4">
        <w:rPr>
          <w:rFonts w:cstheme="minorHAnsi"/>
        </w:rPr>
        <w:tab/>
        <w:t xml:space="preserve">Composition du comité d’organisation : </w:t>
      </w:r>
      <w:r w:rsidRPr="00AB4AE4">
        <w:rPr>
          <w:rFonts w:cstheme="minorHAnsi"/>
          <w:i/>
        </w:rPr>
        <w:t>(Nom de chaque membre)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  <w:i/>
        </w:rPr>
      </w:pPr>
      <w:r w:rsidRPr="00AB4AE4">
        <w:rPr>
          <w:rFonts w:cstheme="minorHAnsi"/>
          <w:i/>
        </w:rPr>
        <w:tab/>
        <w:t>……………………………………………………………………………………………………………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  <w:i/>
        </w:rPr>
      </w:pPr>
      <w:r w:rsidRPr="00AB4AE4">
        <w:rPr>
          <w:rFonts w:cstheme="minorHAnsi"/>
          <w:i/>
        </w:rPr>
        <w:tab/>
        <w:t>……………………………………………………………………………………………………………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  <w:i/>
        </w:rPr>
      </w:pPr>
      <w:r w:rsidRPr="00AB4AE4">
        <w:rPr>
          <w:rFonts w:cstheme="minorHAnsi"/>
          <w:i/>
        </w:rPr>
        <w:tab/>
        <w:t>……………………………………………………………………………………………………………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  <w:i/>
        </w:rPr>
      </w:pPr>
      <w:r w:rsidRPr="00AB4AE4">
        <w:rPr>
          <w:rFonts w:cstheme="minorHAnsi"/>
          <w:i/>
        </w:rPr>
        <w:tab/>
        <w:t>……………………………………………………………………………………………………………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  <w:i/>
        </w:rPr>
      </w:pPr>
      <w:r w:rsidRPr="00AB4AE4">
        <w:rPr>
          <w:rFonts w:cstheme="minorHAnsi"/>
          <w:i/>
        </w:rPr>
        <w:tab/>
        <w:t>……………………………………………………………………………………………………………</w:t>
      </w:r>
    </w:p>
    <w:p w:rsidR="00AA6129" w:rsidRPr="00AB4AE4" w:rsidRDefault="00AA6129" w:rsidP="00AA6129">
      <w:pPr>
        <w:tabs>
          <w:tab w:val="left" w:pos="851"/>
          <w:tab w:val="left" w:pos="2835"/>
        </w:tabs>
        <w:ind w:left="851" w:hanging="851"/>
        <w:rPr>
          <w:rFonts w:cstheme="minorHAnsi"/>
          <w:i/>
        </w:rPr>
      </w:pPr>
      <w:r w:rsidRPr="00AB4AE4">
        <w:rPr>
          <w:rFonts w:cstheme="minorHAnsi"/>
          <w:i/>
        </w:rPr>
        <w:tab/>
      </w:r>
      <w:r w:rsidRPr="00AB4AE4">
        <w:rPr>
          <w:rFonts w:cstheme="minorHAnsi"/>
          <w:i/>
        </w:rPr>
        <w:tab/>
      </w:r>
      <w:r w:rsidRPr="00AB4AE4">
        <w:rPr>
          <w:rFonts w:cstheme="minorHAnsi"/>
          <w:i/>
        </w:rPr>
        <w:tab/>
      </w:r>
    </w:p>
    <w:p w:rsidR="00AA6129" w:rsidRPr="00AB4AE4" w:rsidRDefault="00AA6129" w:rsidP="00AA6129">
      <w:pPr>
        <w:tabs>
          <w:tab w:val="left" w:pos="851"/>
        </w:tabs>
        <w:ind w:left="851" w:hanging="851"/>
        <w:rPr>
          <w:rFonts w:cstheme="minorHAnsi"/>
          <w:i/>
        </w:rPr>
      </w:pPr>
      <w:r w:rsidRPr="00AB4AE4">
        <w:rPr>
          <w:rFonts w:cstheme="minorHAnsi"/>
        </w:rPr>
        <w:t>2.4</w:t>
      </w:r>
      <w:r w:rsidRPr="00AB4AE4">
        <w:rPr>
          <w:rFonts w:cstheme="minorHAnsi"/>
        </w:rPr>
        <w:tab/>
        <w:t xml:space="preserve">Nom des commissaires sportifs </w:t>
      </w:r>
      <w:r w:rsidRPr="00AB4AE4">
        <w:rPr>
          <w:rFonts w:cstheme="minorHAnsi"/>
          <w:i/>
        </w:rPr>
        <w:t>(commissaires sportifs permanents compris, s’il y a lieu) :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</w:rPr>
      </w:pPr>
      <w:r w:rsidRPr="00AB4AE4">
        <w:rPr>
          <w:rFonts w:cstheme="minorHAnsi"/>
        </w:rPr>
        <w:tab/>
        <w:t>………..……………………………………………………………………………..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</w:rPr>
      </w:pPr>
      <w:r w:rsidRPr="00AB4AE4">
        <w:rPr>
          <w:rFonts w:cstheme="minorHAnsi"/>
        </w:rPr>
        <w:tab/>
        <w:t>………..……………………………………………………………………………..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</w:rPr>
      </w:pPr>
      <w:r w:rsidRPr="00AB4AE4">
        <w:rPr>
          <w:rFonts w:cstheme="minorHAnsi"/>
        </w:rPr>
        <w:tab/>
        <w:t>………..……………………………………………………………………………..</w:t>
      </w:r>
    </w:p>
    <w:p w:rsidR="00AA6129" w:rsidRPr="00AB4AE4" w:rsidRDefault="00AA6129" w:rsidP="00AA6129">
      <w:pPr>
        <w:tabs>
          <w:tab w:val="left" w:pos="851"/>
          <w:tab w:val="left" w:pos="2835"/>
        </w:tabs>
        <w:ind w:left="851" w:hanging="851"/>
        <w:rPr>
          <w:rFonts w:cstheme="minorHAnsi"/>
        </w:rPr>
      </w:pPr>
    </w:p>
    <w:p w:rsidR="00AA6129" w:rsidRPr="00AB4AE4" w:rsidRDefault="00AA6129" w:rsidP="00AA6129">
      <w:pPr>
        <w:tabs>
          <w:tab w:val="left" w:pos="851"/>
        </w:tabs>
        <w:ind w:left="851" w:hanging="851"/>
        <w:rPr>
          <w:rFonts w:cstheme="minorHAnsi"/>
        </w:rPr>
      </w:pPr>
      <w:r w:rsidRPr="00AB4AE4">
        <w:rPr>
          <w:rFonts w:cstheme="minorHAnsi"/>
        </w:rPr>
        <w:t>2.5</w:t>
      </w:r>
      <w:r w:rsidRPr="00AB4AE4">
        <w:rPr>
          <w:rFonts w:cstheme="minorHAnsi"/>
        </w:rPr>
        <w:tab/>
        <w:t xml:space="preserve">Délégués de l’ASN </w:t>
      </w:r>
      <w:r w:rsidRPr="00AB4AE4">
        <w:rPr>
          <w:rFonts w:cstheme="minorHAnsi"/>
          <w:i/>
        </w:rPr>
        <w:t>(noms, s’il y a lieu) :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</w:rPr>
      </w:pPr>
      <w:r w:rsidRPr="00AB4AE4">
        <w:rPr>
          <w:rFonts w:cstheme="minorHAnsi"/>
        </w:rPr>
        <w:tab/>
        <w:t>………..……………………………………………………………………………..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</w:rPr>
      </w:pPr>
      <w:r w:rsidRPr="00AB4AE4">
        <w:rPr>
          <w:rFonts w:cstheme="minorHAnsi"/>
        </w:rPr>
        <w:tab/>
        <w:t>………..……………………………………………………………………………..</w:t>
      </w:r>
    </w:p>
    <w:p w:rsidR="00AA6129" w:rsidRPr="00AB4AE4" w:rsidRDefault="00AA6129" w:rsidP="00AA6129">
      <w:pPr>
        <w:tabs>
          <w:tab w:val="left" w:pos="851"/>
          <w:tab w:val="left" w:pos="2835"/>
        </w:tabs>
        <w:ind w:left="851" w:hanging="851"/>
        <w:rPr>
          <w:rFonts w:cstheme="minorHAnsi"/>
        </w:rPr>
      </w:pPr>
    </w:p>
    <w:p w:rsidR="00AA6129" w:rsidRPr="00AB4AE4" w:rsidRDefault="00AA6129" w:rsidP="00AA6129">
      <w:pPr>
        <w:tabs>
          <w:tab w:val="left" w:pos="851"/>
        </w:tabs>
        <w:ind w:left="851" w:hanging="851"/>
        <w:rPr>
          <w:rFonts w:cstheme="minorHAnsi"/>
          <w:i/>
        </w:rPr>
      </w:pPr>
      <w:r w:rsidRPr="00AB4AE4">
        <w:rPr>
          <w:rFonts w:cstheme="minorHAnsi"/>
        </w:rPr>
        <w:t>2.6</w:t>
      </w:r>
      <w:r w:rsidRPr="00AB4AE4">
        <w:rPr>
          <w:rFonts w:cstheme="minorHAnsi"/>
        </w:rPr>
        <w:tab/>
        <w:t xml:space="preserve">Délégués de la Série </w:t>
      </w:r>
      <w:r w:rsidRPr="00AB4AE4">
        <w:rPr>
          <w:rFonts w:cstheme="minorHAnsi"/>
          <w:i/>
        </w:rPr>
        <w:t>(noms, s’il y a lieu) :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</w:rPr>
      </w:pPr>
      <w:r w:rsidRPr="00AB4AE4">
        <w:rPr>
          <w:rFonts w:cstheme="minorHAnsi"/>
        </w:rPr>
        <w:tab/>
        <w:t>………..……………………………………………………………………………..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</w:rPr>
      </w:pPr>
      <w:r w:rsidRPr="00AB4AE4">
        <w:rPr>
          <w:rFonts w:cstheme="minorHAnsi"/>
        </w:rPr>
        <w:tab/>
        <w:t>………..……………………………………………………………………………..</w:t>
      </w:r>
    </w:p>
    <w:p w:rsidR="00AA6129" w:rsidRPr="00AB4AE4" w:rsidRDefault="00AA6129" w:rsidP="00AA6129">
      <w:pPr>
        <w:tabs>
          <w:tab w:val="left" w:pos="851"/>
          <w:tab w:val="left" w:pos="2835"/>
        </w:tabs>
        <w:rPr>
          <w:rFonts w:cstheme="minorHAnsi"/>
        </w:rPr>
      </w:pPr>
    </w:p>
    <w:p w:rsidR="00AA6129" w:rsidRPr="00AB4AE4" w:rsidRDefault="00AA6129" w:rsidP="00AA6129">
      <w:pPr>
        <w:tabs>
          <w:tab w:val="left" w:pos="851"/>
        </w:tabs>
        <w:ind w:left="851" w:hanging="851"/>
        <w:rPr>
          <w:rFonts w:cstheme="minorHAnsi"/>
          <w:i/>
        </w:rPr>
      </w:pPr>
      <w:r w:rsidRPr="00AB4AE4">
        <w:rPr>
          <w:rFonts w:cstheme="minorHAnsi"/>
        </w:rPr>
        <w:t>2.7</w:t>
      </w:r>
      <w:r w:rsidRPr="00AB4AE4">
        <w:rPr>
          <w:rFonts w:cstheme="minorHAnsi"/>
        </w:rPr>
        <w:tab/>
        <w:t>Liste des</w:t>
      </w:r>
      <w:r w:rsidR="00136049" w:rsidRPr="00AB4AE4">
        <w:rPr>
          <w:rFonts w:cstheme="minorHAnsi"/>
        </w:rPr>
        <w:t xml:space="preserve"> autres</w:t>
      </w:r>
      <w:r w:rsidRPr="00AB4AE4">
        <w:rPr>
          <w:rFonts w:cstheme="minorHAnsi"/>
        </w:rPr>
        <w:t xml:space="preserve"> officiels </w:t>
      </w:r>
      <w:r w:rsidRPr="00AB4AE4">
        <w:rPr>
          <w:rFonts w:cstheme="minorHAnsi"/>
          <w:i/>
        </w:rPr>
        <w:t>(Fonctions et Noms) :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</w:rPr>
      </w:pPr>
      <w:r w:rsidRPr="00AB4AE4">
        <w:rPr>
          <w:rFonts w:cstheme="minorHAnsi"/>
        </w:rPr>
        <w:tab/>
        <w:t>………..……………………………………………………………………………..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</w:rPr>
      </w:pPr>
      <w:r w:rsidRPr="00AB4AE4">
        <w:rPr>
          <w:rFonts w:cstheme="minorHAnsi"/>
        </w:rPr>
        <w:tab/>
        <w:t>………..……………………………………………………………………………..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</w:rPr>
      </w:pPr>
      <w:r w:rsidRPr="00AB4AE4">
        <w:rPr>
          <w:rFonts w:cstheme="minorHAnsi"/>
        </w:rPr>
        <w:tab/>
        <w:t>………..……………………………………………………………………………..</w:t>
      </w:r>
    </w:p>
    <w:p w:rsidR="00AA6129" w:rsidRPr="00AB4AE4" w:rsidRDefault="00AA6129" w:rsidP="00AA6129">
      <w:pPr>
        <w:tabs>
          <w:tab w:val="left" w:pos="1134"/>
        </w:tabs>
        <w:rPr>
          <w:rFonts w:cstheme="minorHAnsi"/>
        </w:rPr>
      </w:pPr>
      <w:r w:rsidRPr="00AB4AE4">
        <w:rPr>
          <w:rFonts w:cstheme="minorHAnsi"/>
        </w:rPr>
        <w:tab/>
        <w:t>………..……………………………………………………………………………..</w:t>
      </w:r>
    </w:p>
    <w:p w:rsidR="00AA6129" w:rsidRPr="00AB4AE4" w:rsidRDefault="00AA6129" w:rsidP="00AA6129">
      <w:pPr>
        <w:tabs>
          <w:tab w:val="left" w:pos="2835"/>
        </w:tabs>
        <w:rPr>
          <w:rFonts w:cstheme="minorHAnsi"/>
        </w:rPr>
      </w:pPr>
    </w:p>
    <w:p w:rsidR="00AA6129" w:rsidRPr="00AB4AE4" w:rsidRDefault="00AA6129" w:rsidP="00AA6129">
      <w:pPr>
        <w:tabs>
          <w:tab w:val="left" w:pos="709"/>
        </w:tabs>
        <w:rPr>
          <w:rFonts w:cstheme="minorHAnsi"/>
          <w:b/>
        </w:rPr>
      </w:pPr>
    </w:p>
    <w:p w:rsidR="00AA6129" w:rsidRPr="00AB4AE4" w:rsidRDefault="00AA6129" w:rsidP="00AA61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9"/>
        <w:rPr>
          <w:rFonts w:cstheme="minorHAnsi"/>
          <w:b/>
        </w:rPr>
      </w:pPr>
      <w:r w:rsidRPr="00AB4AE4">
        <w:rPr>
          <w:rFonts w:cstheme="minorHAnsi"/>
          <w:b/>
        </w:rPr>
        <w:t>Variations ou dispositions supplémentaires</w:t>
      </w:r>
    </w:p>
    <w:p w:rsidR="00AA6129" w:rsidRPr="00AB4AE4" w:rsidRDefault="00AA6129" w:rsidP="00AA61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AA6129" w:rsidRPr="00AB4AE4" w:rsidRDefault="00AA6129" w:rsidP="00AA61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AA6129" w:rsidRPr="00AB4AE4" w:rsidRDefault="00AA6129" w:rsidP="00AA61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AA6129" w:rsidRPr="00AB4AE4" w:rsidRDefault="00AA6129" w:rsidP="00AA61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AA6129" w:rsidRPr="00AB4AE4" w:rsidRDefault="00AA6129" w:rsidP="00AA61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AA6129" w:rsidRPr="00AB4AE4" w:rsidRDefault="00AA6129" w:rsidP="00AA6129">
      <w:pPr>
        <w:ind w:left="851" w:hanging="851"/>
        <w:rPr>
          <w:rFonts w:cstheme="minorHAnsi"/>
        </w:rPr>
      </w:pPr>
    </w:p>
    <w:p w:rsidR="00666FB8" w:rsidRDefault="00666FB8" w:rsidP="00666FB8">
      <w:pPr>
        <w:rPr>
          <w:rFonts w:cstheme="minorHAnsi"/>
          <w:color w:val="002060"/>
        </w:rPr>
      </w:pPr>
    </w:p>
    <w:p w:rsidR="00AB4AE4" w:rsidRDefault="00AB4AE4" w:rsidP="00666FB8">
      <w:pPr>
        <w:rPr>
          <w:rFonts w:cstheme="minorHAnsi"/>
          <w:color w:val="002060"/>
        </w:rPr>
      </w:pPr>
    </w:p>
    <w:p w:rsidR="00AB4AE4" w:rsidRDefault="00AB4AE4" w:rsidP="00666FB8">
      <w:pPr>
        <w:rPr>
          <w:rFonts w:cstheme="minorHAnsi"/>
          <w:color w:val="002060"/>
        </w:rPr>
      </w:pPr>
    </w:p>
    <w:p w:rsidR="00AB4AE4" w:rsidRDefault="00AB4AE4" w:rsidP="00666FB8">
      <w:pPr>
        <w:rPr>
          <w:rFonts w:cstheme="minorHAnsi"/>
          <w:color w:val="002060"/>
        </w:rPr>
      </w:pPr>
    </w:p>
    <w:p w:rsidR="00AB4AE4" w:rsidRDefault="00AB4AE4" w:rsidP="00666FB8">
      <w:pPr>
        <w:rPr>
          <w:rFonts w:cstheme="minorHAnsi"/>
          <w:color w:val="002060"/>
        </w:rPr>
      </w:pPr>
    </w:p>
    <w:p w:rsidR="00AB4AE4" w:rsidRDefault="00AB4AE4" w:rsidP="00666FB8">
      <w:pPr>
        <w:rPr>
          <w:rFonts w:cstheme="minorHAnsi"/>
          <w:color w:val="002060"/>
        </w:rPr>
      </w:pPr>
    </w:p>
    <w:p w:rsidR="00AB4AE4" w:rsidRDefault="00AB4AE4" w:rsidP="00666FB8">
      <w:pPr>
        <w:rPr>
          <w:rFonts w:cstheme="minorHAnsi"/>
          <w:color w:val="002060"/>
        </w:rPr>
      </w:pPr>
    </w:p>
    <w:p w:rsidR="00AB4AE4" w:rsidRDefault="00AB4AE4" w:rsidP="00666FB8">
      <w:pPr>
        <w:rPr>
          <w:rFonts w:cstheme="minorHAnsi"/>
          <w:color w:val="002060"/>
        </w:rPr>
      </w:pPr>
    </w:p>
    <w:p w:rsidR="00AB4AE4" w:rsidRDefault="00AB4AE4" w:rsidP="00666FB8">
      <w:pPr>
        <w:rPr>
          <w:rFonts w:cstheme="minorHAnsi"/>
          <w:color w:val="002060"/>
        </w:rPr>
      </w:pPr>
    </w:p>
    <w:p w:rsidR="00AB4AE4" w:rsidRPr="00AB4AE4" w:rsidRDefault="00AB4AE4" w:rsidP="00666FB8">
      <w:pPr>
        <w:rPr>
          <w:rFonts w:cstheme="minorHAnsi"/>
          <w:color w:val="002060"/>
        </w:rPr>
      </w:pPr>
    </w:p>
    <w:tbl>
      <w:tblPr>
        <w:tblW w:w="9955" w:type="dxa"/>
        <w:tblInd w:w="-176" w:type="dxa"/>
        <w:tblLayout w:type="fixed"/>
        <w:tblLook w:val="04A0"/>
      </w:tblPr>
      <w:tblGrid>
        <w:gridCol w:w="284"/>
        <w:gridCol w:w="3402"/>
        <w:gridCol w:w="3256"/>
        <w:gridCol w:w="1348"/>
        <w:gridCol w:w="1348"/>
        <w:gridCol w:w="317"/>
      </w:tblGrid>
      <w:tr w:rsidR="00666FB8" w:rsidRPr="00AB4AE4" w:rsidTr="006E7777">
        <w:trPr>
          <w:trHeight w:val="454"/>
        </w:trPr>
        <w:tc>
          <w:tcPr>
            <w:tcW w:w="284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D9D9D9"/>
            <w:vAlign w:val="center"/>
          </w:tcPr>
          <w:p w:rsidR="00666FB8" w:rsidRPr="00AB4AE4" w:rsidRDefault="00666FB8" w:rsidP="00514580">
            <w:pPr>
              <w:jc w:val="center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br w:type="page"/>
            </w:r>
          </w:p>
        </w:tc>
        <w:tc>
          <w:tcPr>
            <w:tcW w:w="9671" w:type="dxa"/>
            <w:gridSpan w:val="5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514580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MODELE POUR EPREUVES DISPUTEES SUR</w:t>
            </w:r>
            <w:r w:rsidR="003563B2" w:rsidRPr="00AB4AE4">
              <w:rPr>
                <w:rFonts w:cstheme="minorHAnsi"/>
                <w:b/>
                <w:color w:val="002060"/>
              </w:rPr>
              <w:t xml:space="preserve"> CIRCUIT</w:t>
            </w: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170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3396E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POINT</w:t>
            </w:r>
          </w:p>
        </w:tc>
        <w:tc>
          <w:tcPr>
            <w:tcW w:w="3256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514580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080614">
            <w:pPr>
              <w:jc w:val="center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Conformité ou</w:t>
            </w:r>
            <w:r w:rsidR="00FD3E0E" w:rsidRPr="00AB4AE4">
              <w:rPr>
                <w:rFonts w:cstheme="minorHAnsi"/>
                <w:b/>
                <w:color w:val="002060"/>
              </w:rPr>
              <w:t xml:space="preserve"> </w:t>
            </w:r>
            <w:r w:rsidRPr="00AB4AE4">
              <w:rPr>
                <w:rFonts w:cstheme="minorHAnsi"/>
                <w:b/>
                <w:color w:val="002060"/>
              </w:rPr>
              <w:t>dé</w:t>
            </w:r>
            <w:r w:rsidR="00FD3E0E" w:rsidRPr="00AB4AE4">
              <w:rPr>
                <w:rFonts w:cstheme="minorHAnsi"/>
                <w:b/>
                <w:color w:val="002060"/>
              </w:rPr>
              <w:t>tails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3396E">
            <w:pPr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t>OUI</w:t>
            </w: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t>NO</w:t>
            </w:r>
            <w:r w:rsidR="00080614" w:rsidRPr="00AB4AE4">
              <w:rPr>
                <w:rFonts w:cstheme="minorHAnsi"/>
                <w:b/>
                <w:color w:val="FF0000"/>
              </w:rPr>
              <w:t>N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514580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514580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080614" w:rsidP="00C3396E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Règlement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514580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AB4AE4" w:rsidRDefault="00514580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AB4AE4" w:rsidRDefault="00514580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514580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860B4C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Pr="00AB4AE4" w:rsidRDefault="00860B4C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Pr="00AB4AE4" w:rsidRDefault="00080614" w:rsidP="00080614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Texte officiel ayant force de loi</w:t>
            </w:r>
            <w:r w:rsidR="00860B4C" w:rsidRPr="00AB4AE4">
              <w:rPr>
                <w:rFonts w:cstheme="minorHAnsi"/>
                <w:color w:val="002060"/>
              </w:rPr>
              <w:t xml:space="preserve"> </w:t>
            </w:r>
            <w:r w:rsidRPr="00AB4AE4">
              <w:rPr>
                <w:rFonts w:cstheme="minorHAnsi"/>
                <w:color w:val="002060"/>
              </w:rPr>
              <w:t xml:space="preserve">publié en </w:t>
            </w:r>
            <w:r w:rsidR="00860B4C" w:rsidRPr="00AB4AE4">
              <w:rPr>
                <w:rFonts w:cstheme="minorHAnsi"/>
                <w:color w:val="002060"/>
              </w:rPr>
              <w:t>: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Pr="00AB4AE4" w:rsidRDefault="00860B4C" w:rsidP="00080614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(</w:t>
            </w:r>
            <w:r w:rsidR="00080614" w:rsidRPr="00AB4AE4">
              <w:rPr>
                <w:rFonts w:cstheme="minorHAnsi"/>
                <w:i/>
                <w:color w:val="002060"/>
              </w:rPr>
              <w:t>Préciser la langue</w:t>
            </w:r>
            <w:r w:rsidRPr="00AB4AE4">
              <w:rPr>
                <w:rFonts w:cstheme="minorHAnsi"/>
                <w:color w:val="002060"/>
              </w:rPr>
              <w:t>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60B4C" w:rsidRPr="00AB4AE4" w:rsidRDefault="00860B4C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60B4C" w:rsidRPr="00AB4AE4" w:rsidRDefault="00860B4C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Pr="00AB4AE4" w:rsidRDefault="00860B4C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080614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Autre</w:t>
            </w:r>
            <w:r w:rsidR="00AD04C7" w:rsidRPr="00AB4AE4">
              <w:rPr>
                <w:rFonts w:cstheme="minorHAnsi"/>
                <w:color w:val="002060"/>
              </w:rPr>
              <w:t xml:space="preserve"> version </w:t>
            </w:r>
            <w:r w:rsidRPr="00AB4AE4">
              <w:rPr>
                <w:rFonts w:cstheme="minorHAnsi"/>
                <w:color w:val="002060"/>
              </w:rPr>
              <w:t xml:space="preserve">disponible en </w:t>
            </w:r>
            <w:r w:rsidR="00860B4C" w:rsidRPr="00AB4AE4">
              <w:rPr>
                <w:rFonts w:cstheme="minorHAnsi"/>
                <w:color w:val="002060"/>
              </w:rPr>
              <w:t>: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860B4C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Anglais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514580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514580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514580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0806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Espagnol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1458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1458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514580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514580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514580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514580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080614" w:rsidP="00514580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Français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1458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1458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514580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514580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514580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514580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0806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Allemand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1458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1458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B4AE4" w:rsidRDefault="00514580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860B4C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Pr="00AB4AE4" w:rsidRDefault="00860B4C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Pr="00AB4AE4" w:rsidRDefault="00860B4C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Pr="00AB4AE4" w:rsidRDefault="00080614" w:rsidP="00080614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Autre</w:t>
            </w:r>
            <w:r w:rsidR="00860B4C" w:rsidRPr="00AB4AE4">
              <w:rPr>
                <w:rFonts w:cstheme="minorHAnsi"/>
                <w:color w:val="002060"/>
              </w:rPr>
              <w:t xml:space="preserve"> (</w:t>
            </w:r>
            <w:r w:rsidRPr="00AB4AE4">
              <w:rPr>
                <w:rFonts w:cstheme="minorHAnsi"/>
                <w:color w:val="002060"/>
              </w:rPr>
              <w:t>préciser</w:t>
            </w:r>
            <w:r w:rsidR="00AD04C7" w:rsidRPr="00AB4AE4">
              <w:rPr>
                <w:rFonts w:cstheme="minorHAnsi"/>
                <w:color w:val="002060"/>
              </w:rPr>
              <w:t>)</w:t>
            </w:r>
            <w:r w:rsidRPr="00AB4AE4">
              <w:rPr>
                <w:rFonts w:cstheme="minorHAnsi"/>
                <w:color w:val="002060"/>
              </w:rPr>
              <w:t xml:space="preserve"> </w:t>
            </w:r>
            <w:r w:rsidR="00AD04C7" w:rsidRPr="00AB4AE4">
              <w:rPr>
                <w:rFonts w:cstheme="minorHAnsi"/>
                <w:color w:val="002060"/>
              </w:rPr>
              <w:t>:</w:t>
            </w:r>
            <w:r w:rsidR="00AD04C7" w:rsidRPr="00AB4AE4">
              <w:rPr>
                <w:rFonts w:cstheme="minorHAnsi"/>
              </w:rPr>
              <w:t xml:space="preserve"> ………...............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60B4C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60B4C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60B4C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60B4C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Pr="00AB4AE4" w:rsidRDefault="00860B4C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F649D6" w:rsidP="00080614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Date </w:t>
            </w:r>
            <w:r w:rsidR="00080614" w:rsidRPr="00AB4AE4">
              <w:rPr>
                <w:rFonts w:cstheme="minorHAnsi"/>
                <w:color w:val="002060"/>
              </w:rPr>
              <w:t>d’a</w:t>
            </w:r>
            <w:r w:rsidRPr="00AB4AE4">
              <w:rPr>
                <w:rFonts w:cstheme="minorHAnsi"/>
                <w:color w:val="002060"/>
              </w:rPr>
              <w:t>pplication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F649D6" w:rsidP="009411B0">
            <w:pPr>
              <w:jc w:val="left"/>
              <w:rPr>
                <w:rFonts w:cstheme="minorHAnsi"/>
                <w:color w:val="002060"/>
                <w:highlight w:val="yellow"/>
              </w:rPr>
            </w:pPr>
            <w:r w:rsidRPr="00AB4AE4">
              <w:rPr>
                <w:rFonts w:cstheme="minorHAnsi"/>
                <w:color w:val="002060"/>
                <w:highlight w:val="yellow"/>
              </w:rPr>
              <w:t>1</w:t>
            </w:r>
            <w:r w:rsidR="00080614" w:rsidRPr="00AB4AE4">
              <w:rPr>
                <w:rFonts w:cstheme="minorHAnsi"/>
                <w:color w:val="002060"/>
                <w:highlight w:val="yellow"/>
                <w:vertAlign w:val="superscript"/>
              </w:rPr>
              <w:t>er</w:t>
            </w:r>
            <w:r w:rsidR="00080614" w:rsidRPr="00AB4AE4">
              <w:rPr>
                <w:rFonts w:cstheme="minorHAnsi"/>
                <w:color w:val="002060"/>
                <w:highlight w:val="yellow"/>
              </w:rPr>
              <w:t xml:space="preserve"> janvier</w:t>
            </w:r>
            <w:r w:rsidRPr="00AB4AE4">
              <w:rPr>
                <w:rFonts w:cstheme="minorHAnsi"/>
                <w:color w:val="002060"/>
                <w:highlight w:val="yellow"/>
              </w:rPr>
              <w:t xml:space="preserve"> 201</w:t>
            </w:r>
            <w:r w:rsidR="009F155D">
              <w:rPr>
                <w:rFonts w:cstheme="minorHAnsi"/>
                <w:color w:val="002060"/>
                <w:highlight w:val="yellow"/>
              </w:rPr>
              <w:t>8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  <w:highlight w:val="yellow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  <w:highlight w:val="yellow"/>
              </w:rPr>
            </w:pPr>
          </w:p>
        </w:tc>
      </w:tr>
      <w:tr w:rsidR="00254B6A" w:rsidRPr="00AB4AE4" w:rsidTr="000B625A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54B6A" w:rsidRPr="00AB4AE4" w:rsidRDefault="00254B6A" w:rsidP="000B625A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54B6A" w:rsidRPr="00AB4AE4" w:rsidRDefault="00254B6A" w:rsidP="000B625A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Amendements au Règlement Sportif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54B6A" w:rsidRPr="00AB4AE4" w:rsidRDefault="00254B6A" w:rsidP="000B625A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Règlement Sportif (RS) amendé ou complété par le Promoteur de la Série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254B6A" w:rsidRPr="00AB4AE4" w:rsidRDefault="004E33BB" w:rsidP="000B625A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54B6A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254B6A" w:rsidRPr="00AB4AE4" w:rsidRDefault="004E33BB" w:rsidP="000B625A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54B6A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54B6A" w:rsidRPr="00AB4AE4" w:rsidRDefault="00254B6A" w:rsidP="000B625A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254B6A" w:rsidRPr="00AB4AE4" w:rsidTr="000B625A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54B6A" w:rsidRPr="00AB4AE4" w:rsidRDefault="00254B6A" w:rsidP="000B625A">
            <w:pPr>
              <w:rPr>
                <w:rFonts w:cstheme="minorHAnsi"/>
                <w:b/>
                <w:color w:val="002060"/>
              </w:rPr>
            </w:pPr>
          </w:p>
        </w:tc>
      </w:tr>
      <w:tr w:rsidR="00254B6A" w:rsidRPr="00AB4AE4" w:rsidTr="000B625A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54B6A" w:rsidRPr="00AB4AE4" w:rsidRDefault="00254B6A" w:rsidP="000B625A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54B6A" w:rsidRPr="00AB4AE4" w:rsidRDefault="00254B6A" w:rsidP="00254B6A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Additifs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54B6A" w:rsidRPr="00AB4AE4" w:rsidRDefault="00254B6A" w:rsidP="000B625A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Approuvés par l’ASN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254B6A" w:rsidRPr="00AB4AE4" w:rsidRDefault="004E33BB" w:rsidP="000B625A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54B6A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254B6A" w:rsidRPr="00AB4AE4" w:rsidRDefault="004E33BB" w:rsidP="000B625A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54B6A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54B6A" w:rsidRPr="00AB4AE4" w:rsidRDefault="00254B6A" w:rsidP="000B625A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Annulation de l’Epreuve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F649D6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Clauses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0E27C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AB4AE4" w:rsidRDefault="000E27C1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AB4AE4" w:rsidRDefault="000E27C1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AB4AE4" w:rsidRDefault="000E27C1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E27C1" w:rsidRPr="00AB4AE4" w:rsidRDefault="000E27C1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E27C1" w:rsidRPr="00AB4AE4" w:rsidRDefault="000E27C1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AB4AE4" w:rsidRDefault="000E27C1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0681B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Engagements</w:t>
            </w:r>
            <w:r w:rsidR="00C0681B" w:rsidRPr="00AB4AE4">
              <w:rPr>
                <w:rFonts w:cstheme="minorHAnsi"/>
                <w:b/>
                <w:color w:val="002060"/>
              </w:rPr>
              <w:t xml:space="preserve"> Concurrents</w:t>
            </w:r>
          </w:p>
          <w:p w:rsidR="00C0681B" w:rsidRPr="00AB4AE4" w:rsidRDefault="00C0681B" w:rsidP="00C0681B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666FB8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666FB8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625FB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Date d’ouverture des engagements</w:t>
            </w:r>
            <w:r w:rsidR="00F649D6" w:rsidRPr="00AB4AE4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080614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 la publication du</w:t>
            </w:r>
            <w:r w:rsidR="00F649D6" w:rsidRPr="00AB4AE4">
              <w:rPr>
                <w:rFonts w:cstheme="minorHAnsi"/>
                <w:color w:val="002060"/>
              </w:rPr>
              <w:t xml:space="preserve"> </w:t>
            </w:r>
            <w:r w:rsidRPr="00AB4AE4">
              <w:rPr>
                <w:rFonts w:cstheme="minorHAnsi"/>
                <w:color w:val="002060"/>
              </w:rPr>
              <w:t>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080614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Date de clôture des engagements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C625FB" w:rsidP="00080614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Date </w:t>
            </w:r>
            <w:r w:rsidR="00080614" w:rsidRPr="00AB4AE4">
              <w:rPr>
                <w:rFonts w:cstheme="minorHAnsi"/>
                <w:color w:val="002060"/>
              </w:rPr>
              <w:t>à préciser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Engagements saison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20035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Engagements </w:t>
            </w:r>
            <w:r w:rsidR="0020035D" w:rsidRPr="00AB4AE4">
              <w:rPr>
                <w:rFonts w:cstheme="minorHAnsi"/>
                <w:color w:val="002060"/>
              </w:rPr>
              <w:t>course par course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Droits d’engagement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080614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Indiqués dans le RS</w:t>
            </w:r>
            <w:r w:rsidR="002858A6" w:rsidRPr="00AB4AE4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Disponibilité des bulletins d’engagement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En ligne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Disponibilité des bulletins d’engagement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Sur demande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Disponibilité des bulletins d’engagement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2858A6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Annexe au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2858A6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Droit d’engagement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2858A6" w:rsidP="00080614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Conditions </w:t>
            </w:r>
            <w:r w:rsidR="00080614" w:rsidRPr="00AB4AE4">
              <w:rPr>
                <w:rFonts w:cstheme="minorHAnsi"/>
                <w:color w:val="002060"/>
              </w:rPr>
              <w:t>de remboursement précisées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0E27C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AB4AE4" w:rsidRDefault="000E27C1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AB4AE4" w:rsidRDefault="000E27C1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AB4AE4" w:rsidRDefault="000E27C1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E27C1" w:rsidRPr="00AB4AE4" w:rsidRDefault="000E27C1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E27C1" w:rsidRPr="00AB4AE4" w:rsidRDefault="000E27C1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AB4AE4" w:rsidRDefault="000E27C1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E27C1" w:rsidP="00080614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Licences</w:t>
            </w:r>
            <w:r w:rsidR="00080614" w:rsidRPr="00AB4AE4">
              <w:rPr>
                <w:rFonts w:cstheme="minorHAnsi"/>
                <w:b/>
                <w:color w:val="002060"/>
              </w:rPr>
              <w:t xml:space="preserve"> et Pilotes</w:t>
            </w:r>
            <w:r w:rsidRPr="00AB4AE4">
              <w:rPr>
                <w:rFonts w:cstheme="minorHAnsi"/>
                <w:b/>
                <w:color w:val="002060"/>
              </w:rPr>
              <w:t xml:space="preserve">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666FB8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666FB8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B23705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23705" w:rsidRPr="00AB4AE4" w:rsidRDefault="00B23705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23705" w:rsidRPr="00AB4AE4" w:rsidRDefault="00B23705" w:rsidP="00DA11AC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Degré de Licence Internationale FIA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23705" w:rsidRPr="00AB4AE4" w:rsidRDefault="00B23705" w:rsidP="00DA11AC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Licence D minimum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23705" w:rsidRPr="00AB4AE4" w:rsidRDefault="004E33BB" w:rsidP="00DA11AC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23705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23705" w:rsidRPr="00AB4AE4" w:rsidRDefault="004E33BB" w:rsidP="00DA11AC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23705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23705" w:rsidRPr="00AB4AE4" w:rsidRDefault="00B23705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080614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Degré de</w:t>
            </w:r>
            <w:r w:rsidR="000E27C1" w:rsidRPr="00AB4AE4">
              <w:rPr>
                <w:rFonts w:cstheme="minorHAnsi"/>
                <w:color w:val="002060"/>
              </w:rPr>
              <w:t xml:space="preserve"> </w:t>
            </w:r>
            <w:r w:rsidRPr="00AB4AE4">
              <w:rPr>
                <w:rFonts w:cstheme="minorHAnsi"/>
                <w:color w:val="002060"/>
              </w:rPr>
              <w:t xml:space="preserve">Licence Internationale </w:t>
            </w:r>
            <w:r w:rsidR="000E27C1" w:rsidRPr="00AB4AE4">
              <w:rPr>
                <w:rFonts w:cstheme="minorHAnsi"/>
                <w:color w:val="002060"/>
              </w:rPr>
              <w:t xml:space="preserve">FIA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080614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Licence </w:t>
            </w:r>
            <w:r w:rsidR="000E27C1" w:rsidRPr="00AB4AE4">
              <w:rPr>
                <w:rFonts w:cstheme="minorHAnsi"/>
                <w:color w:val="002060"/>
              </w:rPr>
              <w:t>C minimum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080614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Licence </w:t>
            </w:r>
            <w:r w:rsidR="000E27C1" w:rsidRPr="00AB4AE4">
              <w:rPr>
                <w:rFonts w:cstheme="minorHAnsi"/>
                <w:color w:val="002060"/>
              </w:rPr>
              <w:t>B minimum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B271F" w:rsidP="00080614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L</w:t>
            </w:r>
            <w:r w:rsidR="00080614" w:rsidRPr="00AB4AE4">
              <w:rPr>
                <w:rFonts w:cstheme="minorHAnsi"/>
                <w:color w:val="002060"/>
              </w:rPr>
              <w:t xml:space="preserve">icence </w:t>
            </w:r>
            <w:r w:rsidR="000E27C1" w:rsidRPr="00AB4AE4">
              <w:rPr>
                <w:rFonts w:cstheme="minorHAnsi"/>
                <w:color w:val="002060"/>
              </w:rPr>
              <w:t xml:space="preserve">A </w:t>
            </w:r>
            <w:r w:rsidR="00080614" w:rsidRPr="00AB4AE4">
              <w:rPr>
                <w:rFonts w:cstheme="minorHAnsi"/>
                <w:color w:val="002060"/>
              </w:rPr>
              <w:t>non autorisée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0E27C1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Agés de 16 ans au moins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80614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Pour les pilotes étrangers</w:t>
            </w:r>
            <w:r w:rsidR="00D87ED8" w:rsidRPr="00AB4AE4">
              <w:rPr>
                <w:rFonts w:cstheme="minorHAnsi"/>
                <w:color w:val="002060"/>
              </w:rPr>
              <w:t xml:space="preserve"> </w:t>
            </w:r>
            <w:r w:rsidRPr="00AB4AE4">
              <w:rPr>
                <w:rFonts w:cstheme="minorHAnsi"/>
                <w:color w:val="002060"/>
              </w:rPr>
              <w:t>: Aut</w:t>
            </w:r>
            <w:r w:rsidR="000E27C1" w:rsidRPr="00AB4AE4">
              <w:rPr>
                <w:rFonts w:cstheme="minorHAnsi"/>
                <w:color w:val="002060"/>
              </w:rPr>
              <w:t xml:space="preserve">orisation </w:t>
            </w:r>
            <w:r w:rsidR="006B271F" w:rsidRPr="00AB4AE4">
              <w:rPr>
                <w:rFonts w:cstheme="minorHAnsi"/>
                <w:color w:val="002060"/>
              </w:rPr>
              <w:t>de l’</w:t>
            </w:r>
            <w:r w:rsidR="000E27C1" w:rsidRPr="00AB4AE4">
              <w:rPr>
                <w:rFonts w:cstheme="minorHAnsi"/>
                <w:color w:val="002060"/>
              </w:rPr>
              <w:t xml:space="preserve">ASN </w:t>
            </w:r>
            <w:r w:rsidR="006B271F" w:rsidRPr="00AB4AE4">
              <w:rPr>
                <w:rFonts w:cstheme="minorHAnsi"/>
                <w:color w:val="002060"/>
              </w:rPr>
              <w:t xml:space="preserve">de tutelle pour courir à l’étranger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666FB8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666FB8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B271F" w:rsidP="00C3396E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Assurance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666FB8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666FB8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B271F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Assurance du Promoteu</w:t>
            </w:r>
            <w:r w:rsidR="000E27C1" w:rsidRPr="00AB4AE4">
              <w:rPr>
                <w:rFonts w:cstheme="minorHAnsi"/>
                <w:color w:val="002060"/>
              </w:rPr>
              <w:t>r/</w:t>
            </w:r>
            <w:r w:rsidRPr="00AB4AE4">
              <w:rPr>
                <w:rFonts w:cstheme="minorHAnsi"/>
                <w:color w:val="002060"/>
              </w:rPr>
              <w:t>de l’Organisateur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B271F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Assurance conforme à la </w:t>
            </w:r>
            <w:r w:rsidR="003563B2" w:rsidRPr="00AB4AE4">
              <w:rPr>
                <w:rFonts w:cstheme="minorHAnsi"/>
                <w:color w:val="002060"/>
              </w:rPr>
              <w:t>lé</w:t>
            </w:r>
            <w:r w:rsidRPr="00AB4AE4">
              <w:rPr>
                <w:rFonts w:cstheme="minorHAnsi"/>
                <w:color w:val="002060"/>
              </w:rPr>
              <w:t>gislation nationale de l’ASN hôte</w:t>
            </w:r>
          </w:p>
          <w:p w:rsidR="00666FB8" w:rsidRPr="00AB4AE4" w:rsidRDefault="00666FB8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B271F" w:rsidP="000E27C1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Assurance des 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3563B2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Couverts par une assurance au tiers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Assurance des 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3563B2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Les pilotes ne sont pas tiers entre eux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FD3E0E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AB4AE4" w:rsidRDefault="00FD3E0E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AB4AE4" w:rsidRDefault="00FD3E0E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B23705" w:rsidP="00C3396E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</w:rPr>
              <w:br w:type="page"/>
            </w: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B271F" w:rsidP="000B625A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Epreuves</w:t>
            </w:r>
            <w:r w:rsidR="000B625A" w:rsidRPr="00AB4AE4">
              <w:rPr>
                <w:rFonts w:cstheme="minorHAnsi"/>
                <w:b/>
                <w:color w:val="002060"/>
              </w:rPr>
              <w:t xml:space="preserve"> et Voitures admissibles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666FB8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666FB8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Calendrier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0B625A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Inclus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AB4AE4">
              <w:rPr>
                <w:rFonts w:cstheme="minorHAnsi"/>
                <w:b/>
                <w:color w:val="00B0F0"/>
              </w:rPr>
              <w:instrText xml:space="preserve"> FORMCHECKBOX </w:instrText>
            </w:r>
            <w:r>
              <w:rPr>
                <w:rFonts w:cstheme="minorHAnsi"/>
                <w:b/>
                <w:color w:val="00B0F0"/>
              </w:rPr>
            </w:r>
            <w:r>
              <w:rPr>
                <w:rFonts w:cstheme="minorHAnsi"/>
                <w:b/>
                <w:color w:val="00B0F0"/>
              </w:rPr>
              <w:fldChar w:fldCharType="separate"/>
            </w:r>
            <w:r w:rsidRPr="00AB4AE4">
              <w:rPr>
                <w:rFonts w:cstheme="minorHAnsi"/>
                <w:b/>
                <w:color w:val="00B0F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AB4AE4" w:rsidRDefault="00666FB8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666FB8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B4AE4" w:rsidRDefault="00666FB8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FD3E0E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Voitures admissibles</w:t>
            </w:r>
            <w:r w:rsidR="00FD3E0E" w:rsidRPr="00AB4AE4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6B271F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Annexe J Groupes </w:t>
            </w:r>
            <w:r w:rsidR="00C3396E" w:rsidRPr="00AB4AE4">
              <w:rPr>
                <w:rFonts w:cstheme="minorHAnsi"/>
                <w:color w:val="002060"/>
              </w:rPr>
              <w:t xml:space="preserve">FIA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3E0E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FD3E0E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Voitures admissibles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C3396E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Article 277</w:t>
            </w:r>
            <w:r w:rsidR="006B271F" w:rsidRPr="00AB4AE4">
              <w:rPr>
                <w:rFonts w:cstheme="minorHAnsi"/>
                <w:color w:val="002060"/>
              </w:rPr>
              <w:t xml:space="preserve"> Annexe J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3E0E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FD3E0E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Voitures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6B271F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Nombre m</w:t>
            </w:r>
            <w:r w:rsidR="00C3396E" w:rsidRPr="00AB4AE4">
              <w:rPr>
                <w:rFonts w:cstheme="minorHAnsi"/>
                <w:color w:val="002060"/>
              </w:rPr>
              <w:t xml:space="preserve">aximum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3E0E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FD3E0E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Annulation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6B271F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Nombre m</w:t>
            </w:r>
            <w:r w:rsidR="00B032C4" w:rsidRPr="00AB4AE4">
              <w:rPr>
                <w:rFonts w:cstheme="minorHAnsi"/>
                <w:color w:val="002060"/>
              </w:rPr>
              <w:t xml:space="preserve">inimum </w:t>
            </w:r>
            <w:r w:rsidRPr="00AB4AE4">
              <w:rPr>
                <w:rFonts w:cstheme="minorHAnsi"/>
                <w:color w:val="002060"/>
              </w:rPr>
              <w:t>de voitures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3E0E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B54F1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Livrée des voitures et publicité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54F14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4F1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54F14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4F1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54F1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Format de course - Sprint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54F14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4F1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54F14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4F1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54F1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Format de course - Endurance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54F14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4F1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54F14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4F1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54F1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Distance de la course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54F14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4F1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54F14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4F1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54F1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Nombre de courses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54F14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4F1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54F14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4F1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20035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0035D" w:rsidRPr="00AB4AE4" w:rsidRDefault="0020035D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0035D" w:rsidRPr="00AB4AE4" w:rsidRDefault="0020035D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0035D" w:rsidRPr="00AB4AE4" w:rsidRDefault="0020035D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20035D" w:rsidRPr="00AB4AE4" w:rsidRDefault="0020035D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20035D" w:rsidRPr="00AB4AE4" w:rsidRDefault="0020035D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0035D" w:rsidRPr="00AB4AE4" w:rsidRDefault="0020035D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3E0E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6B271F" w:rsidP="00C3396E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Classement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AB4AE4" w:rsidRDefault="00FD3E0E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AB4AE4" w:rsidRDefault="00FD3E0E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Points </w:t>
            </w:r>
            <w:r w:rsidR="006B271F" w:rsidRPr="00AB4AE4">
              <w:rPr>
                <w:rFonts w:cstheme="minorHAnsi"/>
                <w:color w:val="002060"/>
              </w:rPr>
              <w:t>attribués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Pour terminer la course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Points </w:t>
            </w:r>
            <w:r w:rsidR="006B271F" w:rsidRPr="00AB4AE4">
              <w:rPr>
                <w:rFonts w:cstheme="minorHAnsi"/>
                <w:color w:val="002060"/>
              </w:rPr>
              <w:t>attribués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Distance m</w:t>
            </w:r>
            <w:r w:rsidR="00B032C4" w:rsidRPr="00AB4AE4">
              <w:rPr>
                <w:rFonts w:cstheme="minorHAnsi"/>
                <w:color w:val="002060"/>
              </w:rPr>
              <w:t xml:space="preserve">inimum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Points </w:t>
            </w:r>
            <w:r w:rsidR="006B271F" w:rsidRPr="00AB4AE4">
              <w:rPr>
                <w:rFonts w:cstheme="minorHAnsi"/>
                <w:color w:val="002060"/>
              </w:rPr>
              <w:t>attribués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</w:t>
            </w:r>
            <w:r w:rsidR="00B032C4" w:rsidRPr="00AB4AE4">
              <w:rPr>
                <w:rFonts w:cstheme="minorHAnsi"/>
                <w:color w:val="002060"/>
              </w:rPr>
              <w:t>onditions</w:t>
            </w:r>
            <w:r w:rsidRPr="00AB4AE4">
              <w:rPr>
                <w:rFonts w:cstheme="minorHAnsi"/>
                <w:color w:val="002060"/>
              </w:rPr>
              <w:t xml:space="preserve"> dernier tour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54F1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Ex aequo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54F14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4F1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54F14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4F1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54F14" w:rsidRPr="00AB4AE4" w:rsidRDefault="00B54F1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B032C4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B032C4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C3396E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Essais privés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B032C4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B032C4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Restrictions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Indiquées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F25DD9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Date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F25DD9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Date </w:t>
            </w:r>
            <w:r w:rsidR="006B271F" w:rsidRPr="00AB4AE4">
              <w:rPr>
                <w:rFonts w:cstheme="minorHAnsi"/>
                <w:color w:val="002060"/>
              </w:rPr>
              <w:t>définie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04C7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04C7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Heure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Heure définie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Nombre de séances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B032C4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B032C4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10524D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Vérifications administratives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B032C4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B032C4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D96488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Date, </w:t>
            </w:r>
            <w:r w:rsidR="006B271F" w:rsidRPr="00AB4AE4">
              <w:rPr>
                <w:rFonts w:cstheme="minorHAnsi"/>
                <w:color w:val="002060"/>
              </w:rPr>
              <w:t>heure et lieu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Indiqués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Participation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F25DD9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Sanction </w:t>
            </w:r>
            <w:r w:rsidR="006B271F" w:rsidRPr="00AB4AE4">
              <w:rPr>
                <w:rFonts w:cstheme="minorHAnsi"/>
                <w:color w:val="002060"/>
              </w:rPr>
              <w:t>pour</w:t>
            </w:r>
            <w:r w:rsidRPr="00AB4AE4">
              <w:rPr>
                <w:rFonts w:cstheme="minorHAnsi"/>
                <w:color w:val="002060"/>
              </w:rPr>
              <w:t xml:space="preserve"> absence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Participation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F25DD9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Sanction </w:t>
            </w:r>
            <w:r w:rsidR="006B271F" w:rsidRPr="00AB4AE4">
              <w:rPr>
                <w:rFonts w:cstheme="minorHAnsi"/>
                <w:color w:val="002060"/>
              </w:rPr>
              <w:t>pour retard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F25DD9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Inspection </w:t>
            </w:r>
            <w:r w:rsidR="006B271F" w:rsidRPr="00AB4AE4">
              <w:rPr>
                <w:rFonts w:cstheme="minorHAnsi"/>
                <w:color w:val="002060"/>
              </w:rPr>
              <w:t>des</w:t>
            </w:r>
            <w:r w:rsidRPr="00AB4AE4">
              <w:rPr>
                <w:rFonts w:cstheme="minorHAnsi"/>
                <w:color w:val="002060"/>
              </w:rPr>
              <w:t xml:space="preserve"> documents</w:t>
            </w:r>
            <w:r w:rsidR="006B271F" w:rsidRPr="00AB4AE4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F25DD9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Licence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F25DD9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Inspection </w:t>
            </w:r>
            <w:r w:rsidR="006B271F" w:rsidRPr="00AB4AE4">
              <w:rPr>
                <w:rFonts w:cstheme="minorHAnsi"/>
                <w:color w:val="002060"/>
              </w:rPr>
              <w:t>des</w:t>
            </w:r>
            <w:r w:rsidRPr="00AB4AE4">
              <w:rPr>
                <w:rFonts w:cstheme="minorHAnsi"/>
                <w:color w:val="002060"/>
              </w:rPr>
              <w:t xml:space="preserve"> documents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Certificat mé</w:t>
            </w:r>
            <w:r w:rsidR="00F25DD9" w:rsidRPr="00AB4AE4">
              <w:rPr>
                <w:rFonts w:cstheme="minorHAnsi"/>
                <w:color w:val="002060"/>
              </w:rPr>
              <w:t xml:space="preserve">dical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F25DD9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Inspection </w:t>
            </w:r>
            <w:r w:rsidR="006B271F" w:rsidRPr="00AB4AE4">
              <w:rPr>
                <w:rFonts w:cstheme="minorHAnsi"/>
                <w:color w:val="002060"/>
              </w:rPr>
              <w:t>des</w:t>
            </w:r>
            <w:r w:rsidRPr="00AB4AE4">
              <w:rPr>
                <w:rFonts w:cstheme="minorHAnsi"/>
                <w:color w:val="002060"/>
              </w:rPr>
              <w:t xml:space="preserve"> documents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Aut</w:t>
            </w:r>
            <w:r w:rsidR="00F25DD9" w:rsidRPr="00AB4AE4">
              <w:rPr>
                <w:rFonts w:cstheme="minorHAnsi"/>
                <w:color w:val="002060"/>
              </w:rPr>
              <w:t xml:space="preserve">orisation </w:t>
            </w:r>
            <w:r w:rsidRPr="00AB4AE4">
              <w:rPr>
                <w:rFonts w:cstheme="minorHAnsi"/>
                <w:color w:val="002060"/>
              </w:rPr>
              <w:t>pour concurrents étrangers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6B271F" w:rsidP="00F25DD9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Examen médical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B271F" w:rsidRPr="00AB4AE4" w:rsidRDefault="006B271F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 la demande du Directeur de Course ou du Médecin-Chef</w:t>
            </w:r>
          </w:p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B032C4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B032C4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C3396E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Vérifications techniques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B032C4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B032C4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D96488" w:rsidP="00D96488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Date, </w:t>
            </w:r>
            <w:r w:rsidR="006B271F" w:rsidRPr="00AB4AE4">
              <w:rPr>
                <w:rFonts w:cstheme="minorHAnsi"/>
                <w:color w:val="002060"/>
              </w:rPr>
              <w:t>heure et lieu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6B271F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Indiqués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6B271F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Participation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Sanction </w:t>
            </w:r>
            <w:r w:rsidR="006B271F" w:rsidRPr="00AB4AE4">
              <w:rPr>
                <w:rFonts w:cstheme="minorHAnsi"/>
                <w:color w:val="002060"/>
              </w:rPr>
              <w:t>pour</w:t>
            </w:r>
            <w:r w:rsidRPr="00AB4AE4">
              <w:rPr>
                <w:rFonts w:cstheme="minorHAnsi"/>
                <w:color w:val="002060"/>
              </w:rPr>
              <w:t xml:space="preserve"> absence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6B271F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Participation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Sanction </w:t>
            </w:r>
            <w:r w:rsidR="006B271F" w:rsidRPr="00AB4AE4">
              <w:rPr>
                <w:rFonts w:cstheme="minorHAnsi"/>
                <w:color w:val="002060"/>
              </w:rPr>
              <w:t>pour retard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B032C4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Numéros de course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S</w:t>
            </w:r>
            <w:r w:rsidR="003563B2" w:rsidRPr="00AB4AE4">
              <w:rPr>
                <w:rFonts w:cstheme="minorHAnsi"/>
                <w:color w:val="002060"/>
              </w:rPr>
              <w:t>ur la voiture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AB4AE4" w:rsidRDefault="00B032C4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3E0E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6B271F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Pré</w:t>
            </w:r>
            <w:r w:rsidR="00D96488" w:rsidRPr="00AB4AE4">
              <w:rPr>
                <w:rFonts w:cstheme="minorHAnsi"/>
                <w:color w:val="002060"/>
              </w:rPr>
              <w:t xml:space="preserve">sentation </w:t>
            </w:r>
            <w:r w:rsidRPr="00AB4AE4">
              <w:rPr>
                <w:rFonts w:cstheme="minorHAnsi"/>
                <w:color w:val="002060"/>
              </w:rPr>
              <w:t>de la voiture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6B271F" w:rsidP="00C3396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</w:t>
            </w:r>
            <w:r w:rsidR="003563B2" w:rsidRPr="00AB4AE4">
              <w:rPr>
                <w:rFonts w:cstheme="minorHAnsi"/>
                <w:color w:val="002060"/>
              </w:rPr>
              <w:t>éclar</w:t>
            </w:r>
            <w:r w:rsidRPr="00AB4AE4">
              <w:rPr>
                <w:rFonts w:cstheme="minorHAnsi"/>
                <w:color w:val="002060"/>
              </w:rPr>
              <w:t>ation implicite de conformité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AB4AE4" w:rsidRDefault="004E33BB" w:rsidP="00C3396E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3E0E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AB4AE4" w:rsidRDefault="00FD3E0E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6B271F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Conformité de la voiture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6B271F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Peut être vérifiée à tout moment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6B271F" w:rsidP="00D96488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Devoirs et pouvoir des commissaires techniques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3563B2" w:rsidP="003563B2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Détaillés dans le RS</w:t>
            </w:r>
            <w:r w:rsidR="00D96488" w:rsidRPr="00AB4AE4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6B271F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Départ </w:t>
            </w:r>
            <w:r w:rsidR="00C01896" w:rsidRPr="00AB4AE4">
              <w:rPr>
                <w:rFonts w:cstheme="minorHAnsi"/>
                <w:color w:val="002060"/>
              </w:rPr>
              <w:t>de la voiture</w:t>
            </w:r>
            <w:r w:rsidR="00C01896" w:rsidRPr="00AB4AE4">
              <w:rPr>
                <w:rFonts w:cstheme="minorHAnsi"/>
                <w:color w:val="FF0000"/>
              </w:rPr>
              <w:t xml:space="preserve"> </w:t>
            </w:r>
            <w:r w:rsidRPr="00AB4AE4">
              <w:rPr>
                <w:rFonts w:cstheme="minorHAnsi"/>
                <w:color w:val="002060"/>
              </w:rPr>
              <w:t>interdit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6B271F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Raisons de sécurité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AD04C7" w:rsidRPr="00AB4AE4" w:rsidTr="00AD04C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D04C7" w:rsidRPr="00AB4AE4" w:rsidRDefault="00AD04C7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vMerge w:val="restart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</w:tcPr>
          <w:p w:rsidR="00AD04C7" w:rsidRPr="00AB4AE4" w:rsidRDefault="006B271F" w:rsidP="00AD04C7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Résultats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D04C7" w:rsidRPr="00AB4AE4" w:rsidRDefault="006B271F" w:rsidP="006B271F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Donnés par les Commissaires Sportifs sans chiffres</w:t>
            </w:r>
            <w:r w:rsidR="00AD04C7" w:rsidRPr="00AB4AE4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D04C7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04C7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D04C7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04C7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D04C7" w:rsidRPr="00AB4AE4" w:rsidRDefault="00AD04C7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AD04C7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D04C7" w:rsidRPr="00AB4AE4" w:rsidRDefault="00AD04C7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D04C7" w:rsidRPr="00AB4AE4" w:rsidRDefault="00AD04C7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D04C7" w:rsidRPr="00AB4AE4" w:rsidRDefault="006B271F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Donnés par les Commissaires Sportifs en cas de non-conformité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D04C7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04C7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D04C7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04C7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D04C7" w:rsidRPr="00AB4AE4" w:rsidRDefault="00AD04C7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6B271F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Exigences en matière de bruit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6B271F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Indiquées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21423E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1423E" w:rsidRPr="00AB4AE4" w:rsidRDefault="0021423E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1423E" w:rsidRPr="00AB4AE4" w:rsidRDefault="0021423E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Utilisation des pneus et limitations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1423E" w:rsidRPr="00AB4AE4" w:rsidRDefault="0021423E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21423E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423E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21423E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423E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1423E" w:rsidRPr="00AB4AE4" w:rsidRDefault="0021423E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C01896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6B271F" w:rsidP="0010524D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Carburant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1B2281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Carburant de référence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9111DD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Nom de la marque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9111DD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Indiqué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9111DD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Caractéristiques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9111DD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Indiquées dans le Règlement Technique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9111DD" w:rsidP="009111DD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Ravitaillement</w:t>
            </w:r>
            <w:r w:rsidR="006A2198" w:rsidRPr="00AB4AE4">
              <w:rPr>
                <w:rFonts w:cstheme="minorHAnsi"/>
                <w:b/>
                <w:color w:val="002060"/>
              </w:rPr>
              <w:t xml:space="preserve"> (</w:t>
            </w:r>
            <w:r w:rsidRPr="00AB4AE4">
              <w:rPr>
                <w:rFonts w:cstheme="minorHAnsi"/>
                <w:b/>
                <w:color w:val="002060"/>
              </w:rPr>
              <w:t>S’il y a lieu</w:t>
            </w:r>
            <w:r w:rsidR="006A2198" w:rsidRPr="00AB4AE4">
              <w:rPr>
                <w:rFonts w:cstheme="minorHAnsi"/>
                <w:b/>
                <w:color w:val="002060"/>
              </w:rPr>
              <w:t>)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9111DD" w:rsidP="001B2281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Emplacement du </w:t>
            </w:r>
            <w:r w:rsidR="001B2281" w:rsidRPr="00AB4AE4">
              <w:rPr>
                <w:rFonts w:cstheme="minorHAnsi"/>
                <w:color w:val="002060"/>
              </w:rPr>
              <w:t>chariot</w:t>
            </w:r>
            <w:r w:rsidRPr="00AB4AE4">
              <w:rPr>
                <w:rFonts w:cstheme="minorHAnsi"/>
                <w:color w:val="002060"/>
              </w:rPr>
              <w:t xml:space="preserve"> de ravitaillement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9111DD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Indiqué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6A2198" w:rsidP="009111D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Pro</w:t>
            </w:r>
            <w:r w:rsidR="009111DD" w:rsidRPr="00AB4AE4">
              <w:rPr>
                <w:rFonts w:cstheme="minorHAnsi"/>
                <w:color w:val="002060"/>
              </w:rPr>
              <w:t>cé</w:t>
            </w:r>
            <w:r w:rsidR="00332BF3" w:rsidRPr="00AB4AE4">
              <w:rPr>
                <w:rFonts w:cstheme="minorHAnsi"/>
                <w:color w:val="002060"/>
              </w:rPr>
              <w:t xml:space="preserve">dure </w:t>
            </w:r>
            <w:r w:rsidR="009111DD" w:rsidRPr="00AB4AE4">
              <w:rPr>
                <w:rFonts w:cstheme="minorHAnsi"/>
                <w:color w:val="002060"/>
              </w:rPr>
              <w:t>durant les essais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9111DD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Indiquée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9111DD" w:rsidP="009111D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Procé</w:t>
            </w:r>
            <w:r w:rsidR="00332BF3" w:rsidRPr="00AB4AE4">
              <w:rPr>
                <w:rFonts w:cstheme="minorHAnsi"/>
                <w:color w:val="002060"/>
              </w:rPr>
              <w:t xml:space="preserve">dure </w:t>
            </w:r>
            <w:r w:rsidRPr="00AB4AE4">
              <w:rPr>
                <w:rFonts w:cstheme="minorHAnsi"/>
                <w:color w:val="002060"/>
              </w:rPr>
              <w:t>durant la course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9111DD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Indiquée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9111DD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Réservoir autonome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9111DD" w:rsidP="009111D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</w:t>
            </w:r>
            <w:r w:rsidR="00332BF3" w:rsidRPr="00AB4AE4">
              <w:rPr>
                <w:rFonts w:cstheme="minorHAnsi"/>
                <w:color w:val="002060"/>
              </w:rPr>
              <w:t xml:space="preserve">onditions </w:t>
            </w:r>
            <w:r w:rsidRPr="00AB4AE4">
              <w:rPr>
                <w:rFonts w:cstheme="minorHAnsi"/>
                <w:color w:val="002060"/>
              </w:rPr>
              <w:t>détaillées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9111DD" w:rsidP="009111D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Procé</w:t>
            </w:r>
            <w:r w:rsidR="00332BF3" w:rsidRPr="00AB4AE4">
              <w:rPr>
                <w:rFonts w:cstheme="minorHAnsi"/>
                <w:color w:val="002060"/>
              </w:rPr>
              <w:t xml:space="preserve">dure </w:t>
            </w:r>
            <w:r w:rsidRPr="00AB4AE4">
              <w:rPr>
                <w:rFonts w:cstheme="minorHAnsi"/>
                <w:color w:val="002060"/>
              </w:rPr>
              <w:t>de ravitaillement pour la course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2F4FFA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Indiqué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9111DD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Violation des règles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332BF3" w:rsidP="001B2281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Sanctions </w:t>
            </w:r>
            <w:r w:rsidR="001B2281" w:rsidRPr="00AB4AE4">
              <w:rPr>
                <w:rFonts w:cstheme="minorHAnsi"/>
                <w:color w:val="002060"/>
              </w:rPr>
              <w:t>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332BF3" w:rsidP="0010524D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Briefing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332BF3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Participants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2F4FFA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Indiqués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2F4FFA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Participation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332BF3" w:rsidP="002F4FFA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Sanctions </w:t>
            </w:r>
            <w:r w:rsidR="002F4FFA" w:rsidRPr="00AB4AE4">
              <w:rPr>
                <w:rFonts w:cstheme="minorHAnsi"/>
                <w:color w:val="002060"/>
              </w:rPr>
              <w:t>pour</w:t>
            </w:r>
            <w:r w:rsidRPr="00AB4AE4">
              <w:rPr>
                <w:rFonts w:cstheme="minorHAnsi"/>
                <w:color w:val="002060"/>
              </w:rPr>
              <w:t xml:space="preserve"> absence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21423E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1423E" w:rsidRPr="00AB4AE4" w:rsidRDefault="0021423E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1423E" w:rsidRPr="00AB4AE4" w:rsidRDefault="0021423E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Communication avec les concurrents et les 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1423E" w:rsidRPr="00AB4AE4" w:rsidRDefault="0021423E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21423E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423E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21423E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423E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1423E" w:rsidRPr="00AB4AE4" w:rsidRDefault="0021423E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C01896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C01896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C01896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2F4FFA" w:rsidP="0010524D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Sécurité générale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D1BA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Conduite dans le sens opposé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3C4CCB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Sanctions </w:t>
            </w:r>
            <w:r w:rsidR="00FD1BA0" w:rsidRPr="00AB4AE4">
              <w:rPr>
                <w:rFonts w:cstheme="minorHAnsi"/>
                <w:color w:val="002060"/>
              </w:rPr>
              <w:t>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D1BA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Piste à utiliser uniquement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3C4CCB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Sanctions </w:t>
            </w:r>
            <w:r w:rsidR="00FD1BA0" w:rsidRPr="00AB4AE4">
              <w:rPr>
                <w:rFonts w:cstheme="minorHAnsi"/>
                <w:color w:val="002060"/>
              </w:rPr>
              <w:t>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D1BA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Arrêt d’une voiture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D1BA0" w:rsidP="003C4CCB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Conditions détaillées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D1BA0" w:rsidP="00FD1BA0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Réparations d’une voiture</w:t>
            </w:r>
            <w:r w:rsidR="003C4CCB" w:rsidRPr="00AB4AE4">
              <w:rPr>
                <w:rFonts w:cstheme="minorHAnsi"/>
                <w:color w:val="002060"/>
              </w:rPr>
              <w:t xml:space="preserve"> / </w:t>
            </w:r>
            <w:r w:rsidRPr="00AB4AE4">
              <w:rPr>
                <w:rFonts w:cstheme="minorHAnsi"/>
                <w:color w:val="002060"/>
              </w:rPr>
              <w:t>Emplacement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D87ED8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Détaillé</w:t>
            </w:r>
            <w:r w:rsidR="00FD1BA0" w:rsidRPr="00AB4AE4">
              <w:rPr>
                <w:rFonts w:cstheme="minorHAnsi"/>
                <w:color w:val="002060"/>
              </w:rPr>
              <w:t>s</w:t>
            </w:r>
            <w:r w:rsidR="003C4CCB" w:rsidRPr="00AB4AE4">
              <w:rPr>
                <w:rFonts w:cstheme="minorHAnsi"/>
                <w:color w:val="002060"/>
              </w:rPr>
              <w:t xml:space="preserve"> </w:t>
            </w:r>
            <w:r w:rsidR="00FD1BA0" w:rsidRPr="00AB4AE4">
              <w:rPr>
                <w:rFonts w:cstheme="minorHAnsi"/>
                <w:color w:val="002060"/>
              </w:rPr>
              <w:t>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1BA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Fermeture de la piste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FD1BA0" w:rsidRPr="00AB4AE4" w:rsidRDefault="00FD1BA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Détaillée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1BA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Démarrage du moteur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FD1BA0" w:rsidRPr="00AB4AE4" w:rsidRDefault="00FD1BA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1BA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Vêtements des 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FD1BA0" w:rsidRPr="00AB4AE4" w:rsidRDefault="00FD1BA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1BA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Difficultés mécaniques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FD1BA0" w:rsidRPr="00AB4AE4" w:rsidRDefault="00FD1BA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Détaillées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1BA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Feux des voitures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FD1BA0" w:rsidRPr="00AB4AE4" w:rsidRDefault="00FD1BA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0B625A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Pilote impliqué dans une collision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0B625A" w:rsidP="00FD1BA0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Accord </w:t>
            </w:r>
            <w:r w:rsidR="00FD1BA0" w:rsidRPr="00AB4AE4">
              <w:rPr>
                <w:rFonts w:cstheme="minorHAnsi"/>
                <w:color w:val="002060"/>
              </w:rPr>
              <w:t xml:space="preserve">des Commissaires Sportifs </w:t>
            </w:r>
            <w:r w:rsidRPr="00AB4AE4">
              <w:rPr>
                <w:rFonts w:cstheme="minorHAnsi"/>
                <w:color w:val="002060"/>
              </w:rPr>
              <w:t xml:space="preserve">pour quitter le circuit prévu </w:t>
            </w:r>
            <w:r w:rsidR="00FD1BA0" w:rsidRPr="00AB4AE4">
              <w:rPr>
                <w:rFonts w:cstheme="minorHAnsi"/>
                <w:color w:val="002060"/>
              </w:rPr>
              <w:t>dans le RS</w:t>
            </w:r>
            <w:r w:rsidR="003C4CCB" w:rsidRPr="00AB4AE4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1BA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Libération des stands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FD1BA0" w:rsidRPr="00AB4AE4" w:rsidRDefault="00FD1BA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Détaillée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1BA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FD1BA0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Feu vert / Feu rouge à la sortie des stands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FD1BA0" w:rsidRPr="00AB4AE4" w:rsidRDefault="00FD1BA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1BA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Instructions officielles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FD1BA0" w:rsidRPr="00AB4AE4" w:rsidRDefault="00FD1BA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Détaillées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1BA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Entrée dans les stands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FD1BA0" w:rsidRPr="00AB4AE4" w:rsidRDefault="00FD1BA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Détaillée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Essais</w:t>
            </w:r>
            <w:r w:rsidR="00C01896" w:rsidRPr="00AB4AE4">
              <w:rPr>
                <w:rFonts w:cstheme="minorHAnsi"/>
                <w:b/>
                <w:color w:val="002060"/>
              </w:rPr>
              <w:t xml:space="preserve"> - Qualifications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1BA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FD1BA0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Nombre maximum de voitures autorisées sur la piste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FD1BA0" w:rsidRPr="00AB4AE4" w:rsidRDefault="00FD1BA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1BA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1B2281" w:rsidP="00FD1BA0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No</w:t>
            </w:r>
            <w:r w:rsidR="00FD1BA0" w:rsidRPr="00AB4AE4">
              <w:rPr>
                <w:rFonts w:cstheme="minorHAnsi"/>
                <w:color w:val="002060"/>
              </w:rPr>
              <w:t>mbre de séances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FD1BA0" w:rsidRPr="00AB4AE4" w:rsidRDefault="00FD1BA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1BA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FD1BA0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Durée de chaque séance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FD1BA0" w:rsidRPr="00AB4AE4" w:rsidRDefault="00FD1BA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Détaillée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1BA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FD1BA0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Interruption des essais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FD1BA0" w:rsidRPr="00AB4AE4" w:rsidRDefault="00FD1BA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Détaillée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1BA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Programme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FD1BA0" w:rsidRPr="00AB4AE4" w:rsidRDefault="00FD1BA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D1BA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FD1BA0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Publication de tous les temps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FD1BA0" w:rsidRPr="00AB4AE4" w:rsidRDefault="00FD1BA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Détaillée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1BA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BA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1BA0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D1BA0" w:rsidP="0010524D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La grille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F25DD9" w:rsidP="0010524D">
            <w:pPr>
              <w:tabs>
                <w:tab w:val="right" w:pos="10773"/>
              </w:tabs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A555F5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555F5" w:rsidRPr="00AB4AE4" w:rsidRDefault="00A555F5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555F5" w:rsidRPr="00AB4AE4" w:rsidRDefault="00A555F5" w:rsidP="00FD1BA0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Publication de la liste des </w:t>
            </w:r>
            <w:r w:rsidR="002677D9" w:rsidRPr="00AB4AE4">
              <w:rPr>
                <w:rFonts w:cstheme="minorHAnsi"/>
                <w:color w:val="002060"/>
              </w:rPr>
              <w:t xml:space="preserve">pilotes </w:t>
            </w:r>
            <w:r w:rsidRPr="00AB4AE4">
              <w:rPr>
                <w:rFonts w:cstheme="minorHAnsi"/>
                <w:color w:val="002060"/>
              </w:rPr>
              <w:t>qualifiés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A555F5" w:rsidRPr="00AB4AE4" w:rsidRDefault="00A555F5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Détaillée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555F5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555F5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555F5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555F5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555F5" w:rsidRPr="00AB4AE4" w:rsidRDefault="00A555F5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A555F5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555F5" w:rsidRPr="00AB4AE4" w:rsidRDefault="00A555F5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555F5" w:rsidRPr="00AB4AE4" w:rsidRDefault="00A555F5" w:rsidP="00A555F5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Heur</w:t>
            </w:r>
            <w:r w:rsidR="001B2281" w:rsidRPr="00AB4AE4">
              <w:rPr>
                <w:rFonts w:cstheme="minorHAnsi"/>
                <w:color w:val="002060"/>
              </w:rPr>
              <w:t>e de la publication de la grille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A555F5" w:rsidRPr="00AB4AE4" w:rsidRDefault="00A555F5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Détaillée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555F5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555F5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555F5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555F5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555F5" w:rsidRPr="00AB4AE4" w:rsidRDefault="00A555F5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F25DD9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832E06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Pole position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A555F5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Côté de la piste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AB4AE4" w:rsidRDefault="00F25DD9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A555F5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Rangées de la grille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A555F5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Nombre et intervalles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A555F5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Accès à la grille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A555F5" w:rsidP="00A555F5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</w:t>
            </w:r>
            <w:r w:rsidR="00E82CA1" w:rsidRPr="00AB4AE4">
              <w:rPr>
                <w:rFonts w:cstheme="minorHAnsi"/>
                <w:color w:val="002060"/>
              </w:rPr>
              <w:t xml:space="preserve">onditions </w:t>
            </w:r>
            <w:r w:rsidRPr="00AB4AE4">
              <w:rPr>
                <w:rFonts w:cstheme="minorHAnsi"/>
                <w:color w:val="002060"/>
              </w:rPr>
              <w:t>détaillées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A555F5" w:rsidP="00832E06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Dérogation des Commissaires Sportifs pour pilotes non qualifiés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1B2281" w:rsidP="001B2281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Conditions détaillées dans le RS</w:t>
            </w:r>
            <w:r w:rsidR="00E82CA1" w:rsidRPr="00AB4AE4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E82CA1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E82CA1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A555F5" w:rsidP="0010524D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Procé</w:t>
            </w:r>
            <w:r w:rsidR="00E82CA1" w:rsidRPr="00AB4AE4">
              <w:rPr>
                <w:rFonts w:cstheme="minorHAnsi"/>
                <w:b/>
                <w:color w:val="002060"/>
              </w:rPr>
              <w:t>dure</w:t>
            </w:r>
            <w:r w:rsidRPr="00AB4AE4">
              <w:rPr>
                <w:rFonts w:cstheme="minorHAnsi"/>
                <w:b/>
                <w:color w:val="002060"/>
              </w:rPr>
              <w:t xml:space="preserve"> de départ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E82CA1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E82CA1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2677D9" w:rsidP="002677D9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</w:t>
            </w:r>
            <w:r w:rsidR="00CC7360" w:rsidRPr="00AB4AE4">
              <w:rPr>
                <w:rFonts w:cstheme="minorHAnsi"/>
                <w:color w:val="002060"/>
              </w:rPr>
              <w:t>épart</w:t>
            </w:r>
            <w:r w:rsidRPr="00AB4AE4">
              <w:rPr>
                <w:rFonts w:cstheme="minorHAnsi"/>
                <w:color w:val="002060"/>
              </w:rPr>
              <w:t xml:space="preserve"> au moyen de </w:t>
            </w:r>
            <w:r w:rsidR="001B2281" w:rsidRPr="00AB4AE4">
              <w:rPr>
                <w:rFonts w:cstheme="minorHAnsi"/>
                <w:color w:val="002060"/>
              </w:rPr>
              <w:t>feux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CC736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</w:t>
            </w:r>
            <w:r w:rsidR="0039171A" w:rsidRPr="00AB4AE4">
              <w:rPr>
                <w:rFonts w:cstheme="minorHAnsi"/>
                <w:color w:val="002060"/>
              </w:rPr>
              <w:t xml:space="preserve">onditions </w:t>
            </w:r>
            <w:r w:rsidRPr="00AB4AE4">
              <w:rPr>
                <w:rFonts w:cstheme="minorHAnsi"/>
                <w:color w:val="002060"/>
              </w:rPr>
              <w:t>spécifiques détaillées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CC7360" w:rsidP="00CC7360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Tour de r</w:t>
            </w:r>
            <w:r w:rsidR="0039171A" w:rsidRPr="00AB4AE4">
              <w:rPr>
                <w:rFonts w:cstheme="minorHAnsi"/>
                <w:color w:val="002060"/>
              </w:rPr>
              <w:t xml:space="preserve">econnaissance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CC736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Fermeture de l’entrée de la voie </w:t>
            </w:r>
            <w:r w:rsidRPr="00AB4AE4">
              <w:rPr>
                <w:rFonts w:cstheme="minorHAnsi"/>
                <w:color w:val="002060"/>
              </w:rPr>
              <w:lastRenderedPageBreak/>
              <w:t>des stands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CC736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lastRenderedPageBreak/>
              <w:t>Signal d’avertissement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CC736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Fermeture de l’entrée de la voie des stands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CC736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Heure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CC736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Panneaux de signalisation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CC736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C7360" w:rsidRPr="00AB4AE4" w:rsidRDefault="00CC736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C7360" w:rsidRPr="00AB4AE4" w:rsidRDefault="00CC736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Pilotes dans l’incapacité de prendre le départ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CC7360" w:rsidRPr="00AB4AE4" w:rsidRDefault="00CC736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Conditions détaillées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C736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C736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C736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C736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C7360" w:rsidRPr="00AB4AE4" w:rsidRDefault="00CC736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CC736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C7360" w:rsidRPr="00AB4AE4" w:rsidRDefault="00CC736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C7360" w:rsidRPr="00AB4AE4" w:rsidRDefault="00CC7360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Maintien de l’ordre de départ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CC7360" w:rsidRPr="00AB4AE4" w:rsidRDefault="00CC736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Conditions détaillées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C736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C736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C736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C736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C7360" w:rsidRPr="00AB4AE4" w:rsidRDefault="00CC736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CC736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C7360" w:rsidRPr="00AB4AE4" w:rsidRDefault="00CC736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C7360" w:rsidRPr="00AB4AE4" w:rsidRDefault="00CC7360" w:rsidP="00CC7360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Description d’un départ arrêté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CC7360" w:rsidRPr="00AB4AE4" w:rsidRDefault="00CC736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Conditions détaillées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C736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C736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C736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C736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C7360" w:rsidRPr="00AB4AE4" w:rsidRDefault="00CC736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CC7360" w:rsidRPr="00AB4AE4" w:rsidTr="003563B2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C7360" w:rsidRPr="00AB4AE4" w:rsidRDefault="00CC736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C7360" w:rsidRPr="00AB4AE4" w:rsidRDefault="00CC7360" w:rsidP="00CC7360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Description d’un départ lancé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</w:tcPr>
          <w:p w:rsidR="00CC7360" w:rsidRPr="00AB4AE4" w:rsidRDefault="00CC7360">
            <w:pPr>
              <w:rPr>
                <w:rFonts w:cstheme="minorHAnsi"/>
              </w:rPr>
            </w:pPr>
            <w:r w:rsidRPr="00AB4AE4">
              <w:rPr>
                <w:rFonts w:cstheme="minorHAnsi"/>
                <w:color w:val="002060"/>
              </w:rPr>
              <w:t>Conditions détaillées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C736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C736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C7360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C736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C7360" w:rsidRPr="00AB4AE4" w:rsidRDefault="00CC736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60DE3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Départ retardé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60DE3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Procé</w:t>
            </w:r>
            <w:r w:rsidR="0046711E" w:rsidRPr="00AB4AE4">
              <w:rPr>
                <w:rFonts w:cstheme="minorHAnsi"/>
                <w:color w:val="002060"/>
              </w:rPr>
              <w:t>dure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60DE3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Autorisation de ravitailler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60DE3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Conditions détaillées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60DE3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Faux départ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46711E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Sanction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E82CA1" w:rsidP="0010524D">
            <w:pPr>
              <w:tabs>
                <w:tab w:val="right" w:pos="10773"/>
              </w:tabs>
              <w:jc w:val="center"/>
              <w:rPr>
                <w:rFonts w:cstheme="minorHAnsi"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E82CA1" w:rsidP="0010524D">
            <w:pPr>
              <w:tabs>
                <w:tab w:val="right" w:pos="10773"/>
              </w:tabs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60DE3" w:rsidP="0010524D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Arrêt de la course ou des essais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E82CA1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E82CA1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60DE3" w:rsidP="00E60DE3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Cas d’</w:t>
            </w:r>
            <w:r w:rsidR="0046711E" w:rsidRPr="00AB4AE4">
              <w:rPr>
                <w:rFonts w:cstheme="minorHAnsi"/>
                <w:color w:val="002060"/>
              </w:rPr>
              <w:t>application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60DE3" w:rsidP="00E60DE3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Pré</w:t>
            </w:r>
            <w:r w:rsidR="0046711E" w:rsidRPr="00AB4AE4">
              <w:rPr>
                <w:rFonts w:cstheme="minorHAnsi"/>
                <w:color w:val="002060"/>
              </w:rPr>
              <w:t xml:space="preserve">sentation </w:t>
            </w:r>
            <w:r w:rsidRPr="00AB4AE4">
              <w:rPr>
                <w:rFonts w:cstheme="minorHAnsi"/>
                <w:color w:val="002060"/>
              </w:rPr>
              <w:t>du drapeau rouge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82CA1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60DE3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Procédure Cas</w:t>
            </w:r>
            <w:r w:rsidR="0010524D" w:rsidRPr="00AB4AE4">
              <w:rPr>
                <w:rFonts w:cstheme="minorHAnsi"/>
                <w:color w:val="002060"/>
              </w:rPr>
              <w:t xml:space="preserve"> 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AB4AE4" w:rsidRDefault="00E82CA1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E60DE3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Procédure Cas</w:t>
            </w:r>
            <w:r w:rsidR="0010524D" w:rsidRPr="00AB4AE4">
              <w:rPr>
                <w:rFonts w:cstheme="minorHAnsi"/>
                <w:color w:val="002060"/>
              </w:rPr>
              <w:t xml:space="preserve"> B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E60DE3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Procédure Cas</w:t>
            </w:r>
            <w:r w:rsidR="0010524D" w:rsidRPr="00AB4AE4">
              <w:rPr>
                <w:rFonts w:cstheme="minorHAnsi"/>
                <w:color w:val="002060"/>
              </w:rPr>
              <w:t xml:space="preserve"> C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Suspension d’une course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C01896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E60DE3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Nouveau départ d’une course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E60DE3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Procédure Cas</w:t>
            </w:r>
            <w:r w:rsidR="0010524D" w:rsidRPr="00AB4AE4">
              <w:rPr>
                <w:rFonts w:cstheme="minorHAnsi"/>
                <w:color w:val="002060"/>
              </w:rPr>
              <w:t xml:space="preserve"> 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E60DE3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Procédure Cas</w:t>
            </w:r>
            <w:r w:rsidR="0010524D" w:rsidRPr="00AB4AE4">
              <w:rPr>
                <w:rFonts w:cstheme="minorHAnsi"/>
                <w:color w:val="002060"/>
              </w:rPr>
              <w:t xml:space="preserve"> B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E60DE3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Procédure Cas</w:t>
            </w:r>
            <w:r w:rsidR="0010524D" w:rsidRPr="00AB4AE4">
              <w:rPr>
                <w:rFonts w:cstheme="minorHAnsi"/>
                <w:color w:val="002060"/>
              </w:rPr>
              <w:t xml:space="preserve"> C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E60DE3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Procédure Cas A et</w:t>
            </w:r>
            <w:r w:rsidR="0010524D" w:rsidRPr="00AB4AE4">
              <w:rPr>
                <w:rFonts w:cstheme="minorHAnsi"/>
                <w:color w:val="002060"/>
              </w:rPr>
              <w:t xml:space="preserve"> B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21423E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1423E" w:rsidRPr="00AB4AE4" w:rsidRDefault="0021423E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1423E" w:rsidRPr="00AB4AE4" w:rsidRDefault="0021423E" w:rsidP="0021423E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Reprise de la course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1423E" w:rsidRPr="00AB4AE4" w:rsidRDefault="0021423E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21423E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423E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21423E" w:rsidRPr="00AB4AE4" w:rsidRDefault="004E33BB" w:rsidP="00460144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423E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21423E" w:rsidRPr="00AB4AE4" w:rsidRDefault="0021423E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C01896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C01896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Incidents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C01896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1896" w:rsidRPr="00AB4AE4" w:rsidRDefault="00C01896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C01896" w:rsidRPr="00AB4AE4" w:rsidRDefault="00C01896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63E1B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63E1B" w:rsidRPr="00AB4AE4" w:rsidRDefault="00E63E1B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63E1B" w:rsidRPr="00AB4AE4" w:rsidRDefault="00E63E1B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Sanctions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63E1B" w:rsidRPr="00AB4AE4" w:rsidRDefault="00E63E1B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3E1B" w:rsidRPr="00AB4AE4" w:rsidRDefault="00E63E1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3E1B" w:rsidRPr="00AB4AE4" w:rsidRDefault="00E63E1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63E1B" w:rsidRPr="00AB4AE4" w:rsidRDefault="00E63E1B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E63E1B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63E1B" w:rsidRPr="00AB4AE4" w:rsidRDefault="00E63E1B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63E1B" w:rsidRPr="00AB4AE4" w:rsidRDefault="00E63E1B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63E1B" w:rsidRPr="00AB4AE4" w:rsidRDefault="00E63E1B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3E1B" w:rsidRPr="00AB4AE4" w:rsidRDefault="00E63E1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3E1B" w:rsidRPr="00AB4AE4" w:rsidRDefault="00E63E1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63E1B" w:rsidRPr="00AB4AE4" w:rsidRDefault="00E63E1B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E60DE3" w:rsidP="0010524D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Voiture de sécurité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E60DE3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Dispositions relatives à la voiture de sécurité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E60DE3" w:rsidP="00E60DE3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Réfé</w:t>
            </w:r>
            <w:r w:rsidR="0010524D" w:rsidRPr="00AB4AE4">
              <w:rPr>
                <w:rFonts w:cstheme="minorHAnsi"/>
                <w:color w:val="002060"/>
              </w:rPr>
              <w:t xml:space="preserve">rence </w:t>
            </w:r>
            <w:r w:rsidRPr="00AB4AE4">
              <w:rPr>
                <w:rFonts w:cstheme="minorHAnsi"/>
                <w:color w:val="002060"/>
              </w:rPr>
              <w:t>à l’Annexe H, Chapitre </w:t>
            </w:r>
            <w:r w:rsidR="0010524D" w:rsidRPr="00AB4AE4">
              <w:rPr>
                <w:rFonts w:cstheme="minorHAnsi"/>
                <w:color w:val="002060"/>
              </w:rPr>
              <w:t>2, Article 2.9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E60DE3" w:rsidP="0010524D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Arrivée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S</w:t>
            </w:r>
            <w:r w:rsidR="0010524D" w:rsidRPr="00AB4AE4">
              <w:rPr>
                <w:rFonts w:cstheme="minorHAnsi"/>
                <w:color w:val="002060"/>
              </w:rPr>
              <w:t>ignal</w:t>
            </w:r>
            <w:r w:rsidRPr="00AB4AE4">
              <w:rPr>
                <w:rFonts w:cstheme="minorHAnsi"/>
                <w:color w:val="002060"/>
              </w:rPr>
              <w:t xml:space="preserve"> de fin de course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515B35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Dispositions dans le RS</w:t>
            </w:r>
            <w:r w:rsidR="0010524D" w:rsidRPr="00AB4AE4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2677D9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Signal de fin de course </w:t>
            </w:r>
            <w:r w:rsidR="002677D9" w:rsidRPr="00AB4AE4">
              <w:rPr>
                <w:rFonts w:cstheme="minorHAnsi"/>
                <w:color w:val="002060"/>
              </w:rPr>
              <w:t>anticipé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6E7777" w:rsidP="00515B35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Conditions </w:t>
            </w:r>
            <w:r w:rsidR="00515B35" w:rsidRPr="00AB4AE4">
              <w:rPr>
                <w:rFonts w:cstheme="minorHAnsi"/>
                <w:color w:val="002060"/>
              </w:rPr>
              <w:t>du classement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6E7777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Signal de fin de course tardif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Conditions du classement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285584" w:rsidP="008838E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V</w:t>
            </w:r>
            <w:r w:rsidR="008838ED" w:rsidRPr="00AB4AE4">
              <w:rPr>
                <w:rFonts w:cstheme="minorHAnsi"/>
                <w:color w:val="002060"/>
              </w:rPr>
              <w:t>oitures</w:t>
            </w:r>
            <w:r w:rsidR="006E7777" w:rsidRPr="00AB4AE4">
              <w:rPr>
                <w:rFonts w:cstheme="minorHAnsi"/>
                <w:color w:val="002060"/>
              </w:rPr>
              <w:t xml:space="preserve"> </w:t>
            </w:r>
            <w:r w:rsidRPr="00AB4AE4">
              <w:rPr>
                <w:rFonts w:cstheme="minorHAnsi"/>
                <w:color w:val="002060"/>
              </w:rPr>
              <w:t xml:space="preserve">dirigées </w:t>
            </w:r>
            <w:r w:rsidR="008838ED" w:rsidRPr="00AB4AE4">
              <w:rPr>
                <w:rFonts w:cstheme="minorHAnsi"/>
                <w:color w:val="002060"/>
              </w:rPr>
              <w:t>vers le Parc F</w:t>
            </w:r>
            <w:r w:rsidR="006E7777" w:rsidRPr="00AB4AE4">
              <w:rPr>
                <w:rFonts w:cstheme="minorHAnsi"/>
                <w:color w:val="002060"/>
              </w:rPr>
              <w:t>ermé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6E7777" w:rsidP="0010524D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Parc Fermé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515B35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Officie</w:t>
            </w:r>
            <w:r w:rsidR="006E7777" w:rsidRPr="00AB4AE4">
              <w:rPr>
                <w:rFonts w:cstheme="minorHAnsi"/>
                <w:color w:val="002060"/>
              </w:rPr>
              <w:t xml:space="preserve">ls </w:t>
            </w:r>
            <w:r w:rsidRPr="00AB4AE4">
              <w:rPr>
                <w:rFonts w:cstheme="minorHAnsi"/>
                <w:color w:val="002060"/>
              </w:rPr>
              <w:t>en</w:t>
            </w:r>
            <w:r w:rsidR="006E7777" w:rsidRPr="00AB4AE4">
              <w:rPr>
                <w:rFonts w:cstheme="minorHAnsi"/>
                <w:color w:val="002060"/>
              </w:rPr>
              <w:t xml:space="preserve"> charge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6E7777" w:rsidP="00515B35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Application </w:t>
            </w:r>
            <w:r w:rsidR="00515B35" w:rsidRPr="00AB4AE4">
              <w:rPr>
                <w:rFonts w:cstheme="minorHAnsi"/>
                <w:color w:val="002060"/>
              </w:rPr>
              <w:t>du</w:t>
            </w:r>
            <w:r w:rsidRPr="00AB4AE4">
              <w:rPr>
                <w:rFonts w:cstheme="minorHAnsi"/>
                <w:color w:val="002060"/>
              </w:rPr>
              <w:t xml:space="preserve"> </w:t>
            </w:r>
            <w:r w:rsidR="00515B35" w:rsidRPr="00AB4AE4">
              <w:rPr>
                <w:rFonts w:cstheme="minorHAnsi"/>
                <w:color w:val="002060"/>
              </w:rPr>
              <w:t>ré</w:t>
            </w:r>
            <w:r w:rsidR="00AD04C7" w:rsidRPr="00AB4AE4">
              <w:rPr>
                <w:rFonts w:cstheme="minorHAnsi"/>
                <w:color w:val="002060"/>
              </w:rPr>
              <w:t xml:space="preserve">gime </w:t>
            </w:r>
            <w:r w:rsidR="00515B35" w:rsidRPr="00AB4AE4">
              <w:rPr>
                <w:rFonts w:cstheme="minorHAnsi"/>
                <w:color w:val="002060"/>
              </w:rPr>
              <w:t>de</w:t>
            </w:r>
            <w:r w:rsidR="00AD04C7" w:rsidRPr="00AB4AE4">
              <w:rPr>
                <w:rFonts w:cstheme="minorHAnsi"/>
                <w:color w:val="002060"/>
              </w:rPr>
              <w:t xml:space="preserve"> P</w:t>
            </w:r>
            <w:r w:rsidRPr="00AB4AE4">
              <w:rPr>
                <w:rFonts w:cstheme="minorHAnsi"/>
                <w:color w:val="002060"/>
              </w:rPr>
              <w:t xml:space="preserve">arc </w:t>
            </w:r>
            <w:r w:rsidR="00AD04C7" w:rsidRPr="00AB4AE4">
              <w:rPr>
                <w:rFonts w:cstheme="minorHAnsi"/>
                <w:color w:val="002060"/>
              </w:rPr>
              <w:lastRenderedPageBreak/>
              <w:t>F</w:t>
            </w:r>
            <w:r w:rsidRPr="00AB4AE4">
              <w:rPr>
                <w:rFonts w:cstheme="minorHAnsi"/>
                <w:color w:val="002060"/>
              </w:rPr>
              <w:t>ermé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515B35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Dispositions relatives au </w:t>
            </w:r>
            <w:r w:rsidR="006E7777" w:rsidRPr="00AB4AE4">
              <w:rPr>
                <w:rFonts w:cstheme="minorHAnsi"/>
                <w:color w:val="002060"/>
              </w:rPr>
              <w:t xml:space="preserve">Parc Fermé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10524D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Réclamations et appels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Montant de la réclamation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515B35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Montant du droit d’appel</w:t>
            </w:r>
            <w:r w:rsidR="006E7777" w:rsidRPr="00AB4AE4">
              <w:rPr>
                <w:rFonts w:cstheme="minorHAnsi"/>
                <w:color w:val="002060"/>
              </w:rPr>
              <w:t xml:space="preserve"> national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515B35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Montant du droit d’appel</w:t>
            </w:r>
            <w:r w:rsidR="006E7777" w:rsidRPr="00AB4AE4">
              <w:rPr>
                <w:rFonts w:cstheme="minorHAnsi"/>
                <w:color w:val="002060"/>
              </w:rPr>
              <w:t xml:space="preserve"> international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515B35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Conditions générales</w:t>
            </w:r>
            <w:r w:rsidR="006E7777" w:rsidRPr="00AB4AE4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515B35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Réfé</w:t>
            </w:r>
            <w:r w:rsidR="006E7777" w:rsidRPr="00AB4AE4">
              <w:rPr>
                <w:rFonts w:cstheme="minorHAnsi"/>
                <w:color w:val="002060"/>
              </w:rPr>
              <w:t xml:space="preserve">rence </w:t>
            </w:r>
            <w:r w:rsidRPr="00AB4AE4">
              <w:rPr>
                <w:rFonts w:cstheme="minorHAnsi"/>
                <w:color w:val="002060"/>
              </w:rPr>
              <w:t>aux dispositions du</w:t>
            </w:r>
            <w:r w:rsidR="006E7777" w:rsidRPr="00AB4AE4">
              <w:rPr>
                <w:rFonts w:cstheme="minorHAnsi"/>
                <w:color w:val="002060"/>
              </w:rPr>
              <w:t xml:space="preserve"> Code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515B35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Conditions spécifiques</w:t>
            </w:r>
            <w:r w:rsidR="006E7777" w:rsidRPr="00AB4AE4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Détaillées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515B35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Prix, Trophée</w:t>
            </w:r>
            <w:r w:rsidR="006E7777" w:rsidRPr="00AB4AE4">
              <w:rPr>
                <w:rFonts w:cstheme="minorHAnsi"/>
                <w:b/>
                <w:color w:val="002060"/>
              </w:rPr>
              <w:t xml:space="preserve">s </w:t>
            </w:r>
            <w:r w:rsidRPr="00AB4AE4">
              <w:rPr>
                <w:rFonts w:cstheme="minorHAnsi"/>
                <w:b/>
                <w:color w:val="002060"/>
              </w:rPr>
              <w:t>et Récompenses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6E7777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List</w:t>
            </w:r>
            <w:r w:rsidR="00515B35" w:rsidRPr="00AB4AE4">
              <w:rPr>
                <w:rFonts w:cstheme="minorHAnsi"/>
                <w:color w:val="002060"/>
              </w:rPr>
              <w:t>e</w:t>
            </w:r>
            <w:r w:rsidRPr="00AB4AE4">
              <w:rPr>
                <w:rFonts w:cstheme="minorHAnsi"/>
                <w:color w:val="002060"/>
              </w:rPr>
              <w:t>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Détaillées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4E33BB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515B35" w:rsidP="006E7777">
            <w:pPr>
              <w:jc w:val="left"/>
              <w:rPr>
                <w:rFonts w:cstheme="minorHAnsi"/>
                <w:b/>
                <w:color w:val="002060"/>
              </w:rPr>
            </w:pPr>
            <w:r w:rsidRPr="00AB4AE4">
              <w:rPr>
                <w:rFonts w:cstheme="minorHAnsi"/>
                <w:b/>
                <w:color w:val="002060"/>
              </w:rPr>
              <w:t>Cérémonie de remise des prix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AB4AE4" w:rsidRDefault="0010524D" w:rsidP="0010524D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37950" w:rsidRPr="00AB4AE4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37950" w:rsidRPr="00AB4AE4" w:rsidRDefault="0013795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37950" w:rsidRPr="00AB4AE4" w:rsidRDefault="00515B35" w:rsidP="00515B35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 xml:space="preserve">Procédure de </w:t>
            </w:r>
            <w:r w:rsidR="00D87ED8" w:rsidRPr="00AB4AE4">
              <w:rPr>
                <w:rFonts w:cstheme="minorHAnsi"/>
                <w:color w:val="002060"/>
              </w:rPr>
              <w:t>p</w:t>
            </w:r>
            <w:r w:rsidR="00137950" w:rsidRPr="00AB4AE4">
              <w:rPr>
                <w:rFonts w:cstheme="minorHAnsi"/>
                <w:color w:val="002060"/>
              </w:rPr>
              <w:t xml:space="preserve">odium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37950" w:rsidRPr="00AB4AE4" w:rsidRDefault="00515B35" w:rsidP="0010524D">
            <w:pPr>
              <w:jc w:val="left"/>
              <w:rPr>
                <w:rFonts w:cstheme="minorHAnsi"/>
                <w:color w:val="002060"/>
              </w:rPr>
            </w:pPr>
            <w:r w:rsidRPr="00AB4AE4">
              <w:rPr>
                <w:rFonts w:cstheme="minorHAnsi"/>
                <w:color w:val="002060"/>
              </w:rPr>
              <w:t>Détaillée dans le 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37950" w:rsidRPr="00AB4AE4" w:rsidRDefault="004E33BB" w:rsidP="00097DC1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AB4AE4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37950" w:rsidRPr="00AB4AE4">
              <w:rPr>
                <w:rFonts w:cstheme="minorHAnsi"/>
                <w:b/>
                <w:color w:val="00B050"/>
              </w:rPr>
              <w:instrText xml:space="preserve"> FORMCHECKBOX </w:instrText>
            </w:r>
            <w:r>
              <w:rPr>
                <w:rFonts w:cstheme="minorHAnsi"/>
                <w:b/>
                <w:color w:val="00B050"/>
              </w:rPr>
            </w:r>
            <w:r>
              <w:rPr>
                <w:rFonts w:cstheme="minorHAnsi"/>
                <w:b/>
                <w:color w:val="00B050"/>
              </w:rPr>
              <w:fldChar w:fldCharType="separate"/>
            </w:r>
            <w:r w:rsidRPr="00AB4AE4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37950" w:rsidRPr="00AB4AE4" w:rsidRDefault="004E33BB" w:rsidP="00097DC1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AB4AE4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37950" w:rsidRPr="00AB4AE4">
              <w:rPr>
                <w:rFonts w:cstheme="minorHAnsi"/>
                <w:b/>
                <w:color w:val="FF0000"/>
              </w:rPr>
              <w:instrText xml:space="preserve"> FORMCHECKBOX </w:instrText>
            </w:r>
            <w:r>
              <w:rPr>
                <w:rFonts w:cstheme="minorHAnsi"/>
                <w:b/>
                <w:color w:val="FF0000"/>
              </w:rPr>
            </w:r>
            <w:r>
              <w:rPr>
                <w:rFonts w:cstheme="minorHAnsi"/>
                <w:b/>
                <w:color w:val="FF0000"/>
              </w:rPr>
              <w:fldChar w:fldCharType="separate"/>
            </w:r>
            <w:r w:rsidRPr="00AB4AE4">
              <w:rPr>
                <w:rFonts w:cstheme="minorHAnsi"/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37950" w:rsidRPr="00AB4AE4" w:rsidRDefault="00137950" w:rsidP="0010524D">
            <w:pPr>
              <w:jc w:val="left"/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C3396E">
            <w:pPr>
              <w:rPr>
                <w:rFonts w:cstheme="minorHAnsi"/>
                <w:b/>
                <w:color w:val="002060"/>
              </w:rPr>
            </w:pPr>
          </w:p>
        </w:tc>
      </w:tr>
      <w:tr w:rsidR="0010524D" w:rsidRPr="00AB4AE4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AB4AE4" w:rsidRDefault="0010524D" w:rsidP="00C3396E">
            <w:pPr>
              <w:rPr>
                <w:rFonts w:cstheme="minorHAnsi"/>
                <w:b/>
                <w:color w:val="002060"/>
              </w:rPr>
            </w:pPr>
          </w:p>
        </w:tc>
      </w:tr>
    </w:tbl>
    <w:p w:rsidR="00666FB8" w:rsidRPr="00AB4AE4" w:rsidRDefault="00666FB8" w:rsidP="00666FB8">
      <w:pPr>
        <w:rPr>
          <w:rFonts w:cstheme="minorHAnsi"/>
          <w:color w:val="002060"/>
        </w:rPr>
      </w:pPr>
    </w:p>
    <w:p w:rsidR="00666FB8" w:rsidRPr="00AB4AE4" w:rsidRDefault="00666FB8" w:rsidP="00666FB8">
      <w:pPr>
        <w:rPr>
          <w:rFonts w:cstheme="minorHAnsi"/>
        </w:rPr>
      </w:pPr>
    </w:p>
    <w:p w:rsidR="00666FB8" w:rsidRPr="00AB4AE4" w:rsidRDefault="00666FB8" w:rsidP="00666FB8">
      <w:pPr>
        <w:tabs>
          <w:tab w:val="left" w:pos="709"/>
        </w:tabs>
        <w:ind w:left="567" w:hanging="567"/>
        <w:rPr>
          <w:rFonts w:cstheme="minorHAnsi"/>
          <w:b/>
        </w:rPr>
      </w:pPr>
    </w:p>
    <w:p w:rsidR="00515B35" w:rsidRPr="00AB4AE4" w:rsidRDefault="00515B35" w:rsidP="00515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9"/>
        <w:rPr>
          <w:rFonts w:cstheme="minorHAnsi"/>
          <w:b/>
        </w:rPr>
      </w:pPr>
      <w:r w:rsidRPr="00AB4AE4">
        <w:rPr>
          <w:rFonts w:cstheme="minorHAnsi"/>
          <w:b/>
        </w:rPr>
        <w:t>Variations ou dispositions supplémentaires</w:t>
      </w:r>
    </w:p>
    <w:p w:rsidR="00666FB8" w:rsidRPr="00AB4AE4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666FB8" w:rsidRPr="00AB4AE4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666FB8" w:rsidRPr="00AB4AE4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666FB8" w:rsidRPr="00AB4AE4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666FB8" w:rsidRPr="00AB4AE4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cstheme="minorHAnsi"/>
        </w:rPr>
      </w:pPr>
    </w:p>
    <w:p w:rsidR="00666FB8" w:rsidRPr="00AB4AE4" w:rsidRDefault="00666FB8" w:rsidP="00666FB8">
      <w:pPr>
        <w:tabs>
          <w:tab w:val="left" w:pos="709"/>
        </w:tabs>
        <w:ind w:left="851" w:hanging="851"/>
        <w:rPr>
          <w:rFonts w:cstheme="minorHAnsi"/>
        </w:rPr>
      </w:pPr>
    </w:p>
    <w:p w:rsidR="00666FB8" w:rsidRPr="00AB4AE4" w:rsidRDefault="00666FB8" w:rsidP="00666FB8">
      <w:pPr>
        <w:tabs>
          <w:tab w:val="left" w:pos="709"/>
        </w:tabs>
        <w:ind w:left="851" w:hanging="851"/>
        <w:rPr>
          <w:rFonts w:cstheme="minorHAnsi"/>
        </w:rPr>
      </w:pPr>
    </w:p>
    <w:sectPr w:rsidR="00666FB8" w:rsidRPr="00AB4AE4" w:rsidSect="005904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B1" w:rsidRDefault="00D835B1" w:rsidP="00C3396E">
      <w:r>
        <w:separator/>
      </w:r>
    </w:p>
  </w:endnote>
  <w:endnote w:type="continuationSeparator" w:id="0">
    <w:p w:rsidR="00D835B1" w:rsidRDefault="00D835B1" w:rsidP="00C3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065775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-1669238322"/>
          <w:docPartObj>
            <w:docPartGallery w:val="Page Numbers (Top of Page)"/>
            <w:docPartUnique/>
          </w:docPartObj>
        </w:sdtPr>
        <w:sdtContent>
          <w:p w:rsidR="00C0681B" w:rsidRPr="00137950" w:rsidRDefault="00C0681B">
            <w:pPr>
              <w:pStyle w:val="Pidipagina"/>
              <w:jc w:val="center"/>
              <w:rPr>
                <w:sz w:val="14"/>
                <w:szCs w:val="14"/>
              </w:rPr>
            </w:pPr>
            <w:r w:rsidRPr="00137950">
              <w:rPr>
                <w:sz w:val="14"/>
                <w:szCs w:val="14"/>
              </w:rPr>
              <w:t xml:space="preserve">Page </w:t>
            </w:r>
            <w:r w:rsidR="004E33BB" w:rsidRPr="00137950">
              <w:rPr>
                <w:b/>
                <w:bCs/>
                <w:sz w:val="14"/>
                <w:szCs w:val="14"/>
              </w:rPr>
              <w:fldChar w:fldCharType="begin"/>
            </w:r>
            <w:r w:rsidRPr="00137950">
              <w:rPr>
                <w:b/>
                <w:bCs/>
                <w:sz w:val="14"/>
                <w:szCs w:val="14"/>
              </w:rPr>
              <w:instrText>PAGE</w:instrText>
            </w:r>
            <w:r w:rsidR="004E33BB" w:rsidRPr="00137950">
              <w:rPr>
                <w:b/>
                <w:bCs/>
                <w:sz w:val="14"/>
                <w:szCs w:val="14"/>
              </w:rPr>
              <w:fldChar w:fldCharType="separate"/>
            </w:r>
            <w:r w:rsidR="009F155D">
              <w:rPr>
                <w:b/>
                <w:bCs/>
                <w:noProof/>
                <w:sz w:val="14"/>
                <w:szCs w:val="14"/>
              </w:rPr>
              <w:t>3</w:t>
            </w:r>
            <w:r w:rsidR="004E33BB" w:rsidRPr="00137950">
              <w:rPr>
                <w:b/>
                <w:bCs/>
                <w:sz w:val="14"/>
                <w:szCs w:val="14"/>
              </w:rPr>
              <w:fldChar w:fldCharType="end"/>
            </w:r>
            <w:r w:rsidRPr="00137950">
              <w:rPr>
                <w:sz w:val="14"/>
                <w:szCs w:val="14"/>
              </w:rPr>
              <w:t xml:space="preserve"> sur </w:t>
            </w:r>
            <w:r w:rsidR="004E33BB" w:rsidRPr="00137950">
              <w:rPr>
                <w:b/>
                <w:bCs/>
                <w:sz w:val="14"/>
                <w:szCs w:val="14"/>
              </w:rPr>
              <w:fldChar w:fldCharType="begin"/>
            </w:r>
            <w:r w:rsidRPr="00137950">
              <w:rPr>
                <w:b/>
                <w:bCs/>
                <w:sz w:val="14"/>
                <w:szCs w:val="14"/>
              </w:rPr>
              <w:instrText>NUMPAGES</w:instrText>
            </w:r>
            <w:r w:rsidR="004E33BB" w:rsidRPr="00137950">
              <w:rPr>
                <w:b/>
                <w:bCs/>
                <w:sz w:val="14"/>
                <w:szCs w:val="14"/>
              </w:rPr>
              <w:fldChar w:fldCharType="separate"/>
            </w:r>
            <w:r w:rsidR="009F155D">
              <w:rPr>
                <w:b/>
                <w:bCs/>
                <w:noProof/>
                <w:sz w:val="14"/>
                <w:szCs w:val="14"/>
              </w:rPr>
              <w:t>8</w:t>
            </w:r>
            <w:r w:rsidR="004E33BB" w:rsidRPr="0013795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C0681B" w:rsidRDefault="00C068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B1" w:rsidRDefault="00D835B1" w:rsidP="00C3396E">
      <w:r>
        <w:separator/>
      </w:r>
    </w:p>
  </w:footnote>
  <w:footnote w:type="continuationSeparator" w:id="0">
    <w:p w:rsidR="00D835B1" w:rsidRDefault="00D835B1" w:rsidP="00C33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66FB8"/>
    <w:rsid w:val="000218F8"/>
    <w:rsid w:val="000600A3"/>
    <w:rsid w:val="00080614"/>
    <w:rsid w:val="0008073C"/>
    <w:rsid w:val="00097DC1"/>
    <w:rsid w:val="000B625A"/>
    <w:rsid w:val="000E27C1"/>
    <w:rsid w:val="0010524D"/>
    <w:rsid w:val="00136049"/>
    <w:rsid w:val="00137950"/>
    <w:rsid w:val="001B2281"/>
    <w:rsid w:val="001E1834"/>
    <w:rsid w:val="0020035D"/>
    <w:rsid w:val="0021423E"/>
    <w:rsid w:val="00254B6A"/>
    <w:rsid w:val="002677D9"/>
    <w:rsid w:val="00285584"/>
    <w:rsid w:val="002858A6"/>
    <w:rsid w:val="002921E4"/>
    <w:rsid w:val="002A03EB"/>
    <w:rsid w:val="002F4FFA"/>
    <w:rsid w:val="00332BF3"/>
    <w:rsid w:val="003563B2"/>
    <w:rsid w:val="0039171A"/>
    <w:rsid w:val="003917FE"/>
    <w:rsid w:val="003C4CCB"/>
    <w:rsid w:val="00410842"/>
    <w:rsid w:val="0046711E"/>
    <w:rsid w:val="004E33BB"/>
    <w:rsid w:val="004F3D85"/>
    <w:rsid w:val="005122DB"/>
    <w:rsid w:val="00514580"/>
    <w:rsid w:val="00515B35"/>
    <w:rsid w:val="00524324"/>
    <w:rsid w:val="005904D0"/>
    <w:rsid w:val="005D3C56"/>
    <w:rsid w:val="00666FB8"/>
    <w:rsid w:val="00684589"/>
    <w:rsid w:val="006A2198"/>
    <w:rsid w:val="006B271F"/>
    <w:rsid w:val="006E7777"/>
    <w:rsid w:val="007118BA"/>
    <w:rsid w:val="00745AE9"/>
    <w:rsid w:val="00777327"/>
    <w:rsid w:val="00811110"/>
    <w:rsid w:val="00832E06"/>
    <w:rsid w:val="00860B4C"/>
    <w:rsid w:val="008838ED"/>
    <w:rsid w:val="009111DD"/>
    <w:rsid w:val="00912F76"/>
    <w:rsid w:val="009411B0"/>
    <w:rsid w:val="009C12A5"/>
    <w:rsid w:val="009F155D"/>
    <w:rsid w:val="00A555F5"/>
    <w:rsid w:val="00A878A5"/>
    <w:rsid w:val="00AA6129"/>
    <w:rsid w:val="00AB4AE4"/>
    <w:rsid w:val="00AD04C7"/>
    <w:rsid w:val="00B032C4"/>
    <w:rsid w:val="00B23705"/>
    <w:rsid w:val="00B54F14"/>
    <w:rsid w:val="00C01896"/>
    <w:rsid w:val="00C0681B"/>
    <w:rsid w:val="00C3396E"/>
    <w:rsid w:val="00C625FB"/>
    <w:rsid w:val="00C63636"/>
    <w:rsid w:val="00C807A8"/>
    <w:rsid w:val="00CC7360"/>
    <w:rsid w:val="00CE79BB"/>
    <w:rsid w:val="00D835B1"/>
    <w:rsid w:val="00D87ED8"/>
    <w:rsid w:val="00D96488"/>
    <w:rsid w:val="00DF6B81"/>
    <w:rsid w:val="00E60DE3"/>
    <w:rsid w:val="00E63E1B"/>
    <w:rsid w:val="00E82CA1"/>
    <w:rsid w:val="00ED1E5C"/>
    <w:rsid w:val="00F25DD9"/>
    <w:rsid w:val="00F649D6"/>
    <w:rsid w:val="00F8064E"/>
    <w:rsid w:val="00FD1BA0"/>
    <w:rsid w:val="00FD3E0E"/>
    <w:rsid w:val="00FE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FB8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F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396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96E"/>
  </w:style>
  <w:style w:type="paragraph" w:styleId="Pidipagina">
    <w:name w:val="footer"/>
    <w:basedOn w:val="Normale"/>
    <w:link w:val="PidipaginaCarattere"/>
    <w:uiPriority w:val="99"/>
    <w:unhideWhenUsed/>
    <w:rsid w:val="00C3396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B8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6F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F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39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396E"/>
  </w:style>
  <w:style w:type="paragraph" w:styleId="Pieddepage">
    <w:name w:val="footer"/>
    <w:basedOn w:val="Normal"/>
    <w:link w:val="PieddepageCar"/>
    <w:uiPriority w:val="99"/>
    <w:unhideWhenUsed/>
    <w:rsid w:val="00C339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3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2C06-9BCB-4758-A85B-F1BA1CA0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404282</cp:lastModifiedBy>
  <cp:revision>2</cp:revision>
  <cp:lastPrinted>2013-10-01T07:23:00Z</cp:lastPrinted>
  <dcterms:created xsi:type="dcterms:W3CDTF">2017-07-11T12:08:00Z</dcterms:created>
  <dcterms:modified xsi:type="dcterms:W3CDTF">2017-07-11T12:08:00Z</dcterms:modified>
</cp:coreProperties>
</file>