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EDBE" w14:textId="1F33EDD9" w:rsidR="00315721" w:rsidRPr="00D20CC9" w:rsidRDefault="006E2234">
      <w:r>
        <w:rPr>
          <w:noProof/>
        </w:rPr>
        <w:drawing>
          <wp:anchor distT="0" distB="0" distL="114300" distR="114300" simplePos="0" relativeHeight="251668480" behindDoc="1" locked="0" layoutInCell="1" allowOverlap="1" wp14:anchorId="10B96FC8" wp14:editId="358EE229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562100" cy="1113877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13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F4BB9" w14:textId="65370596" w:rsidR="00315721" w:rsidRPr="00D20CC9" w:rsidRDefault="00315721"/>
    <w:sdt>
      <w:sdtPr>
        <w:id w:val="-754059864"/>
        <w:docPartObj>
          <w:docPartGallery w:val="Cover Pages"/>
          <w:docPartUnique/>
        </w:docPartObj>
      </w:sdtPr>
      <w:sdtEndPr/>
      <w:sdtContent>
        <w:p w14:paraId="7208BD70" w14:textId="0AFA7B3F" w:rsidR="003B1C1E" w:rsidRPr="00D20CC9" w:rsidRDefault="006E2234"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05D10F82" wp14:editId="26B1E2C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514475" cy="667074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667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4586B98" w14:textId="7DC43F5D" w:rsidR="003B1C1E" w:rsidRPr="00D20CC9" w:rsidRDefault="003B1C1E"/>
        <w:p w14:paraId="5F249470" w14:textId="102C4681" w:rsidR="003B1C1E" w:rsidRPr="00D20CC9" w:rsidRDefault="006E2234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14:paraId="195F6DF2" w14:textId="3D4EFABD" w:rsidR="003B1C1E" w:rsidRPr="00D20CC9" w:rsidRDefault="003B1C1E"/>
        <w:p w14:paraId="7D09ADE8" w14:textId="403E1DB1" w:rsidR="003B1C1E" w:rsidRPr="00D20CC9" w:rsidRDefault="003B1C1E"/>
        <w:p w14:paraId="7761AB0B" w14:textId="42E4F088" w:rsidR="003B1C1E" w:rsidRPr="00D20CC9" w:rsidRDefault="003B1C1E"/>
        <w:p w14:paraId="78EBB84F" w14:textId="75CCD7E8" w:rsidR="00315721" w:rsidRDefault="00315721"/>
        <w:p w14:paraId="5A9CFAC7" w14:textId="54A67947" w:rsidR="006E2234" w:rsidRDefault="006E2234"/>
        <w:p w14:paraId="5C5CC2D8" w14:textId="687678B1" w:rsidR="006E2234" w:rsidRDefault="006E2234"/>
        <w:p w14:paraId="6FAAA972" w14:textId="79613F62" w:rsidR="006E2234" w:rsidRDefault="006E2234"/>
        <w:p w14:paraId="2C86ED15" w14:textId="67B64462" w:rsidR="006E2234" w:rsidRDefault="006E223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28CA574" wp14:editId="12C2BB97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118745</wp:posOffset>
                    </wp:positionV>
                    <wp:extent cx="6012180" cy="3015615"/>
                    <wp:effectExtent l="0" t="0" r="26670" b="13335"/>
                    <wp:wrapNone/>
                    <wp:docPr id="5" name="Rettangol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012180" cy="301561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949270" w14:textId="33111313" w:rsidR="006E2234" w:rsidRPr="006E2234" w:rsidRDefault="006E2234" w:rsidP="006E2234">
                                <w:pPr>
                                  <w:jc w:val="center"/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6E2234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INSERIRE IL LOGO DELL’EVENTO QUI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28CA574" id="Rettangolo 5" o:spid="_x0000_s1026" style="position:absolute;left:0;text-align:left;margin-left:0;margin-top:9.35pt;width:473.4pt;height:237.4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" fillcolor="#4f81bd [3204]" strokecolor="#243f60 [1604]" strokeweight="2pt">
                    <v:textbox>
                      <w:txbxContent>
                        <w:p w14:paraId="44949270" w14:textId="33111313" w:rsidR="006E2234" w:rsidRPr="006E2234" w:rsidRDefault="006E2234" w:rsidP="006E2234">
                          <w:pPr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6E2234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INSERIRE IL LOGO DELL’EVENTO QUI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  <w:p w14:paraId="3216DA48" w14:textId="31C0D060" w:rsidR="006E2234" w:rsidRDefault="006E2234"/>
        <w:p w14:paraId="4D06D302" w14:textId="19D9CF4B" w:rsidR="006E2234" w:rsidRDefault="006E2234"/>
        <w:p w14:paraId="53F2225F" w14:textId="0B1D8436" w:rsidR="006E2234" w:rsidRDefault="006E2234"/>
        <w:p w14:paraId="0665BC1A" w14:textId="71856D2F" w:rsidR="006E2234" w:rsidRDefault="006E2234"/>
        <w:p w14:paraId="49B3C317" w14:textId="10502EF6" w:rsidR="006E2234" w:rsidRDefault="006E2234"/>
        <w:p w14:paraId="6F265287" w14:textId="2C3909F8" w:rsidR="006E2234" w:rsidRDefault="006E2234"/>
        <w:p w14:paraId="23402B90" w14:textId="6FD3FD30" w:rsidR="006E2234" w:rsidRDefault="006E2234"/>
        <w:p w14:paraId="32A51E63" w14:textId="77777777" w:rsidR="006E2234" w:rsidRDefault="006E2234"/>
        <w:p w14:paraId="325BCFDC" w14:textId="093F97FC" w:rsidR="006E2234" w:rsidRDefault="006E2234"/>
        <w:p w14:paraId="05068582" w14:textId="663C80AD" w:rsidR="006E2234" w:rsidRDefault="006E2234"/>
        <w:p w14:paraId="3A214C62" w14:textId="50460884" w:rsidR="006E2234" w:rsidRDefault="006E2234"/>
        <w:p w14:paraId="755C6CC0" w14:textId="75C4EC72" w:rsidR="006E2234" w:rsidRDefault="006E2234"/>
        <w:p w14:paraId="1EAFC46E" w14:textId="580F82E8" w:rsidR="006E2234" w:rsidRDefault="006E2234"/>
        <w:p w14:paraId="661DDB0A" w14:textId="226909E4" w:rsidR="006E2234" w:rsidRDefault="006E2234"/>
        <w:p w14:paraId="32AD41F3" w14:textId="3BC7E41D" w:rsidR="006E2234" w:rsidRDefault="006E2234"/>
        <w:p w14:paraId="7E870865" w14:textId="1D59FF0F" w:rsidR="006E2234" w:rsidRDefault="006E2234"/>
        <w:p w14:paraId="209A9960" w14:textId="53E6D332" w:rsidR="006E2234" w:rsidRDefault="006E2234"/>
        <w:p w14:paraId="5D5E43ED" w14:textId="0460BA8F" w:rsidR="006E2234" w:rsidRDefault="006E2234"/>
        <w:p w14:paraId="0DE1C32A" w14:textId="2908D31D" w:rsidR="006E2234" w:rsidRDefault="006E2234"/>
        <w:p w14:paraId="5297C37F" w14:textId="77777777" w:rsidR="006E2234" w:rsidRPr="00D20CC9" w:rsidRDefault="006E2234"/>
        <w:p w14:paraId="060A9D86" w14:textId="77777777" w:rsidR="00315721" w:rsidRPr="00D20CC9" w:rsidRDefault="00315721"/>
        <w:p w14:paraId="6049C3AB" w14:textId="6571B0A2" w:rsidR="00315721" w:rsidRPr="00D20CC9" w:rsidRDefault="00315721"/>
        <w:p w14:paraId="08E4547C" w14:textId="4B838374" w:rsidR="00315721" w:rsidRPr="00D20CC9" w:rsidRDefault="00315721"/>
        <w:p w14:paraId="3A89D8F6" w14:textId="64EF65EB" w:rsidR="00E50466" w:rsidRPr="00D20CC9" w:rsidRDefault="00E50466" w:rsidP="00E50466">
          <w:pPr>
            <w:jc w:val="center"/>
          </w:pPr>
        </w:p>
        <w:p w14:paraId="55552CE2" w14:textId="77777777" w:rsidR="00315721" w:rsidRPr="00D20CC9" w:rsidRDefault="00315721" w:rsidP="00E50466">
          <w:pPr>
            <w:jc w:val="center"/>
          </w:pPr>
        </w:p>
        <w:p w14:paraId="3FA7B9EF" w14:textId="6A874B37" w:rsidR="00315721" w:rsidRPr="00D20CC9" w:rsidRDefault="006E2234" w:rsidP="00AE5746">
          <w:pPr>
            <w:jc w:val="center"/>
            <w:rPr>
              <w:b/>
              <w:sz w:val="40"/>
              <w:szCs w:val="40"/>
            </w:rPr>
          </w:pPr>
          <w:r w:rsidRPr="006E2234">
            <w:rPr>
              <w:b/>
              <w:sz w:val="40"/>
              <w:szCs w:val="40"/>
              <w:highlight w:val="yellow"/>
            </w:rPr>
            <w:t xml:space="preserve">Data </w:t>
          </w:r>
          <w:proofErr w:type="spellStart"/>
          <w:r w:rsidRPr="006E2234">
            <w:rPr>
              <w:b/>
              <w:sz w:val="40"/>
              <w:szCs w:val="40"/>
              <w:highlight w:val="yellow"/>
            </w:rPr>
            <w:t>dell’evento</w:t>
          </w:r>
          <w:proofErr w:type="spellEnd"/>
        </w:p>
        <w:p w14:paraId="2094EBE1" w14:textId="77777777" w:rsidR="00315721" w:rsidRPr="00D20CC9" w:rsidRDefault="00315721"/>
        <w:p w14:paraId="0C29D95A" w14:textId="77777777" w:rsidR="00315721" w:rsidRPr="00D20CC9" w:rsidRDefault="00315721"/>
        <w:p w14:paraId="3C841787" w14:textId="77777777" w:rsidR="00315721" w:rsidRPr="00D20CC9" w:rsidRDefault="00315721"/>
        <w:p w14:paraId="32877AF9" w14:textId="77777777" w:rsidR="00315721" w:rsidRPr="00D20CC9" w:rsidRDefault="00315721"/>
        <w:p w14:paraId="12856FA3" w14:textId="77777777" w:rsidR="003B1C1E" w:rsidRPr="00D20CC9" w:rsidRDefault="003B1C1E"/>
        <w:p w14:paraId="24187724" w14:textId="10B4121C" w:rsidR="003B1C1E" w:rsidRPr="006E2234" w:rsidRDefault="006E2234" w:rsidP="00315721">
          <w:pPr>
            <w:jc w:val="center"/>
            <w:rPr>
              <w:rFonts w:cs="Arial"/>
              <w:b/>
              <w:color w:val="117CC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6E2234">
            <w:rPr>
              <w:rFonts w:cs="Arial"/>
              <w:b/>
              <w:color w:val="117CC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REGOLAMENTO PARTICOLARE DI GARA</w:t>
          </w:r>
        </w:p>
        <w:p w14:paraId="599F5906" w14:textId="77777777" w:rsidR="00315721" w:rsidRPr="00D20CC9" w:rsidRDefault="00315721"/>
        <w:p w14:paraId="512716D1" w14:textId="77777777" w:rsidR="00104655" w:rsidRPr="00D20CC9" w:rsidRDefault="00104655"/>
        <w:p w14:paraId="065DAC2E" w14:textId="7934B2F5" w:rsidR="007534D4" w:rsidRDefault="007534D4"/>
        <w:p w14:paraId="75C26879" w14:textId="77777777" w:rsidR="006E2234" w:rsidRPr="00D20CC9" w:rsidRDefault="006E2234"/>
        <w:p w14:paraId="52A31190" w14:textId="77777777" w:rsidR="007534D4" w:rsidRPr="00D20CC9" w:rsidRDefault="007534D4"/>
        <w:p w14:paraId="09F65C64" w14:textId="6C03714D" w:rsidR="000F1856" w:rsidRDefault="006E2234" w:rsidP="000F1856">
          <w:pPr>
            <w:widowControl/>
            <w:jc w:val="left"/>
          </w:pPr>
          <w:proofErr w:type="spellStart"/>
          <w:r w:rsidRPr="006E2234">
            <w:t>Questo</w:t>
          </w:r>
          <w:proofErr w:type="spellEnd"/>
          <w:r w:rsidRPr="006E2234">
            <w:t xml:space="preserve"> </w:t>
          </w:r>
          <w:proofErr w:type="spellStart"/>
          <w:r w:rsidRPr="006E2234">
            <w:t>modello</w:t>
          </w:r>
          <w:proofErr w:type="spellEnd"/>
          <w:r w:rsidRPr="006E2234">
            <w:t xml:space="preserve"> è </w:t>
          </w:r>
          <w:proofErr w:type="spellStart"/>
          <w:r w:rsidRPr="006E2234">
            <w:t>destinato</w:t>
          </w:r>
          <w:proofErr w:type="spellEnd"/>
          <w:r w:rsidRPr="006E2234">
            <w:t xml:space="preserve"> </w:t>
          </w:r>
          <w:proofErr w:type="spellStart"/>
          <w:r w:rsidRPr="006E2234">
            <w:t>agli</w:t>
          </w:r>
          <w:proofErr w:type="spellEnd"/>
          <w:r w:rsidRPr="006E2234">
            <w:t xml:space="preserve"> </w:t>
          </w:r>
          <w:proofErr w:type="spellStart"/>
          <w:r w:rsidRPr="006E2234">
            <w:t>organizzatori</w:t>
          </w:r>
          <w:proofErr w:type="spellEnd"/>
          <w:r w:rsidRPr="006E2234">
            <w:t xml:space="preserve"> di </w:t>
          </w:r>
          <w:proofErr w:type="spellStart"/>
          <w:r w:rsidRPr="006E2234">
            <w:t>eventi</w:t>
          </w:r>
          <w:proofErr w:type="spellEnd"/>
          <w:r w:rsidRPr="006E2234">
            <w:t xml:space="preserve"> di </w:t>
          </w:r>
          <w:proofErr w:type="spellStart"/>
          <w:r w:rsidRPr="006E2234">
            <w:t>Campionato</w:t>
          </w:r>
          <w:proofErr w:type="spellEnd"/>
          <w:r w:rsidRPr="006E2234">
            <w:t xml:space="preserve"> </w:t>
          </w:r>
          <w:proofErr w:type="spellStart"/>
          <w:r w:rsidRPr="006E2234">
            <w:t>Italiano</w:t>
          </w:r>
          <w:proofErr w:type="spellEnd"/>
          <w:r w:rsidRPr="006E2234">
            <w:t xml:space="preserve"> Cross-Country Baja e </w:t>
          </w:r>
          <w:proofErr w:type="spellStart"/>
          <w:r w:rsidRPr="006E2234">
            <w:t>Campionato</w:t>
          </w:r>
          <w:proofErr w:type="spellEnd"/>
          <w:r w:rsidRPr="006E2234">
            <w:t xml:space="preserve"> </w:t>
          </w:r>
          <w:proofErr w:type="spellStart"/>
          <w:r w:rsidRPr="006E2234">
            <w:t>Italiano</w:t>
          </w:r>
          <w:proofErr w:type="spellEnd"/>
          <w:r w:rsidRPr="006E2234">
            <w:t xml:space="preserve"> SSV </w:t>
          </w:r>
          <w:proofErr w:type="spellStart"/>
          <w:r w:rsidRPr="006E2234">
            <w:t>che</w:t>
          </w:r>
          <w:proofErr w:type="spellEnd"/>
          <w:r w:rsidRPr="006E2234">
            <w:t xml:space="preserve"> </w:t>
          </w:r>
          <w:proofErr w:type="spellStart"/>
          <w:r w:rsidRPr="006E2234">
            <w:t>desiderano</w:t>
          </w:r>
          <w:proofErr w:type="spellEnd"/>
          <w:r w:rsidRPr="006E2234">
            <w:t xml:space="preserve"> </w:t>
          </w:r>
          <w:proofErr w:type="spellStart"/>
          <w:r w:rsidRPr="006E2234">
            <w:t>creare</w:t>
          </w:r>
          <w:proofErr w:type="spellEnd"/>
          <w:r w:rsidRPr="006E2234">
            <w:t xml:space="preserve"> </w:t>
          </w:r>
          <w:proofErr w:type="spellStart"/>
          <w:r w:rsidRPr="006E2234">
            <w:t>Regolamenti</w:t>
          </w:r>
          <w:proofErr w:type="spellEnd"/>
          <w:r w:rsidRPr="006E2234">
            <w:t xml:space="preserve"> </w:t>
          </w:r>
          <w:proofErr w:type="spellStart"/>
          <w:r w:rsidRPr="006E2234">
            <w:t>Particolari</w:t>
          </w:r>
          <w:proofErr w:type="spellEnd"/>
          <w:r w:rsidRPr="006E2234">
            <w:t xml:space="preserve"> in </w:t>
          </w:r>
          <w:proofErr w:type="spellStart"/>
          <w:r w:rsidRPr="006E2234">
            <w:t>conformità</w:t>
          </w:r>
          <w:proofErr w:type="spellEnd"/>
          <w:r w:rsidRPr="006E2234">
            <w:t xml:space="preserve"> con il </w:t>
          </w:r>
          <w:proofErr w:type="spellStart"/>
          <w:r w:rsidRPr="006E2234">
            <w:t>Regolamento</w:t>
          </w:r>
          <w:proofErr w:type="spellEnd"/>
          <w:r w:rsidRPr="006E2234">
            <w:t xml:space="preserve"> di </w:t>
          </w:r>
          <w:proofErr w:type="spellStart"/>
          <w:r w:rsidRPr="006E2234">
            <w:t>settore</w:t>
          </w:r>
          <w:proofErr w:type="spellEnd"/>
          <w:r w:rsidRPr="006E2234">
            <w:t xml:space="preserve"> del Cross-Country. </w:t>
          </w:r>
          <w:proofErr w:type="spellStart"/>
          <w:r w:rsidRPr="006E2234">
            <w:rPr>
              <w:highlight w:val="yellow"/>
            </w:rPr>
            <w:t>Qualsiasi</w:t>
          </w:r>
          <w:proofErr w:type="spellEnd"/>
          <w:r w:rsidRPr="006E2234">
            <w:rPr>
              <w:highlight w:val="yellow"/>
            </w:rPr>
            <w:t xml:space="preserve"> testo </w:t>
          </w:r>
          <w:proofErr w:type="spellStart"/>
          <w:r w:rsidRPr="006E2234">
            <w:rPr>
              <w:highlight w:val="yellow"/>
            </w:rPr>
            <w:t>modificato</w:t>
          </w:r>
          <w:proofErr w:type="spellEnd"/>
          <w:r w:rsidRPr="006E2234">
            <w:rPr>
              <w:highlight w:val="yellow"/>
            </w:rPr>
            <w:t xml:space="preserve"> </w:t>
          </w:r>
          <w:proofErr w:type="spellStart"/>
          <w:r w:rsidRPr="006E2234">
            <w:rPr>
              <w:highlight w:val="yellow"/>
            </w:rPr>
            <w:t>deve</w:t>
          </w:r>
          <w:proofErr w:type="spellEnd"/>
          <w:r w:rsidRPr="006E2234">
            <w:rPr>
              <w:highlight w:val="yellow"/>
            </w:rPr>
            <w:t xml:space="preserve"> </w:t>
          </w:r>
          <w:proofErr w:type="spellStart"/>
          <w:r w:rsidRPr="006E2234">
            <w:rPr>
              <w:highlight w:val="yellow"/>
            </w:rPr>
            <w:t>essere</w:t>
          </w:r>
          <w:proofErr w:type="spellEnd"/>
          <w:r w:rsidRPr="006E2234">
            <w:rPr>
              <w:highlight w:val="yellow"/>
            </w:rPr>
            <w:t xml:space="preserve"> </w:t>
          </w:r>
          <w:proofErr w:type="spellStart"/>
          <w:r w:rsidRPr="006E2234">
            <w:rPr>
              <w:highlight w:val="yellow"/>
            </w:rPr>
            <w:t>evidenziato</w:t>
          </w:r>
          <w:proofErr w:type="spellEnd"/>
          <w:r w:rsidRPr="006E2234">
            <w:rPr>
              <w:highlight w:val="yellow"/>
            </w:rPr>
            <w:t xml:space="preserve"> in </w:t>
          </w:r>
          <w:proofErr w:type="spellStart"/>
          <w:r w:rsidRPr="006E2234">
            <w:rPr>
              <w:highlight w:val="yellow"/>
            </w:rPr>
            <w:t>giallo</w:t>
          </w:r>
          <w:proofErr w:type="spellEnd"/>
          <w:r w:rsidRPr="006E2234">
            <w:rPr>
              <w:highlight w:val="yellow"/>
            </w:rPr>
            <w:t xml:space="preserve"> </w:t>
          </w:r>
          <w:proofErr w:type="spellStart"/>
          <w:r w:rsidRPr="006E2234">
            <w:rPr>
              <w:highlight w:val="yellow"/>
            </w:rPr>
            <w:t>quando</w:t>
          </w:r>
          <w:proofErr w:type="spellEnd"/>
          <w:r w:rsidRPr="006E2234">
            <w:rPr>
              <w:highlight w:val="yellow"/>
            </w:rPr>
            <w:t xml:space="preserve"> </w:t>
          </w:r>
          <w:proofErr w:type="spellStart"/>
          <w:r w:rsidRPr="006E2234">
            <w:rPr>
              <w:highlight w:val="yellow"/>
            </w:rPr>
            <w:t>viene</w:t>
          </w:r>
          <w:proofErr w:type="spellEnd"/>
          <w:r w:rsidRPr="006E2234">
            <w:rPr>
              <w:highlight w:val="yellow"/>
            </w:rPr>
            <w:t xml:space="preserve"> </w:t>
          </w:r>
          <w:proofErr w:type="spellStart"/>
          <w:r w:rsidRPr="006E2234">
            <w:rPr>
              <w:highlight w:val="yellow"/>
            </w:rPr>
            <w:t>inviato</w:t>
          </w:r>
          <w:proofErr w:type="spellEnd"/>
          <w:r w:rsidRPr="006E2234">
            <w:rPr>
              <w:highlight w:val="yellow"/>
            </w:rPr>
            <w:t xml:space="preserve"> </w:t>
          </w:r>
          <w:proofErr w:type="spellStart"/>
          <w:r w:rsidRPr="006E2234">
            <w:rPr>
              <w:highlight w:val="yellow"/>
            </w:rPr>
            <w:t>ad</w:t>
          </w:r>
          <w:proofErr w:type="spellEnd"/>
          <w:r w:rsidRPr="006E2234">
            <w:rPr>
              <w:highlight w:val="yellow"/>
            </w:rPr>
            <w:t xml:space="preserve"> ACI Sport per la </w:t>
          </w:r>
          <w:proofErr w:type="spellStart"/>
          <w:r w:rsidRPr="006E2234">
            <w:rPr>
              <w:highlight w:val="yellow"/>
            </w:rPr>
            <w:t>verifica</w:t>
          </w:r>
          <w:proofErr w:type="spellEnd"/>
          <w:r w:rsidRPr="006E2234">
            <w:rPr>
              <w:highlight w:val="yellow"/>
            </w:rPr>
            <w:t xml:space="preserve"> prima del </w:t>
          </w:r>
          <w:proofErr w:type="spellStart"/>
          <w:r w:rsidRPr="006E2234">
            <w:rPr>
              <w:highlight w:val="yellow"/>
            </w:rPr>
            <w:t>rilascio</w:t>
          </w:r>
          <w:proofErr w:type="spellEnd"/>
          <w:r w:rsidRPr="006E2234">
            <w:rPr>
              <w:highlight w:val="yellow"/>
            </w:rPr>
            <w:t xml:space="preserve"> dell' </w:t>
          </w:r>
          <w:proofErr w:type="spellStart"/>
          <w:r w:rsidRPr="006E2234">
            <w:rPr>
              <w:highlight w:val="yellow"/>
            </w:rPr>
            <w:t>approvazione</w:t>
          </w:r>
          <w:proofErr w:type="spellEnd"/>
          <w:r w:rsidRPr="006E2234">
            <w:t xml:space="preserve">. </w:t>
          </w:r>
          <w:r w:rsidRPr="006E2234">
            <w:rPr>
              <w:highlight w:val="cyan"/>
            </w:rPr>
            <w:t xml:space="preserve">Tutti </w:t>
          </w:r>
          <w:proofErr w:type="spellStart"/>
          <w:r w:rsidRPr="006E2234">
            <w:rPr>
              <w:highlight w:val="cyan"/>
            </w:rPr>
            <w:t>i</w:t>
          </w:r>
          <w:proofErr w:type="spellEnd"/>
          <w:r w:rsidRPr="006E2234">
            <w:rPr>
              <w:highlight w:val="cyan"/>
            </w:rPr>
            <w:t xml:space="preserve"> </w:t>
          </w:r>
          <w:proofErr w:type="spellStart"/>
          <w:r w:rsidRPr="006E2234">
            <w:rPr>
              <w:highlight w:val="cyan"/>
            </w:rPr>
            <w:t>testi</w:t>
          </w:r>
          <w:proofErr w:type="spellEnd"/>
          <w:r w:rsidRPr="006E2234">
            <w:rPr>
              <w:highlight w:val="cyan"/>
            </w:rPr>
            <w:t xml:space="preserve"> </w:t>
          </w:r>
          <w:proofErr w:type="spellStart"/>
          <w:r w:rsidRPr="006E2234">
            <w:rPr>
              <w:highlight w:val="cyan"/>
            </w:rPr>
            <w:t>evidenziati</w:t>
          </w:r>
          <w:proofErr w:type="spellEnd"/>
          <w:r w:rsidRPr="006E2234">
            <w:rPr>
              <w:highlight w:val="cyan"/>
            </w:rPr>
            <w:t xml:space="preserve"> in </w:t>
          </w:r>
          <w:proofErr w:type="spellStart"/>
          <w:r w:rsidRPr="006E2234">
            <w:rPr>
              <w:highlight w:val="cyan"/>
            </w:rPr>
            <w:t>blu</w:t>
          </w:r>
          <w:proofErr w:type="spellEnd"/>
          <w:r w:rsidRPr="006E2234">
            <w:rPr>
              <w:highlight w:val="cyan"/>
            </w:rPr>
            <w:t xml:space="preserve"> </w:t>
          </w:r>
          <w:proofErr w:type="spellStart"/>
          <w:r w:rsidRPr="006E2234">
            <w:rPr>
              <w:highlight w:val="cyan"/>
            </w:rPr>
            <w:t>sono</w:t>
          </w:r>
          <w:proofErr w:type="spellEnd"/>
          <w:r w:rsidRPr="006E2234">
            <w:rPr>
              <w:highlight w:val="cyan"/>
            </w:rPr>
            <w:t xml:space="preserve"> </w:t>
          </w:r>
          <w:proofErr w:type="spellStart"/>
          <w:r w:rsidRPr="006E2234">
            <w:rPr>
              <w:highlight w:val="cyan"/>
            </w:rPr>
            <w:t>facoltativi</w:t>
          </w:r>
          <w:proofErr w:type="spellEnd"/>
          <w:r w:rsidRPr="006E2234">
            <w:rPr>
              <w:highlight w:val="cyan"/>
            </w:rPr>
            <w:t xml:space="preserve"> e </w:t>
          </w:r>
          <w:proofErr w:type="spellStart"/>
          <w:r w:rsidRPr="006E2234">
            <w:rPr>
              <w:highlight w:val="cyan"/>
            </w:rPr>
            <w:t>dipendono</w:t>
          </w:r>
          <w:proofErr w:type="spellEnd"/>
          <w:r w:rsidRPr="006E2234">
            <w:rPr>
              <w:highlight w:val="cyan"/>
            </w:rPr>
            <w:t xml:space="preserve"> </w:t>
          </w:r>
          <w:proofErr w:type="spellStart"/>
          <w:r w:rsidRPr="006E2234">
            <w:rPr>
              <w:highlight w:val="cyan"/>
            </w:rPr>
            <w:t>dall'evento</w:t>
          </w:r>
          <w:proofErr w:type="spellEnd"/>
          <w:r w:rsidRPr="006E2234">
            <w:rPr>
              <w:highlight w:val="cyan"/>
            </w:rPr>
            <w:t>.</w:t>
          </w:r>
        </w:p>
      </w:sdtContent>
    </w:sdt>
    <w:p w14:paraId="4B432971" w14:textId="77777777" w:rsidR="000F1856" w:rsidRDefault="000F1856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A99A7F8" w14:textId="09B953CF" w:rsidR="00876EEA" w:rsidRPr="000F1856" w:rsidRDefault="006E2234" w:rsidP="000F1856">
      <w:pPr>
        <w:widowControl/>
        <w:jc w:val="center"/>
      </w:pPr>
      <w:r>
        <w:rPr>
          <w:b/>
          <w:sz w:val="32"/>
          <w:szCs w:val="32"/>
        </w:rPr>
        <w:lastRenderedPageBreak/>
        <w:t>INDICE</w:t>
      </w:r>
    </w:p>
    <w:sdt>
      <w:sdtPr>
        <w:id w:val="-2048977660"/>
        <w:docPartObj>
          <w:docPartGallery w:val="Table of Contents"/>
          <w:docPartUnique/>
        </w:docPartObj>
      </w:sdtPr>
      <w:sdtEndPr/>
      <w:sdtContent>
        <w:p w14:paraId="23CDBFB8" w14:textId="77777777" w:rsidR="00F87CE1" w:rsidRPr="00D20CC9" w:rsidRDefault="00F87CE1" w:rsidP="00DD25AA">
          <w:pPr>
            <w:pStyle w:val="Sommario1"/>
          </w:pPr>
        </w:p>
        <w:p w14:paraId="133A63A0" w14:textId="30B7BC7D" w:rsidR="00DE4C8F" w:rsidRDefault="00F87CE1">
          <w:pPr>
            <w:pStyle w:val="Sommario1"/>
            <w:rPr>
              <w:rFonts w:asciiTheme="minorHAnsi" w:eastAsiaTheme="minorEastAsia" w:hAnsiTheme="minorHAnsi" w:cstheme="minorBidi"/>
              <w:sz w:val="22"/>
              <w:lang w:val="it-IT" w:eastAsia="it-IT"/>
            </w:rPr>
          </w:pPr>
          <w:r w:rsidRPr="00D20CC9">
            <w:rPr>
              <w:noProof w:val="0"/>
            </w:rPr>
            <w:fldChar w:fldCharType="begin"/>
          </w:r>
          <w:r w:rsidRPr="00D20CC9">
            <w:rPr>
              <w:noProof w:val="0"/>
            </w:rPr>
            <w:instrText xml:space="preserve"> TOC \o "1-3" \h \z \u </w:instrText>
          </w:r>
          <w:r w:rsidRPr="00D20CC9">
            <w:rPr>
              <w:noProof w:val="0"/>
            </w:rPr>
            <w:fldChar w:fldCharType="separate"/>
          </w:r>
          <w:hyperlink w:anchor="_Toc115971929" w:history="1">
            <w:r w:rsidR="00DE4C8F" w:rsidRPr="00DA39B7">
              <w:rPr>
                <w:rStyle w:val="Collegamentoipertestuale"/>
              </w:rPr>
              <w:t>Art. 1.</w:t>
            </w:r>
            <w:r w:rsidR="00DE4C8F"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</w:rPr>
              <w:t>Introduzione</w:t>
            </w:r>
            <w:r w:rsidR="00DE4C8F">
              <w:rPr>
                <w:webHidden/>
              </w:rPr>
              <w:tab/>
            </w:r>
            <w:r w:rsidR="00DE4C8F">
              <w:rPr>
                <w:webHidden/>
              </w:rPr>
              <w:fldChar w:fldCharType="begin"/>
            </w:r>
            <w:r w:rsidR="00DE4C8F">
              <w:rPr>
                <w:webHidden/>
              </w:rPr>
              <w:instrText xml:space="preserve"> PAGEREF _Toc115971929 \h </w:instrText>
            </w:r>
            <w:r w:rsidR="00DE4C8F">
              <w:rPr>
                <w:webHidden/>
              </w:rPr>
            </w:r>
            <w:r w:rsidR="00DE4C8F">
              <w:rPr>
                <w:webHidden/>
              </w:rPr>
              <w:fldChar w:fldCharType="separate"/>
            </w:r>
            <w:r w:rsidR="001278E8">
              <w:rPr>
                <w:webHidden/>
              </w:rPr>
              <w:t>3</w:t>
            </w:r>
            <w:r w:rsidR="00DE4C8F">
              <w:rPr>
                <w:webHidden/>
              </w:rPr>
              <w:fldChar w:fldCharType="end"/>
            </w:r>
          </w:hyperlink>
        </w:p>
        <w:p w14:paraId="420CB16A" w14:textId="7FE88B03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30" w:history="1">
            <w:r w:rsidR="00DE4C8F" w:rsidRPr="00DA39B7">
              <w:rPr>
                <w:rStyle w:val="Collegamentoipertestuale"/>
                <w:noProof/>
              </w:rPr>
              <w:t>Art. 1.1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Preambolo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_Toc115971930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3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7BFF0380" w14:textId="755F5A0B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31" w:history="1">
            <w:r w:rsidR="00DE4C8F" w:rsidRPr="00DA39B7">
              <w:rPr>
                <w:rStyle w:val="Collegamentoipertestuale"/>
                <w:noProof/>
              </w:rPr>
              <w:t xml:space="preserve">Art. 1.2 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Lunghezza dei Settori Selettivi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_Toc115971931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3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01363718" w14:textId="71A67DC5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32" w:history="1">
            <w:r w:rsidR="00DE4C8F" w:rsidRPr="00DA39B7">
              <w:rPr>
                <w:rStyle w:val="Collegamentoipertestuale"/>
                <w:noProof/>
              </w:rPr>
              <w:t xml:space="preserve">Art. 1.3 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Numeri e distanze totali del percorso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_Toc115971932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3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17EC5549" w14:textId="34526B63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33" w:history="1">
            <w:r w:rsidR="00DE4C8F" w:rsidRPr="00DA39B7">
              <w:rPr>
                <w:rStyle w:val="Collegamentoipertestuale"/>
                <w:noProof/>
              </w:rPr>
              <w:t>Art. 1.4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Tipo di terreno nei Settori Selettivi.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_Toc115971933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3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60908286" w14:textId="548E166C" w:rsidR="00DE4C8F" w:rsidRDefault="00AE3C57">
          <w:pPr>
            <w:pStyle w:val="Sommario1"/>
            <w:rPr>
              <w:rFonts w:asciiTheme="minorHAnsi" w:eastAsiaTheme="minorEastAsia" w:hAnsiTheme="minorHAnsi" w:cstheme="minorBidi"/>
              <w:sz w:val="22"/>
              <w:lang w:val="it-IT" w:eastAsia="it-IT"/>
            </w:rPr>
          </w:pPr>
          <w:hyperlink w:anchor="_Toc115971934" w:history="1">
            <w:r w:rsidR="00DE4C8F" w:rsidRPr="00DA39B7">
              <w:rPr>
                <w:rStyle w:val="Collegamentoipertestuale"/>
              </w:rPr>
              <w:t>Art. 2.</w:t>
            </w:r>
            <w:r w:rsidR="00DE4C8F"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</w:rPr>
              <w:t>Organizzazione</w:t>
            </w:r>
            <w:r w:rsidR="00DE4C8F">
              <w:rPr>
                <w:webHidden/>
              </w:rPr>
              <w:tab/>
            </w:r>
            <w:r w:rsidR="00DE4C8F">
              <w:rPr>
                <w:webHidden/>
              </w:rPr>
              <w:fldChar w:fldCharType="begin"/>
            </w:r>
            <w:r w:rsidR="00DE4C8F">
              <w:rPr>
                <w:webHidden/>
              </w:rPr>
              <w:instrText xml:space="preserve"> PAGEREF _Toc115971934 \h </w:instrText>
            </w:r>
            <w:r w:rsidR="00DE4C8F">
              <w:rPr>
                <w:webHidden/>
              </w:rPr>
            </w:r>
            <w:r w:rsidR="00DE4C8F">
              <w:rPr>
                <w:webHidden/>
              </w:rPr>
              <w:fldChar w:fldCharType="separate"/>
            </w:r>
            <w:r w:rsidR="001278E8">
              <w:rPr>
                <w:webHidden/>
              </w:rPr>
              <w:t>3</w:t>
            </w:r>
            <w:r w:rsidR="00DE4C8F">
              <w:rPr>
                <w:webHidden/>
              </w:rPr>
              <w:fldChar w:fldCharType="end"/>
            </w:r>
          </w:hyperlink>
        </w:p>
        <w:p w14:paraId="22EC2C14" w14:textId="35F537D2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35" w:history="1">
            <w:r w:rsidR="00DE4C8F" w:rsidRPr="00DA39B7">
              <w:rPr>
                <w:rStyle w:val="Collegamentoipertestuale"/>
                <w:noProof/>
              </w:rPr>
              <w:t xml:space="preserve">Art. 2.1 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Campionati e titoli per i quali vale la Baja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_Toc115971935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3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5963D1E2" w14:textId="518A4598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36" w:history="1">
            <w:r w:rsidR="00DE4C8F" w:rsidRPr="00DA39B7">
              <w:rPr>
                <w:rStyle w:val="Collegamentoipertestuale"/>
                <w:noProof/>
              </w:rPr>
              <w:t>Art. 2.2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Approvazione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_Toc115971936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3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6577A40A" w14:textId="56778290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37" w:history="1">
            <w:r w:rsidR="00DE4C8F" w:rsidRPr="00DA39B7">
              <w:rPr>
                <w:rStyle w:val="Collegamentoipertestuale"/>
                <w:noProof/>
              </w:rPr>
              <w:t>Art. 2.3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Nome, indirizzo ed informazioni di contatto dell’Organizzatore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_Toc115971937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4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39DD04C6" w14:textId="1D81E1FC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38" w:history="1">
            <w:r w:rsidR="00DE4C8F" w:rsidRPr="00DA39B7">
              <w:rPr>
                <w:rStyle w:val="Collegamentoipertestuale"/>
                <w:noProof/>
              </w:rPr>
              <w:t>Art. 2.4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Comitato Organizzatore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_Toc115971938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4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6F0D0468" w14:textId="211E47F6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39" w:history="1">
            <w:r w:rsidR="00DE4C8F" w:rsidRPr="00DA39B7">
              <w:rPr>
                <w:rStyle w:val="Collegamentoipertestuale"/>
                <w:noProof/>
              </w:rPr>
              <w:t>Art. 2.5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Collegio dei Commissari Sportivi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_Toc115971939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4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616EF9DF" w14:textId="0415124E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40" w:history="1">
            <w:r w:rsidR="00DE4C8F" w:rsidRPr="00DA39B7">
              <w:rPr>
                <w:rStyle w:val="Collegamentoipertestuale"/>
                <w:noProof/>
              </w:rPr>
              <w:t>Art. 2.6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Delegati Aci &amp; Osservatore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_Toc115971940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4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7974D605" w14:textId="5AC9A449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41" w:history="1">
            <w:r w:rsidR="00DE4C8F" w:rsidRPr="00DA39B7">
              <w:rPr>
                <w:rStyle w:val="Collegamentoipertestuale"/>
                <w:noProof/>
              </w:rPr>
              <w:t>Art. 2.7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Ufficiali di gara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_Toc115971941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4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1243813E" w14:textId="416EB587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42" w:history="1">
            <w:r w:rsidR="00DE4C8F" w:rsidRPr="00DA39B7">
              <w:rPr>
                <w:rStyle w:val="Collegamentoipertestuale"/>
                <w:noProof/>
              </w:rPr>
              <w:t>Art. 2.8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Ubicazione del Quartier Generale (HQ) e contatti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_Toc115971942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5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42C1F214" w14:textId="71B4C061" w:rsidR="00DE4C8F" w:rsidRDefault="00AE3C57">
          <w:pPr>
            <w:pStyle w:val="Sommario1"/>
            <w:rPr>
              <w:rFonts w:asciiTheme="minorHAnsi" w:eastAsiaTheme="minorEastAsia" w:hAnsiTheme="minorHAnsi" w:cstheme="minorBidi"/>
              <w:sz w:val="22"/>
              <w:lang w:val="it-IT" w:eastAsia="it-IT"/>
            </w:rPr>
          </w:pPr>
          <w:hyperlink w:anchor="_Toc115971943" w:history="1">
            <w:r w:rsidR="00DE4C8F" w:rsidRPr="00DA39B7">
              <w:rPr>
                <w:rStyle w:val="Collegamentoipertestuale"/>
              </w:rPr>
              <w:t>Art. 3.</w:t>
            </w:r>
            <w:r w:rsidR="00DE4C8F"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</w:rPr>
              <w:t>Programma in ordine cronologico e luoghi</w:t>
            </w:r>
            <w:r w:rsidR="00DE4C8F">
              <w:rPr>
                <w:webHidden/>
              </w:rPr>
              <w:tab/>
            </w:r>
            <w:r w:rsidR="00DE4C8F">
              <w:rPr>
                <w:webHidden/>
              </w:rPr>
              <w:fldChar w:fldCharType="begin"/>
            </w:r>
            <w:r w:rsidR="00DE4C8F">
              <w:rPr>
                <w:webHidden/>
              </w:rPr>
              <w:instrText xml:space="preserve"> PAGEREF _Toc115971943 \h </w:instrText>
            </w:r>
            <w:r w:rsidR="00DE4C8F">
              <w:rPr>
                <w:webHidden/>
              </w:rPr>
            </w:r>
            <w:r w:rsidR="00DE4C8F">
              <w:rPr>
                <w:webHidden/>
              </w:rPr>
              <w:fldChar w:fldCharType="separate"/>
            </w:r>
            <w:r w:rsidR="001278E8">
              <w:rPr>
                <w:webHidden/>
              </w:rPr>
              <w:t>5</w:t>
            </w:r>
            <w:r w:rsidR="00DE4C8F">
              <w:rPr>
                <w:webHidden/>
              </w:rPr>
              <w:fldChar w:fldCharType="end"/>
            </w:r>
          </w:hyperlink>
        </w:p>
        <w:p w14:paraId="2570B8D7" w14:textId="4E9E9DDA" w:rsidR="00DE4C8F" w:rsidRDefault="00AE3C57">
          <w:pPr>
            <w:pStyle w:val="Sommario1"/>
            <w:rPr>
              <w:rFonts w:asciiTheme="minorHAnsi" w:eastAsiaTheme="minorEastAsia" w:hAnsiTheme="minorHAnsi" w:cstheme="minorBidi"/>
              <w:sz w:val="22"/>
              <w:lang w:val="it-IT" w:eastAsia="it-IT"/>
            </w:rPr>
          </w:pPr>
          <w:hyperlink w:anchor="_Toc115971944" w:history="1">
            <w:r w:rsidR="00DE4C8F" w:rsidRPr="00DA39B7">
              <w:rPr>
                <w:rStyle w:val="Collegamentoipertestuale"/>
              </w:rPr>
              <w:t>Art. 4.</w:t>
            </w:r>
            <w:r w:rsidR="00DE4C8F"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</w:rPr>
              <w:t>Iscrizioni</w:t>
            </w:r>
            <w:r w:rsidR="00DE4C8F">
              <w:rPr>
                <w:webHidden/>
              </w:rPr>
              <w:tab/>
            </w:r>
            <w:r w:rsidR="00DE4C8F">
              <w:rPr>
                <w:webHidden/>
              </w:rPr>
              <w:fldChar w:fldCharType="begin"/>
            </w:r>
            <w:r w:rsidR="00DE4C8F">
              <w:rPr>
                <w:webHidden/>
              </w:rPr>
              <w:instrText xml:space="preserve"> PAGEREF _Toc115971944 \h </w:instrText>
            </w:r>
            <w:r w:rsidR="00DE4C8F">
              <w:rPr>
                <w:webHidden/>
              </w:rPr>
            </w:r>
            <w:r w:rsidR="00DE4C8F">
              <w:rPr>
                <w:webHidden/>
              </w:rPr>
              <w:fldChar w:fldCharType="separate"/>
            </w:r>
            <w:r w:rsidR="001278E8">
              <w:rPr>
                <w:webHidden/>
              </w:rPr>
              <w:t>6</w:t>
            </w:r>
            <w:r w:rsidR="00DE4C8F">
              <w:rPr>
                <w:webHidden/>
              </w:rPr>
              <w:fldChar w:fldCharType="end"/>
            </w:r>
          </w:hyperlink>
        </w:p>
        <w:p w14:paraId="706FE632" w14:textId="6FF3A8FF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45" w:history="1">
            <w:r w:rsidR="00DE4C8F" w:rsidRPr="00DA39B7">
              <w:rPr>
                <w:rStyle w:val="Collegamentoipertestuale"/>
                <w:noProof/>
              </w:rPr>
              <w:t>Art. 4.1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Data chiusura iscrizioni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_Toc115971945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6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0FDF010E" w14:textId="429E0405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46" w:history="1">
            <w:r w:rsidR="00DE4C8F" w:rsidRPr="00DA39B7">
              <w:rPr>
                <w:rStyle w:val="Collegamentoipertestuale"/>
                <w:noProof/>
              </w:rPr>
              <w:t>Art. 4.2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Procedure di Iscrizione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_Toc115971946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6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79383758" w14:textId="16A06AE4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47" w:history="1">
            <w:r w:rsidR="00DE4C8F" w:rsidRPr="00DA39B7">
              <w:rPr>
                <w:rStyle w:val="Collegamentoipertestuale"/>
                <w:noProof/>
              </w:rPr>
              <w:t>Art. 4.3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Numero di equipaggi accettati e gruppi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_Toc115971947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6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7CB0332F" w14:textId="14B1FC9F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48" w:history="1">
            <w:r w:rsidR="00DE4C8F" w:rsidRPr="00DA39B7">
              <w:rPr>
                <w:rStyle w:val="Collegamentoipertestuale"/>
                <w:noProof/>
              </w:rPr>
              <w:t>Art. 4.4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Quote di iscrizione/pacchetti di iscrizione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_Toc115971948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7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0EA89AF9" w14:textId="0497C23A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49" w:history="1">
            <w:r w:rsidR="00DE4C8F" w:rsidRPr="00DA39B7">
              <w:rPr>
                <w:rStyle w:val="Collegamentoipertestuale"/>
                <w:noProof/>
              </w:rPr>
              <w:t>Art. 4.5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Pagamenti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_Toc115971949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8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754DF089" w14:textId="3214DF03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50" w:history="1">
            <w:r w:rsidR="00DE4C8F" w:rsidRPr="00DA39B7">
              <w:rPr>
                <w:rStyle w:val="Collegamentoipertestuale"/>
                <w:noProof/>
              </w:rPr>
              <w:t>Art. 4.6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Rimborso della quota d'iscrizione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_Toc115971950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8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4A11ACCF" w14:textId="51660EF6" w:rsidR="00DE4C8F" w:rsidRDefault="00AE3C57">
          <w:pPr>
            <w:pStyle w:val="Sommario1"/>
            <w:rPr>
              <w:rFonts w:asciiTheme="minorHAnsi" w:eastAsiaTheme="minorEastAsia" w:hAnsiTheme="minorHAnsi" w:cstheme="minorBidi"/>
              <w:sz w:val="22"/>
              <w:lang w:val="it-IT" w:eastAsia="it-IT"/>
            </w:rPr>
          </w:pPr>
          <w:hyperlink w:anchor="_Toc115971951" w:history="1">
            <w:r w:rsidR="00DE4C8F" w:rsidRPr="00DA39B7">
              <w:rPr>
                <w:rStyle w:val="Collegamentoipertestuale"/>
              </w:rPr>
              <w:t>Art. 5.</w:t>
            </w:r>
            <w:r w:rsidR="00DE4C8F"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</w:rPr>
              <w:t>Copertura assicurativa</w:t>
            </w:r>
            <w:r w:rsidR="00DE4C8F">
              <w:rPr>
                <w:webHidden/>
              </w:rPr>
              <w:tab/>
            </w:r>
            <w:r w:rsidR="00DE4C8F">
              <w:rPr>
                <w:webHidden/>
              </w:rPr>
              <w:fldChar w:fldCharType="begin"/>
            </w:r>
            <w:r w:rsidR="00DE4C8F">
              <w:rPr>
                <w:webHidden/>
              </w:rPr>
              <w:instrText xml:space="preserve"> PAGEREF _Toc115971951 \h </w:instrText>
            </w:r>
            <w:r w:rsidR="00DE4C8F">
              <w:rPr>
                <w:webHidden/>
              </w:rPr>
            </w:r>
            <w:r w:rsidR="00DE4C8F">
              <w:rPr>
                <w:webHidden/>
              </w:rPr>
              <w:fldChar w:fldCharType="separate"/>
            </w:r>
            <w:r w:rsidR="001278E8">
              <w:rPr>
                <w:webHidden/>
              </w:rPr>
              <w:t>8</w:t>
            </w:r>
            <w:r w:rsidR="00DE4C8F">
              <w:rPr>
                <w:webHidden/>
              </w:rPr>
              <w:fldChar w:fldCharType="end"/>
            </w:r>
          </w:hyperlink>
        </w:p>
        <w:p w14:paraId="231F508D" w14:textId="78ED4035" w:rsidR="00DE4C8F" w:rsidRDefault="00AE3C57">
          <w:pPr>
            <w:pStyle w:val="Sommario1"/>
            <w:rPr>
              <w:rFonts w:asciiTheme="minorHAnsi" w:eastAsiaTheme="minorEastAsia" w:hAnsiTheme="minorHAnsi" w:cstheme="minorBidi"/>
              <w:sz w:val="22"/>
              <w:lang w:val="it-IT" w:eastAsia="it-IT"/>
            </w:rPr>
          </w:pPr>
          <w:hyperlink w:anchor="_Toc115971952" w:history="1">
            <w:r w:rsidR="00DE4C8F" w:rsidRPr="00DA39B7">
              <w:rPr>
                <w:rStyle w:val="Collegamentoipertestuale"/>
              </w:rPr>
              <w:t>Art. 6.</w:t>
            </w:r>
            <w:r w:rsidR="00DE4C8F"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</w:rPr>
              <w:t>Pubblicità ed identificazione</w:t>
            </w:r>
            <w:r w:rsidR="00DE4C8F">
              <w:rPr>
                <w:webHidden/>
              </w:rPr>
              <w:tab/>
            </w:r>
            <w:r w:rsidR="00DE4C8F">
              <w:rPr>
                <w:webHidden/>
              </w:rPr>
              <w:fldChar w:fldCharType="begin"/>
            </w:r>
            <w:r w:rsidR="00DE4C8F">
              <w:rPr>
                <w:webHidden/>
              </w:rPr>
              <w:instrText xml:space="preserve"> PAGEREF _Toc115971952 \h </w:instrText>
            </w:r>
            <w:r w:rsidR="00DE4C8F">
              <w:rPr>
                <w:webHidden/>
              </w:rPr>
            </w:r>
            <w:r w:rsidR="00DE4C8F">
              <w:rPr>
                <w:webHidden/>
              </w:rPr>
              <w:fldChar w:fldCharType="separate"/>
            </w:r>
            <w:r w:rsidR="001278E8">
              <w:rPr>
                <w:webHidden/>
              </w:rPr>
              <w:t>8</w:t>
            </w:r>
            <w:r w:rsidR="00DE4C8F">
              <w:rPr>
                <w:webHidden/>
              </w:rPr>
              <w:fldChar w:fldCharType="end"/>
            </w:r>
          </w:hyperlink>
        </w:p>
        <w:p w14:paraId="0361F26A" w14:textId="7BE8FD70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53" w:history="1">
            <w:r w:rsidR="00DE4C8F" w:rsidRPr="00DA39B7">
              <w:rPr>
                <w:rStyle w:val="Collegamentoipertestuale"/>
                <w:noProof/>
              </w:rPr>
              <w:t>Art. 6.1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Pubblicità obbligatoria dell’Organizzatore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_Toc115971953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8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5F9D8108" w14:textId="3CC0ADF2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54" w:history="1">
            <w:r w:rsidR="00DE4C8F" w:rsidRPr="00DA39B7">
              <w:rPr>
                <w:rStyle w:val="Collegamentoipertestuale"/>
                <w:noProof/>
              </w:rPr>
              <w:t>Art. 6.2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Pubblicità facoltativa dell’Organizzatore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_Toc115971954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8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386BF669" w14:textId="405ECC18" w:rsidR="00DE4C8F" w:rsidRDefault="00AE3C57">
          <w:pPr>
            <w:pStyle w:val="Sommario1"/>
            <w:rPr>
              <w:rFonts w:asciiTheme="minorHAnsi" w:eastAsiaTheme="minorEastAsia" w:hAnsiTheme="minorHAnsi" w:cstheme="minorBidi"/>
              <w:sz w:val="22"/>
              <w:lang w:val="it-IT" w:eastAsia="it-IT"/>
            </w:rPr>
          </w:pPr>
          <w:hyperlink w:anchor="_Toc115971955" w:history="1">
            <w:r w:rsidR="00DE4C8F" w:rsidRPr="00DA39B7">
              <w:rPr>
                <w:rStyle w:val="Collegamentoipertestuale"/>
              </w:rPr>
              <w:t>Art. 7.</w:t>
            </w:r>
            <w:r w:rsidR="00DE4C8F"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</w:rPr>
              <w:t>Rifornimenti</w:t>
            </w:r>
            <w:r w:rsidR="00DE4C8F">
              <w:rPr>
                <w:webHidden/>
              </w:rPr>
              <w:tab/>
            </w:r>
            <w:r w:rsidR="00DE4C8F">
              <w:rPr>
                <w:webHidden/>
              </w:rPr>
              <w:fldChar w:fldCharType="begin"/>
            </w:r>
            <w:r w:rsidR="00DE4C8F">
              <w:rPr>
                <w:webHidden/>
              </w:rPr>
              <w:instrText xml:space="preserve"> PAGEREF _Toc115971955 \h </w:instrText>
            </w:r>
            <w:r w:rsidR="00DE4C8F">
              <w:rPr>
                <w:webHidden/>
              </w:rPr>
            </w:r>
            <w:r w:rsidR="00DE4C8F">
              <w:rPr>
                <w:webHidden/>
              </w:rPr>
              <w:fldChar w:fldCharType="separate"/>
            </w:r>
            <w:r w:rsidR="001278E8">
              <w:rPr>
                <w:webHidden/>
              </w:rPr>
              <w:t>9</w:t>
            </w:r>
            <w:r w:rsidR="00DE4C8F">
              <w:rPr>
                <w:webHidden/>
              </w:rPr>
              <w:fldChar w:fldCharType="end"/>
            </w:r>
          </w:hyperlink>
        </w:p>
        <w:p w14:paraId="20D8E034" w14:textId="63E6D088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56" w:history="1">
            <w:r w:rsidR="00DE4C8F" w:rsidRPr="00DA39B7">
              <w:rPr>
                <w:rStyle w:val="Collegamentoipertestuale"/>
                <w:noProof/>
              </w:rPr>
              <w:t>Art. 7.1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Requisiti Tecnici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_Toc115971956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9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3B1DFE5D" w14:textId="65D6AB41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57" w:history="1">
            <w:r w:rsidR="00DE4C8F" w:rsidRPr="00DA39B7">
              <w:rPr>
                <w:rStyle w:val="Collegamentoipertestuale"/>
                <w:noProof/>
                <w:highlight w:val="cyan"/>
              </w:rPr>
              <w:t>Art. 7.2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  <w:highlight w:val="cyan"/>
              </w:rPr>
              <w:t>Procedure per l’ordine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_Toc115971957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9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08B3F69A" w14:textId="2986517C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58" w:history="1">
            <w:r w:rsidR="00DE4C8F" w:rsidRPr="00DA39B7">
              <w:rPr>
                <w:rStyle w:val="Collegamentoipertestuale"/>
                <w:noProof/>
                <w:highlight w:val="cyan"/>
              </w:rPr>
              <w:t>Art. 7.3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  <w:highlight w:val="cyan"/>
              </w:rPr>
              <w:t>Data di chiusura per ordinare il carburante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_Toc115971958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9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7B0829FD" w14:textId="248E6895" w:rsidR="00DE4C8F" w:rsidRDefault="00AE3C57">
          <w:pPr>
            <w:pStyle w:val="Sommario1"/>
            <w:rPr>
              <w:rFonts w:asciiTheme="minorHAnsi" w:eastAsiaTheme="minorEastAsia" w:hAnsiTheme="minorHAnsi" w:cstheme="minorBidi"/>
              <w:sz w:val="22"/>
              <w:lang w:val="it-IT" w:eastAsia="it-IT"/>
            </w:rPr>
          </w:pPr>
          <w:hyperlink w:anchor="_Toc115971959" w:history="1">
            <w:r w:rsidR="00DE4C8F" w:rsidRPr="00DA39B7">
              <w:rPr>
                <w:rStyle w:val="Collegamentoipertestuale"/>
              </w:rPr>
              <w:t>Art. 8.</w:t>
            </w:r>
            <w:r w:rsidR="00DE4C8F"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</w:rPr>
              <w:t>Verifiche Amministrative</w:t>
            </w:r>
            <w:r w:rsidR="00DE4C8F">
              <w:rPr>
                <w:webHidden/>
              </w:rPr>
              <w:tab/>
            </w:r>
            <w:r w:rsidR="00DE4C8F">
              <w:rPr>
                <w:webHidden/>
              </w:rPr>
              <w:fldChar w:fldCharType="begin"/>
            </w:r>
            <w:r w:rsidR="00DE4C8F">
              <w:rPr>
                <w:webHidden/>
              </w:rPr>
              <w:instrText xml:space="preserve"> PAGEREF _Toc115971959 \h </w:instrText>
            </w:r>
            <w:r w:rsidR="00DE4C8F">
              <w:rPr>
                <w:webHidden/>
              </w:rPr>
            </w:r>
            <w:r w:rsidR="00DE4C8F">
              <w:rPr>
                <w:webHidden/>
              </w:rPr>
              <w:fldChar w:fldCharType="separate"/>
            </w:r>
            <w:r w:rsidR="001278E8">
              <w:rPr>
                <w:webHidden/>
              </w:rPr>
              <w:t>9</w:t>
            </w:r>
            <w:r w:rsidR="00DE4C8F">
              <w:rPr>
                <w:webHidden/>
              </w:rPr>
              <w:fldChar w:fldCharType="end"/>
            </w:r>
          </w:hyperlink>
        </w:p>
        <w:p w14:paraId="033FCA05" w14:textId="700954F4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60" w:history="1">
            <w:r w:rsidR="00DE4C8F" w:rsidRPr="00DA39B7">
              <w:rPr>
                <w:rStyle w:val="Collegamentoipertestuale"/>
                <w:noProof/>
              </w:rPr>
              <w:t>Art. 8.1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Documenti da presentare: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_Toc115971960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9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4135E614" w14:textId="216A6F4B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61" w:history="1">
            <w:r w:rsidR="00DE4C8F" w:rsidRPr="00DA39B7">
              <w:rPr>
                <w:rStyle w:val="Collegamentoipertestuale"/>
                <w:noProof/>
              </w:rPr>
              <w:t>Art. 8.2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Orari di presentazione alle Verifiche Amministrative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_Toc115971961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9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4BC852F3" w14:textId="650B013C" w:rsidR="00DE4C8F" w:rsidRDefault="00AE3C57">
          <w:pPr>
            <w:pStyle w:val="Sommario1"/>
            <w:rPr>
              <w:rFonts w:asciiTheme="minorHAnsi" w:eastAsiaTheme="minorEastAsia" w:hAnsiTheme="minorHAnsi" w:cstheme="minorBidi"/>
              <w:sz w:val="22"/>
              <w:lang w:val="it-IT" w:eastAsia="it-IT"/>
            </w:rPr>
          </w:pPr>
          <w:hyperlink w:anchor="_Toc115971962" w:history="1">
            <w:r w:rsidR="00DE4C8F" w:rsidRPr="00DA39B7">
              <w:rPr>
                <w:rStyle w:val="Collegamentoipertestuale"/>
              </w:rPr>
              <w:t>Art. 9.</w:t>
            </w:r>
            <w:r w:rsidR="00DE4C8F"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</w:rPr>
              <w:t>Verifiche Tecniche</w:t>
            </w:r>
            <w:r w:rsidR="00DE4C8F">
              <w:rPr>
                <w:webHidden/>
              </w:rPr>
              <w:tab/>
            </w:r>
            <w:r w:rsidR="00DE4C8F">
              <w:rPr>
                <w:webHidden/>
              </w:rPr>
              <w:fldChar w:fldCharType="begin"/>
            </w:r>
            <w:r w:rsidR="00DE4C8F">
              <w:rPr>
                <w:webHidden/>
              </w:rPr>
              <w:instrText xml:space="preserve"> PAGEREF _Toc115971962 \h </w:instrText>
            </w:r>
            <w:r w:rsidR="00DE4C8F">
              <w:rPr>
                <w:webHidden/>
              </w:rPr>
            </w:r>
            <w:r w:rsidR="00DE4C8F">
              <w:rPr>
                <w:webHidden/>
              </w:rPr>
              <w:fldChar w:fldCharType="separate"/>
            </w:r>
            <w:r w:rsidR="001278E8">
              <w:rPr>
                <w:webHidden/>
              </w:rPr>
              <w:t>9</w:t>
            </w:r>
            <w:r w:rsidR="00DE4C8F">
              <w:rPr>
                <w:webHidden/>
              </w:rPr>
              <w:fldChar w:fldCharType="end"/>
            </w:r>
          </w:hyperlink>
        </w:p>
        <w:p w14:paraId="5F232245" w14:textId="4C06425C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63" w:history="1">
            <w:r w:rsidR="00DE4C8F" w:rsidRPr="00DA39B7">
              <w:rPr>
                <w:rStyle w:val="Collegamentoipertestuale"/>
                <w:noProof/>
              </w:rPr>
              <w:t>Art. 9.1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Luogo e orari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_Toc115971963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9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61E6A3C8" w14:textId="656A7C5C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64" w:history="1">
            <w:r w:rsidR="00DE4C8F" w:rsidRPr="00DA39B7">
              <w:rPr>
                <w:rStyle w:val="Collegamentoipertestuale"/>
                <w:noProof/>
              </w:rPr>
              <w:t>Art. 9.3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Paraspruzzi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_Toc115971964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10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68260D04" w14:textId="23F1A8AF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65" w:history="1">
            <w:r w:rsidR="00DE4C8F" w:rsidRPr="00DA39B7">
              <w:rPr>
                <w:rStyle w:val="Collegamentoipertestuale"/>
                <w:noProof/>
              </w:rPr>
              <w:t>Art. 9.4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Equipaggiamento di sicurezza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_Toc115971965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10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16CE38BC" w14:textId="629245FD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66" w:history="1">
            <w:r w:rsidR="00DE4C8F" w:rsidRPr="00DA39B7">
              <w:rPr>
                <w:rStyle w:val="Collegamentoipertestuale"/>
                <w:noProof/>
              </w:rPr>
              <w:t>Art. 9.5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 xml:space="preserve">Installazione del sistema Tracking </w:t>
            </w:r>
            <w:r w:rsidR="00DE4C8F" w:rsidRPr="00DA39B7">
              <w:rPr>
                <w:rStyle w:val="Collegamentoipertestuale"/>
                <w:noProof/>
                <w:highlight w:val="cyan"/>
              </w:rPr>
              <w:t>e del NAV-GPS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_Toc115971966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10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00633574" w14:textId="20C5B709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67" w:history="1">
            <w:r w:rsidR="00DE4C8F" w:rsidRPr="00DA39B7">
              <w:rPr>
                <w:rStyle w:val="Collegamentoipertestuale"/>
                <w:noProof/>
              </w:rPr>
              <w:t>Art. 9.6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Telecamere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_Toc115971967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10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79065C9C" w14:textId="51BBE4D3" w:rsidR="00DE4C8F" w:rsidRDefault="00AE3C57">
          <w:pPr>
            <w:pStyle w:val="Sommario1"/>
            <w:rPr>
              <w:rFonts w:asciiTheme="minorHAnsi" w:eastAsiaTheme="minorEastAsia" w:hAnsiTheme="minorHAnsi" w:cstheme="minorBidi"/>
              <w:sz w:val="22"/>
              <w:lang w:val="it-IT" w:eastAsia="it-IT"/>
            </w:rPr>
          </w:pPr>
          <w:hyperlink w:anchor="_Toc115971968" w:history="1">
            <w:r w:rsidR="00DE4C8F" w:rsidRPr="00DA39B7">
              <w:rPr>
                <w:rStyle w:val="Collegamentoipertestuale"/>
              </w:rPr>
              <w:t>Art. 10.</w:t>
            </w:r>
            <w:r w:rsidR="00DE4C8F"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</w:rPr>
              <w:t>Altre procedure e regolamenti</w:t>
            </w:r>
            <w:r w:rsidR="00DE4C8F">
              <w:rPr>
                <w:webHidden/>
              </w:rPr>
              <w:tab/>
            </w:r>
            <w:r w:rsidR="00DE4C8F">
              <w:rPr>
                <w:webHidden/>
              </w:rPr>
              <w:fldChar w:fldCharType="begin"/>
            </w:r>
            <w:r w:rsidR="00DE4C8F">
              <w:rPr>
                <w:webHidden/>
              </w:rPr>
              <w:instrText xml:space="preserve"> PAGEREF _Toc115971968 \h </w:instrText>
            </w:r>
            <w:r w:rsidR="00DE4C8F">
              <w:rPr>
                <w:webHidden/>
              </w:rPr>
            </w:r>
            <w:r w:rsidR="00DE4C8F">
              <w:rPr>
                <w:webHidden/>
              </w:rPr>
              <w:fldChar w:fldCharType="separate"/>
            </w:r>
            <w:r w:rsidR="001278E8">
              <w:rPr>
                <w:webHidden/>
              </w:rPr>
              <w:t>10</w:t>
            </w:r>
            <w:r w:rsidR="00DE4C8F">
              <w:rPr>
                <w:webHidden/>
              </w:rPr>
              <w:fldChar w:fldCharType="end"/>
            </w:r>
          </w:hyperlink>
        </w:p>
        <w:p w14:paraId="041BB2BB" w14:textId="5C8344AF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69" w:history="1">
            <w:r w:rsidR="00DE4C8F" w:rsidRPr="00DA39B7">
              <w:rPr>
                <w:rStyle w:val="Collegamentoipertestuale"/>
                <w:noProof/>
              </w:rPr>
              <w:t>Art. 10.1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Briefing Piloti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_Toc115971969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10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352D5038" w14:textId="1A30AA6E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72" w:history="1">
            <w:r w:rsidR="00DE4C8F" w:rsidRPr="00DA39B7">
              <w:rPr>
                <w:rStyle w:val="Collegamentoipertestuale"/>
                <w:noProof/>
              </w:rPr>
              <w:t>Art. 10.2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Area di partenza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_Toc115971972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10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266B3CCD" w14:textId="6024E767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73" w:history="1">
            <w:r w:rsidR="00DE4C8F" w:rsidRPr="00DA39B7">
              <w:rPr>
                <w:rStyle w:val="Collegamentoipertestuale"/>
                <w:noProof/>
              </w:rPr>
              <w:t>Art. 10.3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Cerimonia di partenza e ordine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_Toc115971973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11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7B0850BF" w14:textId="380179A3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74" w:history="1">
            <w:r w:rsidR="00DE4C8F" w:rsidRPr="00DA39B7">
              <w:rPr>
                <w:rStyle w:val="Collegamentoipertestuale"/>
                <w:noProof/>
              </w:rPr>
              <w:t>Art. 10.4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Procedura di partenza elettronica all’inizio di un Settore Selettivo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_Toc115971974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11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090EAC25" w14:textId="7C7BD7D8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75" w:history="1">
            <w:r w:rsidR="00DE4C8F" w:rsidRPr="00DA39B7">
              <w:rPr>
                <w:rStyle w:val="Collegamentoipertestuale"/>
                <w:noProof/>
              </w:rPr>
              <w:t>Art. 10.5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Prologo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_Toc115971975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11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12EECB8E" w14:textId="1ADFA1AB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76" w:history="1">
            <w:r w:rsidR="00DE4C8F" w:rsidRPr="00DA39B7">
              <w:rPr>
                <w:rStyle w:val="Collegamentoipertestuale"/>
                <w:noProof/>
              </w:rPr>
              <w:t>Art. 10.6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Procedure di arrivo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_Toc115971976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11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6E03BE55" w14:textId="1A01A95C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77" w:history="1">
            <w:r w:rsidR="00DE4C8F" w:rsidRPr="00DA39B7">
              <w:rPr>
                <w:rStyle w:val="Collegamentoipertestuale"/>
                <w:noProof/>
              </w:rPr>
              <w:t>Art. 10.7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Controllo orario anticipato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_Toc115971977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11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20A9A21D" w14:textId="4ECF5207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78" w:history="1">
            <w:r w:rsidR="00DE4C8F" w:rsidRPr="00DA39B7">
              <w:rPr>
                <w:rStyle w:val="Collegamentoipertestuale"/>
                <w:noProof/>
              </w:rPr>
              <w:t>Art. 10.8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Consegna Roadbook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_Toc115971978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11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26BD0748" w14:textId="38227E96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79" w:history="1">
            <w:r w:rsidR="00DE4C8F" w:rsidRPr="00DA39B7">
              <w:rPr>
                <w:rStyle w:val="Collegamentoipertestuale"/>
                <w:noProof/>
              </w:rPr>
              <w:t>Art. 10.9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Assistenza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_Toc115971979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11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3CCD1957" w14:textId="198A5FD3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80" w:history="1">
            <w:r w:rsidR="00DE4C8F" w:rsidRPr="00DA39B7">
              <w:rPr>
                <w:rStyle w:val="Collegamentoipertestuale"/>
                <w:noProof/>
                <w:highlight w:val="cyan"/>
              </w:rPr>
              <w:t>Art. 10.10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  <w:highlight w:val="cyan"/>
              </w:rPr>
              <w:t>Shakedown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_Toc115971980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11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235203B0" w14:textId="644055BF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81" w:history="1">
            <w:r w:rsidR="00DE4C8F" w:rsidRPr="00DA39B7">
              <w:rPr>
                <w:rStyle w:val="Collegamentoipertestuale"/>
                <w:noProof/>
                <w:highlight w:val="cyan"/>
              </w:rPr>
              <w:t>Art. 10.11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  <w:highlight w:val="cyan"/>
              </w:rPr>
              <w:t>Prova Spettacolo, regolamento e ordine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_Toc115971981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11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1C642BB1" w14:textId="5B14123A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82" w:history="1">
            <w:r w:rsidR="00DE4C8F" w:rsidRPr="00DA39B7">
              <w:rPr>
                <w:rStyle w:val="Collegamentoipertestuale"/>
                <w:noProof/>
              </w:rPr>
              <w:t>Art. 10.12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Procedure ed attività speciali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_Toc115971982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11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49ECD3FB" w14:textId="1EE60AC2" w:rsidR="00DE4C8F" w:rsidRDefault="00AE3C57">
          <w:pPr>
            <w:pStyle w:val="Sommario1"/>
            <w:rPr>
              <w:rFonts w:asciiTheme="minorHAnsi" w:eastAsiaTheme="minorEastAsia" w:hAnsiTheme="minorHAnsi" w:cstheme="minorBidi"/>
              <w:sz w:val="22"/>
              <w:lang w:val="it-IT" w:eastAsia="it-IT"/>
            </w:rPr>
          </w:pPr>
          <w:hyperlink w:anchor="_Toc115971983" w:history="1">
            <w:r w:rsidR="00DE4C8F" w:rsidRPr="00DA39B7">
              <w:rPr>
                <w:rStyle w:val="Collegamentoipertestuale"/>
              </w:rPr>
              <w:t>Art. 11.</w:t>
            </w:r>
            <w:r w:rsidR="00DE4C8F"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</w:rPr>
              <w:t>Identificazione degli Ufficiali</w:t>
            </w:r>
            <w:r w:rsidR="00DE4C8F">
              <w:rPr>
                <w:webHidden/>
              </w:rPr>
              <w:tab/>
            </w:r>
            <w:r w:rsidR="00DE4C8F">
              <w:rPr>
                <w:webHidden/>
              </w:rPr>
              <w:fldChar w:fldCharType="begin"/>
            </w:r>
            <w:r w:rsidR="00DE4C8F">
              <w:rPr>
                <w:webHidden/>
              </w:rPr>
              <w:instrText xml:space="preserve"> PAGEREF _Toc115971983 \h </w:instrText>
            </w:r>
            <w:r w:rsidR="00DE4C8F">
              <w:rPr>
                <w:webHidden/>
              </w:rPr>
            </w:r>
            <w:r w:rsidR="00DE4C8F">
              <w:rPr>
                <w:webHidden/>
              </w:rPr>
              <w:fldChar w:fldCharType="separate"/>
            </w:r>
            <w:r w:rsidR="001278E8">
              <w:rPr>
                <w:webHidden/>
              </w:rPr>
              <w:t>12</w:t>
            </w:r>
            <w:r w:rsidR="00DE4C8F">
              <w:rPr>
                <w:webHidden/>
              </w:rPr>
              <w:fldChar w:fldCharType="end"/>
            </w:r>
          </w:hyperlink>
        </w:p>
        <w:p w14:paraId="1D8D243E" w14:textId="6804782D" w:rsidR="00DE4C8F" w:rsidRDefault="00AE3C57">
          <w:pPr>
            <w:pStyle w:val="Sommario1"/>
            <w:rPr>
              <w:rFonts w:asciiTheme="minorHAnsi" w:eastAsiaTheme="minorEastAsia" w:hAnsiTheme="minorHAnsi" w:cstheme="minorBidi"/>
              <w:sz w:val="22"/>
              <w:lang w:val="it-IT" w:eastAsia="it-IT"/>
            </w:rPr>
          </w:pPr>
          <w:hyperlink w:anchor="_Toc115971984" w:history="1">
            <w:r w:rsidR="00DE4C8F" w:rsidRPr="00DA39B7">
              <w:rPr>
                <w:rStyle w:val="Collegamentoipertestuale"/>
              </w:rPr>
              <w:t>Art. 12.</w:t>
            </w:r>
            <w:r w:rsidR="00DE4C8F"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</w:rPr>
              <w:t>Premiazioni</w:t>
            </w:r>
            <w:r w:rsidR="00DE4C8F">
              <w:rPr>
                <w:webHidden/>
              </w:rPr>
              <w:tab/>
            </w:r>
            <w:r w:rsidR="00DE4C8F">
              <w:rPr>
                <w:webHidden/>
              </w:rPr>
              <w:fldChar w:fldCharType="begin"/>
            </w:r>
            <w:r w:rsidR="00DE4C8F">
              <w:rPr>
                <w:webHidden/>
              </w:rPr>
              <w:instrText xml:space="preserve"> PAGEREF _Toc115971984 \h </w:instrText>
            </w:r>
            <w:r w:rsidR="00DE4C8F">
              <w:rPr>
                <w:webHidden/>
              </w:rPr>
            </w:r>
            <w:r w:rsidR="00DE4C8F">
              <w:rPr>
                <w:webHidden/>
              </w:rPr>
              <w:fldChar w:fldCharType="separate"/>
            </w:r>
            <w:r w:rsidR="001278E8">
              <w:rPr>
                <w:webHidden/>
              </w:rPr>
              <w:t>12</w:t>
            </w:r>
            <w:r w:rsidR="00DE4C8F">
              <w:rPr>
                <w:webHidden/>
              </w:rPr>
              <w:fldChar w:fldCharType="end"/>
            </w:r>
          </w:hyperlink>
        </w:p>
        <w:p w14:paraId="4AB4331E" w14:textId="13F86891" w:rsidR="00DE4C8F" w:rsidRDefault="00AE3C57">
          <w:pPr>
            <w:pStyle w:val="Sommario1"/>
            <w:rPr>
              <w:rFonts w:asciiTheme="minorHAnsi" w:eastAsiaTheme="minorEastAsia" w:hAnsiTheme="minorHAnsi" w:cstheme="minorBidi"/>
              <w:sz w:val="22"/>
              <w:lang w:val="it-IT" w:eastAsia="it-IT"/>
            </w:rPr>
          </w:pPr>
          <w:hyperlink w:anchor="_Toc115971985" w:history="1">
            <w:r w:rsidR="00DE4C8F" w:rsidRPr="00DA39B7">
              <w:rPr>
                <w:rStyle w:val="Collegamentoipertestuale"/>
              </w:rPr>
              <w:t>Art. 13.</w:t>
            </w:r>
            <w:r w:rsidR="00DE4C8F"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</w:rPr>
              <w:t>Verifiche finali, reclami</w:t>
            </w:r>
            <w:r w:rsidR="00DE4C8F">
              <w:rPr>
                <w:webHidden/>
              </w:rPr>
              <w:tab/>
            </w:r>
            <w:r w:rsidR="00DE4C8F">
              <w:rPr>
                <w:webHidden/>
              </w:rPr>
              <w:fldChar w:fldCharType="begin"/>
            </w:r>
            <w:r w:rsidR="00DE4C8F">
              <w:rPr>
                <w:webHidden/>
              </w:rPr>
              <w:instrText xml:space="preserve"> PAGEREF _Toc115971985 \h </w:instrText>
            </w:r>
            <w:r w:rsidR="00DE4C8F">
              <w:rPr>
                <w:webHidden/>
              </w:rPr>
            </w:r>
            <w:r w:rsidR="00DE4C8F">
              <w:rPr>
                <w:webHidden/>
              </w:rPr>
              <w:fldChar w:fldCharType="separate"/>
            </w:r>
            <w:r w:rsidR="001278E8">
              <w:rPr>
                <w:webHidden/>
              </w:rPr>
              <w:t>12</w:t>
            </w:r>
            <w:r w:rsidR="00DE4C8F">
              <w:rPr>
                <w:webHidden/>
              </w:rPr>
              <w:fldChar w:fldCharType="end"/>
            </w:r>
          </w:hyperlink>
        </w:p>
        <w:p w14:paraId="7E19E282" w14:textId="3C2F8D5F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86" w:history="1">
            <w:r w:rsidR="00DE4C8F" w:rsidRPr="00DA39B7">
              <w:rPr>
                <w:rStyle w:val="Collegamentoipertestuale"/>
                <w:noProof/>
              </w:rPr>
              <w:t>Art. 13.1</w:t>
            </w:r>
            <w:r w:rsidR="00DE4C8F">
              <w:rPr>
                <w:rFonts w:asciiTheme="minorHAnsi" w:eastAsiaTheme="minorEastAsia" w:hAnsiTheme="minorHAnsi" w:cstheme="minorBidi"/>
                <w:noProof/>
                <w:sz w:val="22"/>
                <w:lang w:val="it-IT" w:eastAsia="it-IT"/>
              </w:rPr>
              <w:tab/>
            </w:r>
            <w:r w:rsidR="00DE4C8F" w:rsidRPr="00DA39B7">
              <w:rPr>
                <w:rStyle w:val="Collegamentoipertestuale"/>
                <w:noProof/>
              </w:rPr>
              <w:t>Verifiche finali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_Toc115971986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12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4213828C" w14:textId="1732A3DD" w:rsidR="00DE4C8F" w:rsidRDefault="00AE3C57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lang w:val="it-IT" w:eastAsia="it-IT"/>
            </w:rPr>
          </w:pPr>
          <w:hyperlink w:anchor="_Toc115971987" w:history="1">
            <w:r w:rsidR="00DE4C8F" w:rsidRPr="00DA39B7">
              <w:rPr>
                <w:rStyle w:val="Collegamentoipertestuale"/>
                <w:noProof/>
              </w:rPr>
              <w:t>Art.13.2 Tasse per il reclamo</w:t>
            </w:r>
            <w:r w:rsidR="00DE4C8F">
              <w:rPr>
                <w:noProof/>
                <w:webHidden/>
              </w:rPr>
              <w:tab/>
            </w:r>
            <w:r w:rsidR="00DE4C8F">
              <w:rPr>
                <w:noProof/>
                <w:webHidden/>
              </w:rPr>
              <w:fldChar w:fldCharType="begin"/>
            </w:r>
            <w:r w:rsidR="00DE4C8F">
              <w:rPr>
                <w:noProof/>
                <w:webHidden/>
              </w:rPr>
              <w:instrText xml:space="preserve"> PAGEREF _Toc115971987 \h </w:instrText>
            </w:r>
            <w:r w:rsidR="00DE4C8F">
              <w:rPr>
                <w:noProof/>
                <w:webHidden/>
              </w:rPr>
            </w:r>
            <w:r w:rsidR="00DE4C8F">
              <w:rPr>
                <w:noProof/>
                <w:webHidden/>
              </w:rPr>
              <w:fldChar w:fldCharType="separate"/>
            </w:r>
            <w:r w:rsidR="001278E8">
              <w:rPr>
                <w:noProof/>
                <w:webHidden/>
              </w:rPr>
              <w:t>12</w:t>
            </w:r>
            <w:r w:rsidR="00DE4C8F">
              <w:rPr>
                <w:noProof/>
                <w:webHidden/>
              </w:rPr>
              <w:fldChar w:fldCharType="end"/>
            </w:r>
          </w:hyperlink>
        </w:p>
        <w:p w14:paraId="765AC5BA" w14:textId="6E1E8D8A" w:rsidR="00F87CE1" w:rsidRPr="00D20CC9" w:rsidRDefault="00F87CE1" w:rsidP="00DD25AA">
          <w:pPr>
            <w:pStyle w:val="Sommario1"/>
          </w:pPr>
          <w:r w:rsidRPr="00D20CC9">
            <w:fldChar w:fldCharType="end"/>
          </w:r>
        </w:p>
      </w:sdtContent>
    </w:sdt>
    <w:p w14:paraId="136061B7" w14:textId="77777777" w:rsidR="005420E2" w:rsidRPr="00D20CC9" w:rsidRDefault="005420E2" w:rsidP="003C5A8D"/>
    <w:p w14:paraId="739167BE" w14:textId="77777777" w:rsidR="00104655" w:rsidRPr="00D20CC9" w:rsidRDefault="00104655" w:rsidP="00B71B96">
      <w:pPr>
        <w:tabs>
          <w:tab w:val="left" w:pos="2268"/>
        </w:tabs>
      </w:pPr>
    </w:p>
    <w:p w14:paraId="2C45E20E" w14:textId="2534313C" w:rsidR="00876EEA" w:rsidRPr="00D20CC9" w:rsidRDefault="00B71B96" w:rsidP="00B71B96">
      <w:pPr>
        <w:tabs>
          <w:tab w:val="left" w:pos="0"/>
        </w:tabs>
        <w:ind w:left="2268" w:hanging="2268"/>
        <w:jc w:val="left"/>
        <w:rPr>
          <w:b/>
        </w:rPr>
      </w:pPr>
      <w:proofErr w:type="spellStart"/>
      <w:r w:rsidRPr="00D20CC9">
        <w:rPr>
          <w:b/>
        </w:rPr>
        <w:t>A</w:t>
      </w:r>
      <w:r w:rsidR="00FA5358">
        <w:rPr>
          <w:b/>
        </w:rPr>
        <w:t>llegato</w:t>
      </w:r>
      <w:proofErr w:type="spellEnd"/>
      <w:r w:rsidRPr="00D20CC9">
        <w:rPr>
          <w:b/>
        </w:rPr>
        <w:t xml:space="preserve"> 1</w:t>
      </w:r>
      <w:r w:rsidRPr="00D20CC9">
        <w:rPr>
          <w:b/>
        </w:rPr>
        <w:tab/>
      </w:r>
      <w:proofErr w:type="spellStart"/>
      <w:r w:rsidR="00FA5358">
        <w:rPr>
          <w:b/>
        </w:rPr>
        <w:t>Tabella</w:t>
      </w:r>
      <w:proofErr w:type="spellEnd"/>
      <w:r w:rsidR="00FA5358">
        <w:rPr>
          <w:b/>
        </w:rPr>
        <w:t xml:space="preserve"> </w:t>
      </w:r>
      <w:proofErr w:type="spellStart"/>
      <w:r w:rsidR="00FA5358">
        <w:rPr>
          <w:b/>
        </w:rPr>
        <w:t>Distanze</w:t>
      </w:r>
      <w:proofErr w:type="spellEnd"/>
      <w:r w:rsidR="00FA5358">
        <w:rPr>
          <w:b/>
        </w:rPr>
        <w:t xml:space="preserve"> e Tempi</w:t>
      </w:r>
    </w:p>
    <w:p w14:paraId="0FFDFAA5" w14:textId="46CF8F32" w:rsidR="00876EEA" w:rsidRPr="00D20CC9" w:rsidRDefault="00FA5358" w:rsidP="00B71B96">
      <w:pPr>
        <w:tabs>
          <w:tab w:val="left" w:pos="0"/>
        </w:tabs>
        <w:ind w:left="2268" w:hanging="2268"/>
        <w:jc w:val="left"/>
        <w:rPr>
          <w:b/>
        </w:rPr>
      </w:pPr>
      <w:proofErr w:type="spellStart"/>
      <w:r>
        <w:rPr>
          <w:b/>
        </w:rPr>
        <w:t>Allegato</w:t>
      </w:r>
      <w:proofErr w:type="spellEnd"/>
      <w:r>
        <w:rPr>
          <w:b/>
        </w:rPr>
        <w:t xml:space="preserve"> 2</w:t>
      </w:r>
      <w:r w:rsidR="00876EEA" w:rsidRPr="00D20CC9">
        <w:rPr>
          <w:b/>
        </w:rPr>
        <w:tab/>
      </w:r>
      <w:r>
        <w:rPr>
          <w:b/>
        </w:rPr>
        <w:t xml:space="preserve">Nomi, </w:t>
      </w:r>
      <w:proofErr w:type="spellStart"/>
      <w:r>
        <w:rPr>
          <w:b/>
        </w:rPr>
        <w:t>fotografie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programma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addetti</w:t>
      </w:r>
      <w:proofErr w:type="spellEnd"/>
      <w:r>
        <w:rPr>
          <w:b/>
        </w:rPr>
        <w:t xml:space="preserve"> ai </w:t>
      </w:r>
      <w:proofErr w:type="spellStart"/>
      <w:r>
        <w:rPr>
          <w:b/>
        </w:rPr>
        <w:t>concorrenti</w:t>
      </w:r>
      <w:proofErr w:type="spellEnd"/>
    </w:p>
    <w:p w14:paraId="1D855154" w14:textId="6A9A05BD" w:rsidR="00876EEA" w:rsidRPr="00D20CC9" w:rsidRDefault="00FA5358" w:rsidP="00B71B96">
      <w:pPr>
        <w:tabs>
          <w:tab w:val="left" w:pos="0"/>
        </w:tabs>
        <w:ind w:left="2268" w:hanging="2268"/>
        <w:jc w:val="left"/>
        <w:rPr>
          <w:b/>
        </w:rPr>
      </w:pPr>
      <w:proofErr w:type="spellStart"/>
      <w:r>
        <w:rPr>
          <w:b/>
        </w:rPr>
        <w:t>Allegato</w:t>
      </w:r>
      <w:proofErr w:type="spellEnd"/>
      <w:r w:rsidR="00876EEA" w:rsidRPr="00D20CC9">
        <w:rPr>
          <w:b/>
        </w:rPr>
        <w:t xml:space="preserve"> </w:t>
      </w:r>
      <w:r w:rsidR="007E54C7">
        <w:rPr>
          <w:b/>
        </w:rPr>
        <w:t>3</w:t>
      </w:r>
      <w:r w:rsidR="00876EEA" w:rsidRPr="00D20CC9">
        <w:rPr>
          <w:b/>
        </w:rPr>
        <w:tab/>
      </w:r>
      <w:proofErr w:type="spellStart"/>
      <w:r>
        <w:rPr>
          <w:b/>
        </w:rPr>
        <w:t>Adesivi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posizione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pubblicità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facoltativa</w:t>
      </w:r>
      <w:proofErr w:type="spellEnd"/>
      <w:r w:rsidR="0073450D" w:rsidRPr="00D20CC9">
        <w:rPr>
          <w:b/>
        </w:rPr>
        <w:t>.</w:t>
      </w:r>
    </w:p>
    <w:p w14:paraId="3ED732C1" w14:textId="5CF95A49" w:rsidR="00D732B2" w:rsidRDefault="00D732B2" w:rsidP="00B71B96">
      <w:pPr>
        <w:tabs>
          <w:tab w:val="left" w:pos="0"/>
        </w:tabs>
        <w:ind w:left="2268" w:hanging="2268"/>
        <w:jc w:val="left"/>
        <w:rPr>
          <w:b/>
        </w:rPr>
      </w:pPr>
      <w:proofErr w:type="spellStart"/>
      <w:r>
        <w:rPr>
          <w:b/>
        </w:rPr>
        <w:t>A</w:t>
      </w:r>
      <w:r w:rsidR="006D03C6">
        <w:rPr>
          <w:b/>
        </w:rPr>
        <w:t>llegato</w:t>
      </w:r>
      <w:proofErr w:type="spellEnd"/>
      <w:r>
        <w:rPr>
          <w:b/>
        </w:rPr>
        <w:t xml:space="preserve"> </w:t>
      </w:r>
      <w:r w:rsidR="006D03C6">
        <w:rPr>
          <w:b/>
        </w:rPr>
        <w:t>4</w:t>
      </w:r>
      <w:r>
        <w:rPr>
          <w:b/>
        </w:rPr>
        <w:tab/>
      </w:r>
      <w:proofErr w:type="spellStart"/>
      <w:r w:rsidR="006D03C6">
        <w:rPr>
          <w:b/>
        </w:rPr>
        <w:t>Istruzioni</w:t>
      </w:r>
      <w:proofErr w:type="spellEnd"/>
      <w:r w:rsidR="006D03C6">
        <w:rPr>
          <w:b/>
        </w:rPr>
        <w:t xml:space="preserve"> del tracking</w:t>
      </w:r>
    </w:p>
    <w:p w14:paraId="31AA333F" w14:textId="5C1A5CAC" w:rsidR="00876EEA" w:rsidRPr="00D20CC9" w:rsidRDefault="006D03C6" w:rsidP="00B71B96">
      <w:pPr>
        <w:tabs>
          <w:tab w:val="left" w:pos="0"/>
        </w:tabs>
        <w:ind w:left="2268" w:hanging="2268"/>
        <w:jc w:val="left"/>
      </w:pPr>
      <w:proofErr w:type="spellStart"/>
      <w:r>
        <w:rPr>
          <w:b/>
          <w:highlight w:val="cyan"/>
        </w:rPr>
        <w:t>Allegato</w:t>
      </w:r>
      <w:proofErr w:type="spellEnd"/>
      <w:r w:rsidR="00876EEA" w:rsidRPr="00D20CC9">
        <w:rPr>
          <w:b/>
          <w:highlight w:val="cyan"/>
        </w:rPr>
        <w:t xml:space="preserve"> </w:t>
      </w:r>
      <w:r>
        <w:rPr>
          <w:b/>
          <w:highlight w:val="cyan"/>
        </w:rPr>
        <w:t>5, 6</w:t>
      </w:r>
      <w:r w:rsidR="00B71B96" w:rsidRPr="00D20CC9">
        <w:rPr>
          <w:b/>
          <w:highlight w:val="cyan"/>
        </w:rPr>
        <w:t>, etc</w:t>
      </w:r>
      <w:r w:rsidR="00876EEA" w:rsidRPr="00D20CC9">
        <w:rPr>
          <w:b/>
          <w:highlight w:val="cyan"/>
        </w:rPr>
        <w:tab/>
      </w:r>
      <w:r w:rsidRPr="006D03C6">
        <w:rPr>
          <w:b/>
          <w:highlight w:val="cyan"/>
        </w:rPr>
        <w:t xml:space="preserve">A </w:t>
      </w:r>
      <w:proofErr w:type="spellStart"/>
      <w:r w:rsidRPr="006D03C6">
        <w:rPr>
          <w:b/>
          <w:highlight w:val="cyan"/>
        </w:rPr>
        <w:t>discrezione</w:t>
      </w:r>
      <w:proofErr w:type="spellEnd"/>
      <w:r w:rsidRPr="006D03C6">
        <w:rPr>
          <w:b/>
          <w:highlight w:val="cyan"/>
        </w:rPr>
        <w:t xml:space="preserve"> </w:t>
      </w:r>
      <w:proofErr w:type="spellStart"/>
      <w:r w:rsidRPr="006D03C6">
        <w:rPr>
          <w:b/>
          <w:highlight w:val="cyan"/>
        </w:rPr>
        <w:t>dell’organizzatore</w:t>
      </w:r>
      <w:proofErr w:type="spellEnd"/>
      <w:r w:rsidR="00876EEA" w:rsidRPr="00D20CC9">
        <w:br w:type="page"/>
      </w:r>
    </w:p>
    <w:p w14:paraId="697CB5B3" w14:textId="14E013B9" w:rsidR="00885AE6" w:rsidRPr="00D20CC9" w:rsidRDefault="00F565A1" w:rsidP="003C5A8D">
      <w:pPr>
        <w:pStyle w:val="Article1"/>
      </w:pPr>
      <w:bookmarkStart w:id="0" w:name="_Toc115971929"/>
      <w:proofErr w:type="spellStart"/>
      <w:r>
        <w:lastRenderedPageBreak/>
        <w:t>Introduzione</w:t>
      </w:r>
      <w:bookmarkEnd w:id="0"/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6784"/>
      </w:tblGrid>
      <w:tr w:rsidR="00885AE6" w:rsidRPr="00D20CC9" w14:paraId="2C47787A" w14:textId="77777777" w:rsidTr="00B71B96">
        <w:trPr>
          <w:trHeight w:hRule="exact" w:val="454"/>
        </w:trPr>
        <w:tc>
          <w:tcPr>
            <w:tcW w:w="2538" w:type="dxa"/>
            <w:vAlign w:val="bottom"/>
          </w:tcPr>
          <w:p w14:paraId="70538E9B" w14:textId="23595A04" w:rsidR="00885AE6" w:rsidRPr="00D20CC9" w:rsidRDefault="00F565A1" w:rsidP="003C5A8D">
            <w:r>
              <w:t xml:space="preserve">Nome </w:t>
            </w:r>
            <w:proofErr w:type="spellStart"/>
            <w:r>
              <w:t>dell’evento</w:t>
            </w:r>
            <w:proofErr w:type="spellEnd"/>
            <w:r w:rsidR="00885AE6" w:rsidRPr="00D20CC9">
              <w:t>:</w:t>
            </w:r>
          </w:p>
        </w:tc>
        <w:tc>
          <w:tcPr>
            <w:tcW w:w="6784" w:type="dxa"/>
            <w:vAlign w:val="bottom"/>
          </w:tcPr>
          <w:p w14:paraId="5092D6CE" w14:textId="22A0002E" w:rsidR="00885AE6" w:rsidRPr="00D20CC9" w:rsidRDefault="00B71B96" w:rsidP="003C5A8D">
            <w:pPr>
              <w:rPr>
                <w:highlight w:val="yellow"/>
              </w:rPr>
            </w:pPr>
            <w:r w:rsidRPr="00D20CC9">
              <w:rPr>
                <w:highlight w:val="yellow"/>
              </w:rPr>
              <w:t>[</w:t>
            </w:r>
            <w:r w:rsidR="00F565A1">
              <w:rPr>
                <w:highlight w:val="yellow"/>
              </w:rPr>
              <w:t xml:space="preserve">Nome </w:t>
            </w:r>
            <w:proofErr w:type="spellStart"/>
            <w:r w:rsidR="00F565A1">
              <w:rPr>
                <w:highlight w:val="yellow"/>
              </w:rPr>
              <w:t>Gara</w:t>
            </w:r>
            <w:proofErr w:type="spellEnd"/>
            <w:r w:rsidRPr="00D20CC9">
              <w:rPr>
                <w:highlight w:val="yellow"/>
              </w:rPr>
              <w:t>]</w:t>
            </w:r>
          </w:p>
        </w:tc>
      </w:tr>
      <w:tr w:rsidR="00885AE6" w:rsidRPr="00D20CC9" w14:paraId="440839D8" w14:textId="77777777" w:rsidTr="00B71B96">
        <w:trPr>
          <w:trHeight w:hRule="exact" w:val="454"/>
        </w:trPr>
        <w:tc>
          <w:tcPr>
            <w:tcW w:w="2538" w:type="dxa"/>
            <w:vAlign w:val="bottom"/>
          </w:tcPr>
          <w:p w14:paraId="4CE5996A" w14:textId="1ED89CAE" w:rsidR="00885AE6" w:rsidRPr="00D20CC9" w:rsidRDefault="00F565A1" w:rsidP="003C5A8D">
            <w:r>
              <w:t xml:space="preserve">Data </w:t>
            </w:r>
            <w:proofErr w:type="spellStart"/>
            <w:r>
              <w:t>dell’evento</w:t>
            </w:r>
            <w:proofErr w:type="spellEnd"/>
            <w:r w:rsidR="00885AE6" w:rsidRPr="00D20CC9">
              <w:t>:</w:t>
            </w:r>
          </w:p>
        </w:tc>
        <w:tc>
          <w:tcPr>
            <w:tcW w:w="6784" w:type="dxa"/>
            <w:vAlign w:val="bottom"/>
          </w:tcPr>
          <w:p w14:paraId="1F3B6116" w14:textId="10B7E945" w:rsidR="00885AE6" w:rsidRPr="00D20CC9" w:rsidRDefault="00B71B96" w:rsidP="003C5A8D">
            <w:pPr>
              <w:rPr>
                <w:highlight w:val="yellow"/>
              </w:rPr>
            </w:pPr>
            <w:r w:rsidRPr="00D20CC9">
              <w:rPr>
                <w:highlight w:val="yellow"/>
              </w:rPr>
              <w:t>[</w:t>
            </w:r>
            <w:r w:rsidR="00F565A1">
              <w:rPr>
                <w:highlight w:val="yellow"/>
              </w:rPr>
              <w:t xml:space="preserve">Data </w:t>
            </w:r>
            <w:proofErr w:type="spellStart"/>
            <w:r w:rsidR="00F565A1">
              <w:rPr>
                <w:highlight w:val="yellow"/>
              </w:rPr>
              <w:t>Gara</w:t>
            </w:r>
            <w:proofErr w:type="spellEnd"/>
            <w:r w:rsidRPr="00D20CC9">
              <w:rPr>
                <w:highlight w:val="yellow"/>
              </w:rPr>
              <w:t>]</w:t>
            </w:r>
            <w:r w:rsidR="00AE3C57">
              <w:rPr>
                <w:highlight w:val="yellow"/>
              </w:rPr>
              <w:t xml:space="preserve">                 Coeff. </w:t>
            </w:r>
          </w:p>
        </w:tc>
      </w:tr>
    </w:tbl>
    <w:p w14:paraId="36D824EC" w14:textId="77777777" w:rsidR="004272BC" w:rsidRPr="00D20CC9" w:rsidRDefault="004272BC" w:rsidP="003C5A8D"/>
    <w:p w14:paraId="1D0D32D9" w14:textId="13E4FC3A" w:rsidR="00076F5D" w:rsidRPr="00D20CC9" w:rsidRDefault="00DF49A1" w:rsidP="000D3C56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  <w:bookmarkStart w:id="1" w:name="_Toc115971930"/>
      <w:r w:rsidRPr="00D20CC9">
        <w:t>Art. 1.1</w:t>
      </w:r>
      <w:r w:rsidR="000D3C56" w:rsidRPr="00D20CC9">
        <w:tab/>
      </w:r>
      <w:proofErr w:type="spellStart"/>
      <w:r w:rsidR="00F565A1">
        <w:t>Preambolo</w:t>
      </w:r>
      <w:bookmarkEnd w:id="1"/>
      <w:proofErr w:type="spellEnd"/>
    </w:p>
    <w:p w14:paraId="43119479" w14:textId="77777777" w:rsidR="00F565A1" w:rsidRPr="00F565A1" w:rsidRDefault="00F565A1" w:rsidP="00F565A1">
      <w:pPr>
        <w:pStyle w:val="Paragrafoelenco"/>
        <w:ind w:left="0"/>
      </w:pPr>
      <w:r w:rsidRPr="00F565A1">
        <w:t xml:space="preserve">Il </w:t>
      </w:r>
      <w:proofErr w:type="spellStart"/>
      <w:r w:rsidRPr="00F565A1">
        <w:t>presente</w:t>
      </w:r>
      <w:proofErr w:type="spellEnd"/>
      <w:r w:rsidRPr="00F565A1">
        <w:t xml:space="preserve"> </w:t>
      </w:r>
      <w:proofErr w:type="spellStart"/>
      <w:r w:rsidRPr="00F565A1">
        <w:t>Regolamento</w:t>
      </w:r>
      <w:proofErr w:type="spellEnd"/>
      <w:r w:rsidRPr="00F565A1">
        <w:t xml:space="preserve"> </w:t>
      </w:r>
      <w:proofErr w:type="spellStart"/>
      <w:r w:rsidRPr="00F565A1">
        <w:t>particolare</w:t>
      </w:r>
      <w:proofErr w:type="spellEnd"/>
      <w:r w:rsidRPr="00F565A1">
        <w:t xml:space="preserve"> è </w:t>
      </w:r>
      <w:proofErr w:type="spellStart"/>
      <w:r w:rsidRPr="00F565A1">
        <w:t>redatto</w:t>
      </w:r>
      <w:proofErr w:type="spellEnd"/>
      <w:r w:rsidRPr="00F565A1">
        <w:t xml:space="preserve"> in </w:t>
      </w:r>
      <w:proofErr w:type="spellStart"/>
      <w:r w:rsidRPr="00F565A1">
        <w:t>conformità</w:t>
      </w:r>
      <w:proofErr w:type="spellEnd"/>
      <w:r w:rsidRPr="00F565A1">
        <w:t xml:space="preserve"> al </w:t>
      </w:r>
      <w:proofErr w:type="spellStart"/>
      <w:r w:rsidRPr="00F565A1">
        <w:t>Codice</w:t>
      </w:r>
      <w:proofErr w:type="spellEnd"/>
      <w:r w:rsidRPr="00F565A1">
        <w:t xml:space="preserve"> </w:t>
      </w:r>
      <w:proofErr w:type="spellStart"/>
      <w:r w:rsidRPr="00F565A1">
        <w:t>Sportivo</w:t>
      </w:r>
      <w:proofErr w:type="spellEnd"/>
      <w:r w:rsidRPr="00F565A1">
        <w:t xml:space="preserve"> F.I.A. (e </w:t>
      </w:r>
      <w:proofErr w:type="spellStart"/>
      <w:r w:rsidRPr="00F565A1">
        <w:t>suoi</w:t>
      </w:r>
      <w:proofErr w:type="spellEnd"/>
      <w:r w:rsidRPr="00F565A1">
        <w:t xml:space="preserve"> </w:t>
      </w:r>
      <w:proofErr w:type="spellStart"/>
      <w:r w:rsidRPr="00F565A1">
        <w:t>allegati</w:t>
      </w:r>
      <w:proofErr w:type="spellEnd"/>
      <w:r w:rsidRPr="00F565A1">
        <w:t xml:space="preserve">, in </w:t>
      </w:r>
      <w:proofErr w:type="spellStart"/>
      <w:r w:rsidRPr="00F565A1">
        <w:t>quanto</w:t>
      </w:r>
      <w:proofErr w:type="spellEnd"/>
      <w:r w:rsidRPr="00F565A1">
        <w:t xml:space="preserve"> </w:t>
      </w:r>
      <w:proofErr w:type="spellStart"/>
      <w:r w:rsidRPr="00F565A1">
        <w:t>applicabili</w:t>
      </w:r>
      <w:proofErr w:type="spellEnd"/>
      <w:r w:rsidRPr="00F565A1">
        <w:t xml:space="preserve">), al </w:t>
      </w:r>
      <w:proofErr w:type="spellStart"/>
      <w:r w:rsidRPr="00F565A1">
        <w:t>Regolamento</w:t>
      </w:r>
      <w:proofErr w:type="spellEnd"/>
      <w:r w:rsidRPr="00F565A1">
        <w:t xml:space="preserve"> </w:t>
      </w:r>
      <w:proofErr w:type="spellStart"/>
      <w:r w:rsidRPr="00F565A1">
        <w:t>Sportivo</w:t>
      </w:r>
      <w:proofErr w:type="spellEnd"/>
      <w:r w:rsidRPr="00F565A1">
        <w:t xml:space="preserve"> Nazionale, al </w:t>
      </w:r>
      <w:proofErr w:type="spellStart"/>
      <w:r w:rsidRPr="00F565A1">
        <w:t>Regolamento</w:t>
      </w:r>
      <w:proofErr w:type="spellEnd"/>
      <w:r w:rsidRPr="00F565A1">
        <w:t xml:space="preserve"> di </w:t>
      </w:r>
      <w:proofErr w:type="spellStart"/>
      <w:r w:rsidRPr="00F565A1">
        <w:t>settore</w:t>
      </w:r>
      <w:proofErr w:type="spellEnd"/>
      <w:r w:rsidRPr="00F565A1">
        <w:t xml:space="preserve"> Cross Country e alle </w:t>
      </w:r>
      <w:proofErr w:type="spellStart"/>
      <w:r w:rsidRPr="00F565A1">
        <w:t>altre</w:t>
      </w:r>
      <w:proofErr w:type="spellEnd"/>
      <w:r w:rsidRPr="00F565A1">
        <w:t xml:space="preserve"> </w:t>
      </w:r>
      <w:proofErr w:type="spellStart"/>
      <w:r w:rsidRPr="00F565A1">
        <w:t>disposizioni</w:t>
      </w:r>
      <w:proofErr w:type="spellEnd"/>
      <w:r w:rsidRPr="00F565A1">
        <w:t xml:space="preserve"> di ACI Sport secondo le </w:t>
      </w:r>
      <w:proofErr w:type="spellStart"/>
      <w:r w:rsidRPr="00F565A1">
        <w:t>quali</w:t>
      </w:r>
      <w:proofErr w:type="spellEnd"/>
      <w:r w:rsidRPr="00F565A1">
        <w:t xml:space="preserve"> </w:t>
      </w:r>
      <w:proofErr w:type="spellStart"/>
      <w:r w:rsidRPr="00F565A1">
        <w:t>deve</w:t>
      </w:r>
      <w:proofErr w:type="spellEnd"/>
      <w:r w:rsidRPr="00F565A1">
        <w:t xml:space="preserve"> </w:t>
      </w:r>
      <w:proofErr w:type="spellStart"/>
      <w:r w:rsidRPr="00F565A1">
        <w:t>intendersi</w:t>
      </w:r>
      <w:proofErr w:type="spellEnd"/>
      <w:r w:rsidRPr="00F565A1">
        <w:t xml:space="preserve"> </w:t>
      </w:r>
      <w:proofErr w:type="spellStart"/>
      <w:r w:rsidRPr="00F565A1">
        <w:t>regolato</w:t>
      </w:r>
      <w:proofErr w:type="spellEnd"/>
      <w:r w:rsidRPr="00F565A1">
        <w:t xml:space="preserve"> per </w:t>
      </w:r>
      <w:proofErr w:type="spellStart"/>
      <w:r w:rsidRPr="00F565A1">
        <w:t>quanto</w:t>
      </w:r>
      <w:proofErr w:type="spellEnd"/>
      <w:r w:rsidRPr="00F565A1">
        <w:t xml:space="preserve"> non </w:t>
      </w:r>
      <w:proofErr w:type="spellStart"/>
      <w:r w:rsidRPr="00F565A1">
        <w:t>indicato</w:t>
      </w:r>
      <w:proofErr w:type="spellEnd"/>
      <w:r w:rsidRPr="00F565A1">
        <w:t xml:space="preserve"> </w:t>
      </w:r>
      <w:proofErr w:type="spellStart"/>
      <w:r w:rsidRPr="00F565A1">
        <w:t>negli</w:t>
      </w:r>
      <w:proofErr w:type="spellEnd"/>
      <w:r w:rsidRPr="00F565A1">
        <w:t xml:space="preserve"> </w:t>
      </w:r>
      <w:proofErr w:type="spellStart"/>
      <w:r w:rsidRPr="00F565A1">
        <w:t>articoli</w:t>
      </w:r>
      <w:proofErr w:type="spellEnd"/>
      <w:r w:rsidRPr="00F565A1">
        <w:t xml:space="preserve"> </w:t>
      </w:r>
      <w:proofErr w:type="spellStart"/>
      <w:r w:rsidRPr="00F565A1">
        <w:t>seguenti</w:t>
      </w:r>
      <w:proofErr w:type="spellEnd"/>
      <w:r w:rsidRPr="00F565A1">
        <w:t>.</w:t>
      </w:r>
    </w:p>
    <w:p w14:paraId="10F8EA60" w14:textId="70DE10A9" w:rsidR="00FD22A1" w:rsidRDefault="00F565A1" w:rsidP="00F565A1">
      <w:proofErr w:type="spellStart"/>
      <w:r w:rsidRPr="00F565A1">
        <w:t>L'Organizzatore</w:t>
      </w:r>
      <w:proofErr w:type="spellEnd"/>
      <w:r w:rsidRPr="00F565A1">
        <w:t xml:space="preserve"> </w:t>
      </w:r>
      <w:proofErr w:type="spellStart"/>
      <w:r w:rsidRPr="00F565A1">
        <w:t>dichiara</w:t>
      </w:r>
      <w:proofErr w:type="spellEnd"/>
      <w:r w:rsidRPr="00F565A1">
        <w:t xml:space="preserve"> </w:t>
      </w:r>
      <w:proofErr w:type="spellStart"/>
      <w:r w:rsidRPr="00F565A1">
        <w:t>che</w:t>
      </w:r>
      <w:proofErr w:type="spellEnd"/>
      <w:r w:rsidRPr="00F565A1">
        <w:t xml:space="preserve"> </w:t>
      </w:r>
      <w:proofErr w:type="spellStart"/>
      <w:r w:rsidRPr="00F565A1">
        <w:t>l’evento</w:t>
      </w:r>
      <w:proofErr w:type="spellEnd"/>
      <w:r w:rsidRPr="00F565A1">
        <w:t xml:space="preserve"> di Cross Country </w:t>
      </w:r>
      <w:proofErr w:type="spellStart"/>
      <w:r w:rsidRPr="00F565A1">
        <w:t>sarà</w:t>
      </w:r>
      <w:proofErr w:type="spellEnd"/>
      <w:r w:rsidRPr="00F565A1">
        <w:t xml:space="preserve"> </w:t>
      </w:r>
      <w:proofErr w:type="spellStart"/>
      <w:r w:rsidRPr="00F565A1">
        <w:t>munito</w:t>
      </w:r>
      <w:proofErr w:type="spellEnd"/>
      <w:r w:rsidRPr="00F565A1">
        <w:t xml:space="preserve"> </w:t>
      </w:r>
      <w:proofErr w:type="spellStart"/>
      <w:r w:rsidRPr="00F565A1">
        <w:t>delle</w:t>
      </w:r>
      <w:proofErr w:type="spellEnd"/>
      <w:r w:rsidRPr="00F565A1">
        <w:t xml:space="preserve"> </w:t>
      </w:r>
      <w:proofErr w:type="spellStart"/>
      <w:r w:rsidRPr="00F565A1">
        <w:t>necessarie</w:t>
      </w:r>
      <w:proofErr w:type="spellEnd"/>
      <w:r w:rsidRPr="00F565A1">
        <w:t xml:space="preserve"> </w:t>
      </w:r>
      <w:proofErr w:type="spellStart"/>
      <w:r w:rsidRPr="00F565A1">
        <w:t>autorizzazioni</w:t>
      </w:r>
      <w:proofErr w:type="spellEnd"/>
      <w:r w:rsidRPr="00F565A1">
        <w:t xml:space="preserve"> </w:t>
      </w:r>
      <w:proofErr w:type="spellStart"/>
      <w:r w:rsidRPr="00F565A1">
        <w:t>amministrative</w:t>
      </w:r>
      <w:proofErr w:type="spellEnd"/>
      <w:r w:rsidRPr="00F565A1">
        <w:t xml:space="preserve"> </w:t>
      </w:r>
      <w:proofErr w:type="spellStart"/>
      <w:r w:rsidRPr="00F565A1">
        <w:t>che</w:t>
      </w:r>
      <w:proofErr w:type="spellEnd"/>
      <w:r w:rsidRPr="00F565A1">
        <w:t xml:space="preserve"> </w:t>
      </w:r>
      <w:proofErr w:type="spellStart"/>
      <w:r w:rsidRPr="00F565A1">
        <w:t>prevederanno</w:t>
      </w:r>
      <w:proofErr w:type="spellEnd"/>
      <w:r w:rsidRPr="00F565A1">
        <w:t xml:space="preserve"> la </w:t>
      </w:r>
      <w:proofErr w:type="spellStart"/>
      <w:r w:rsidRPr="00F565A1">
        <w:t>chiusura</w:t>
      </w:r>
      <w:proofErr w:type="spellEnd"/>
      <w:r w:rsidRPr="00F565A1">
        <w:t xml:space="preserve"> al </w:t>
      </w:r>
      <w:proofErr w:type="spellStart"/>
      <w:r w:rsidRPr="00F565A1">
        <w:t>traffico</w:t>
      </w:r>
      <w:proofErr w:type="spellEnd"/>
      <w:r w:rsidRPr="00F565A1">
        <w:t>/</w:t>
      </w:r>
      <w:proofErr w:type="spellStart"/>
      <w:r w:rsidRPr="00F565A1">
        <w:t>sospensione</w:t>
      </w:r>
      <w:proofErr w:type="spellEnd"/>
      <w:r w:rsidRPr="00F565A1">
        <w:t xml:space="preserve"> </w:t>
      </w:r>
      <w:proofErr w:type="spellStart"/>
      <w:r w:rsidRPr="00F565A1">
        <w:t>temporanea</w:t>
      </w:r>
      <w:proofErr w:type="spellEnd"/>
      <w:r w:rsidRPr="00F565A1">
        <w:t xml:space="preserve"> </w:t>
      </w:r>
      <w:proofErr w:type="spellStart"/>
      <w:r w:rsidRPr="00F565A1">
        <w:t>della</w:t>
      </w:r>
      <w:proofErr w:type="spellEnd"/>
      <w:r w:rsidRPr="00F565A1">
        <w:t xml:space="preserve"> </w:t>
      </w:r>
      <w:proofErr w:type="spellStart"/>
      <w:r w:rsidRPr="00F565A1">
        <w:t>circolazione</w:t>
      </w:r>
      <w:proofErr w:type="spellEnd"/>
      <w:r w:rsidRPr="00F565A1">
        <w:t xml:space="preserve"> </w:t>
      </w:r>
      <w:proofErr w:type="spellStart"/>
      <w:r w:rsidRPr="00F565A1">
        <w:t>nei</w:t>
      </w:r>
      <w:proofErr w:type="spellEnd"/>
      <w:r w:rsidRPr="00F565A1">
        <w:t xml:space="preserve"> </w:t>
      </w:r>
      <w:proofErr w:type="spellStart"/>
      <w:r w:rsidRPr="00F565A1">
        <w:t>Settori</w:t>
      </w:r>
      <w:proofErr w:type="spellEnd"/>
      <w:r w:rsidRPr="00F565A1">
        <w:t xml:space="preserve"> </w:t>
      </w:r>
      <w:proofErr w:type="spellStart"/>
      <w:r w:rsidRPr="00F565A1">
        <w:t>Selettivi</w:t>
      </w:r>
      <w:proofErr w:type="spellEnd"/>
      <w:r w:rsidRPr="00F565A1">
        <w:t>.</w:t>
      </w:r>
    </w:p>
    <w:p w14:paraId="12321DFB" w14:textId="77777777" w:rsidR="00F565A1" w:rsidRPr="00F565A1" w:rsidRDefault="00F565A1" w:rsidP="00F565A1"/>
    <w:p w14:paraId="729A7CA4" w14:textId="77777777" w:rsidR="00F565A1" w:rsidRPr="00DA1013" w:rsidRDefault="00F565A1" w:rsidP="00F565A1">
      <w:pPr>
        <w:pStyle w:val="Paragrafoelenco"/>
        <w:ind w:left="0"/>
        <w:rPr>
          <w:i/>
          <w:iCs/>
        </w:rPr>
      </w:pPr>
      <w:proofErr w:type="spellStart"/>
      <w:r w:rsidRPr="00DA1013">
        <w:rPr>
          <w:rStyle w:val="ts-alignment-element"/>
        </w:rPr>
        <w:t>Eventuali</w:t>
      </w:r>
      <w:proofErr w:type="spellEnd"/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modifiche</w:t>
      </w:r>
      <w:proofErr w:type="spellEnd"/>
      <w:r w:rsidRPr="00DA1013">
        <w:rPr>
          <w:rStyle w:val="ts-alignment-element"/>
        </w:rPr>
        <w:t>,</w:t>
      </w:r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emendamenti</w:t>
      </w:r>
      <w:proofErr w:type="spellEnd"/>
      <w:r w:rsidRPr="00DA1013">
        <w:rPr>
          <w:i/>
          <w:iCs/>
        </w:rPr>
        <w:t xml:space="preserve"> </w:t>
      </w:r>
      <w:r w:rsidRPr="00DA1013">
        <w:rPr>
          <w:rStyle w:val="ts-alignment-element"/>
        </w:rPr>
        <w:t>e/o</w:t>
      </w:r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integrazioni</w:t>
      </w:r>
      <w:proofErr w:type="spellEnd"/>
      <w:r w:rsidRPr="00DA1013">
        <w:rPr>
          <w:i/>
          <w:iCs/>
        </w:rPr>
        <w:t xml:space="preserve"> </w:t>
      </w:r>
      <w:r w:rsidRPr="00DA1013">
        <w:rPr>
          <w:rStyle w:val="ts-alignment-element"/>
        </w:rPr>
        <w:t>al</w:t>
      </w:r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Regolamento</w:t>
      </w:r>
      <w:proofErr w:type="spellEnd"/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devono</w:t>
      </w:r>
      <w:proofErr w:type="spellEnd"/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essere</w:t>
      </w:r>
      <w:proofErr w:type="spellEnd"/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effettuati</w:t>
      </w:r>
      <w:proofErr w:type="spellEnd"/>
      <w:r w:rsidRPr="00DA1013">
        <w:rPr>
          <w:i/>
          <w:iCs/>
        </w:rPr>
        <w:t xml:space="preserve"> </w:t>
      </w:r>
      <w:r w:rsidRPr="00DA1013">
        <w:rPr>
          <w:rStyle w:val="ts-alignment-element"/>
        </w:rPr>
        <w:t>sotto</w:t>
      </w:r>
      <w:r w:rsidRPr="00DA1013">
        <w:rPr>
          <w:i/>
          <w:iCs/>
        </w:rPr>
        <w:t xml:space="preserve"> </w:t>
      </w:r>
      <w:r w:rsidRPr="00DA1013">
        <w:rPr>
          <w:rStyle w:val="ts-alignment-element"/>
        </w:rPr>
        <w:t>forma</w:t>
      </w:r>
      <w:r w:rsidRPr="00DA1013">
        <w:rPr>
          <w:i/>
          <w:iCs/>
        </w:rPr>
        <w:t xml:space="preserve"> </w:t>
      </w:r>
      <w:r w:rsidRPr="00DA1013">
        <w:rPr>
          <w:rStyle w:val="ts-alignment-element"/>
        </w:rPr>
        <w:t>di</w:t>
      </w:r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circolari</w:t>
      </w:r>
      <w:proofErr w:type="spellEnd"/>
      <w:r w:rsidRPr="00DA1013">
        <w:rPr>
          <w:rStyle w:val="ts-alignment-element"/>
        </w:rPr>
        <w:t xml:space="preserve"> informative</w:t>
      </w:r>
      <w:r w:rsidRPr="00DA1013">
        <w:rPr>
          <w:i/>
          <w:iCs/>
        </w:rPr>
        <w:t xml:space="preserve"> </w:t>
      </w:r>
      <w:r w:rsidRPr="00DA1013">
        <w:rPr>
          <w:rStyle w:val="ts-alignment-element"/>
        </w:rPr>
        <w:t>numerate</w:t>
      </w:r>
      <w:r w:rsidRPr="00DA1013">
        <w:rPr>
          <w:i/>
          <w:iCs/>
        </w:rPr>
        <w:t xml:space="preserve"> </w:t>
      </w:r>
      <w:r w:rsidRPr="00DA1013">
        <w:rPr>
          <w:rStyle w:val="ts-alignment-element"/>
        </w:rPr>
        <w:t>e</w:t>
      </w:r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datate</w:t>
      </w:r>
      <w:proofErr w:type="spellEnd"/>
      <w:r w:rsidRPr="00DA1013">
        <w:rPr>
          <w:rStyle w:val="ts-alignment-element"/>
        </w:rPr>
        <w:t>.</w:t>
      </w:r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Queste</w:t>
      </w:r>
      <w:proofErr w:type="spellEnd"/>
      <w:r w:rsidRPr="00DA1013">
        <w:rPr>
          <w:i/>
          <w:iCs/>
        </w:rPr>
        <w:t xml:space="preserve"> </w:t>
      </w:r>
      <w:proofErr w:type="spellStart"/>
      <w:r w:rsidRPr="00DA1013">
        <w:rPr>
          <w:i/>
          <w:iCs/>
        </w:rPr>
        <w:t>circolari</w:t>
      </w:r>
      <w:proofErr w:type="spellEnd"/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saranno</w:t>
      </w:r>
      <w:proofErr w:type="spellEnd"/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emesse</w:t>
      </w:r>
      <w:proofErr w:type="spellEnd"/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dall'Organizzatore</w:t>
      </w:r>
      <w:proofErr w:type="spellEnd"/>
      <w:r w:rsidRPr="00DA1013">
        <w:rPr>
          <w:i/>
          <w:iCs/>
        </w:rPr>
        <w:t xml:space="preserve"> </w:t>
      </w:r>
      <w:r w:rsidRPr="00DA1013">
        <w:rPr>
          <w:rStyle w:val="ts-alignment-element"/>
        </w:rPr>
        <w:t>con</w:t>
      </w:r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l'approvazione</w:t>
      </w:r>
      <w:proofErr w:type="spellEnd"/>
      <w:r w:rsidRPr="00DA1013">
        <w:rPr>
          <w:i/>
          <w:iCs/>
        </w:rPr>
        <w:t xml:space="preserve"> </w:t>
      </w:r>
      <w:r w:rsidRPr="00DA1013">
        <w:rPr>
          <w:rStyle w:val="ts-alignment-element"/>
        </w:rPr>
        <w:t>di ACI Sport</w:t>
      </w:r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fino</w:t>
      </w:r>
      <w:proofErr w:type="spellEnd"/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all'inizio</w:t>
      </w:r>
      <w:proofErr w:type="spellEnd"/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dei</w:t>
      </w:r>
      <w:proofErr w:type="spellEnd"/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controlli</w:t>
      </w:r>
      <w:proofErr w:type="spellEnd"/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amministrativi</w:t>
      </w:r>
      <w:proofErr w:type="spellEnd"/>
      <w:r w:rsidRPr="00DA1013">
        <w:rPr>
          <w:i/>
          <w:iCs/>
        </w:rPr>
        <w:t xml:space="preserve"> </w:t>
      </w:r>
      <w:r w:rsidRPr="00DA1013">
        <w:rPr>
          <w:rStyle w:val="ts-alignment-element"/>
        </w:rPr>
        <w:t>e</w:t>
      </w:r>
      <w:r w:rsidRPr="00DA1013">
        <w:rPr>
          <w:i/>
          <w:iCs/>
        </w:rPr>
        <w:t xml:space="preserve"> </w:t>
      </w:r>
      <w:r w:rsidRPr="00DA1013">
        <w:rPr>
          <w:rStyle w:val="ts-alignment-element"/>
        </w:rPr>
        <w:t>con</w:t>
      </w:r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l'approvazione</w:t>
      </w:r>
      <w:proofErr w:type="spellEnd"/>
      <w:r w:rsidRPr="00DA1013">
        <w:rPr>
          <w:i/>
          <w:iCs/>
        </w:rPr>
        <w:t xml:space="preserve"> </w:t>
      </w:r>
      <w:proofErr w:type="spellStart"/>
      <w:r w:rsidRPr="00DA1013">
        <w:rPr>
          <w:i/>
          <w:iCs/>
        </w:rPr>
        <w:t>dei</w:t>
      </w:r>
      <w:proofErr w:type="spellEnd"/>
      <w:r w:rsidRPr="00DA1013">
        <w:rPr>
          <w:i/>
          <w:iCs/>
        </w:rPr>
        <w:t xml:space="preserve"> </w:t>
      </w:r>
      <w:proofErr w:type="spellStart"/>
      <w:r w:rsidRPr="00DA1013">
        <w:rPr>
          <w:i/>
          <w:iCs/>
        </w:rPr>
        <w:t>Commissari</w:t>
      </w:r>
      <w:proofErr w:type="spellEnd"/>
      <w:r w:rsidRPr="00DA1013">
        <w:rPr>
          <w:i/>
          <w:iCs/>
        </w:rPr>
        <w:t xml:space="preserve"> </w:t>
      </w:r>
      <w:proofErr w:type="spellStart"/>
      <w:r w:rsidRPr="00DA1013">
        <w:rPr>
          <w:i/>
          <w:iCs/>
        </w:rPr>
        <w:t>Sportivi</w:t>
      </w:r>
      <w:proofErr w:type="spellEnd"/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una</w:t>
      </w:r>
      <w:proofErr w:type="spellEnd"/>
      <w:r w:rsidRPr="00DA1013">
        <w:rPr>
          <w:i/>
          <w:iCs/>
        </w:rPr>
        <w:t xml:space="preserve"> </w:t>
      </w:r>
      <w:r w:rsidRPr="00DA1013">
        <w:rPr>
          <w:rStyle w:val="ts-alignment-element"/>
        </w:rPr>
        <w:t>volta</w:t>
      </w:r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iniziati</w:t>
      </w:r>
      <w:proofErr w:type="spellEnd"/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i</w:t>
      </w:r>
      <w:proofErr w:type="spellEnd"/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controlli</w:t>
      </w:r>
      <w:proofErr w:type="spellEnd"/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amministrativi</w:t>
      </w:r>
      <w:proofErr w:type="spellEnd"/>
      <w:r w:rsidRPr="00DA1013">
        <w:rPr>
          <w:rStyle w:val="ts-alignment-element"/>
        </w:rPr>
        <w:t>.</w:t>
      </w:r>
      <w:r w:rsidRPr="00DA1013">
        <w:rPr>
          <w:i/>
          <w:iCs/>
        </w:rPr>
        <w:t xml:space="preserve"> </w:t>
      </w:r>
      <w:r w:rsidRPr="00DA1013">
        <w:rPr>
          <w:rStyle w:val="ts-alignment-element"/>
        </w:rPr>
        <w:t>Tutti</w:t>
      </w:r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i</w:t>
      </w:r>
      <w:proofErr w:type="spellEnd"/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regolamenti</w:t>
      </w:r>
      <w:proofErr w:type="spellEnd"/>
      <w:r w:rsidRPr="00DA1013">
        <w:rPr>
          <w:i/>
          <w:iCs/>
        </w:rPr>
        <w:t xml:space="preserve"> </w:t>
      </w:r>
      <w:r w:rsidRPr="00964F98">
        <w:rPr>
          <w:rStyle w:val="ts-alignment-element"/>
        </w:rPr>
        <w:t>ACI Sport</w:t>
      </w:r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sono</w:t>
      </w:r>
      <w:proofErr w:type="spellEnd"/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disponibili</w:t>
      </w:r>
      <w:proofErr w:type="spellEnd"/>
      <w:r w:rsidRPr="00DA1013">
        <w:rPr>
          <w:i/>
          <w:iCs/>
        </w:rPr>
        <w:t xml:space="preserve"> </w:t>
      </w:r>
      <w:proofErr w:type="spellStart"/>
      <w:r w:rsidRPr="00DA1013">
        <w:rPr>
          <w:rStyle w:val="ts-alignment-element"/>
        </w:rPr>
        <w:t>su</w:t>
      </w:r>
      <w:proofErr w:type="spellEnd"/>
      <w:r w:rsidRPr="00DA1013">
        <w:rPr>
          <w:i/>
          <w:iCs/>
        </w:rPr>
        <w:t xml:space="preserve"> </w:t>
      </w:r>
      <w:hyperlink r:id="rId10" w:history="1">
        <w:r w:rsidRPr="00DA1013">
          <w:rPr>
            <w:i/>
            <w:iCs/>
          </w:rPr>
          <w:t>https://www.acisport.it/it/acisport/normativa/annuario-sportivo/2023</w:t>
        </w:r>
      </w:hyperlink>
    </w:p>
    <w:p w14:paraId="6C23E2DB" w14:textId="77777777" w:rsidR="001E125D" w:rsidRPr="00D20CC9" w:rsidRDefault="001E125D" w:rsidP="001E125D"/>
    <w:p w14:paraId="3B84AB40" w14:textId="7057AAB6" w:rsidR="00F565A1" w:rsidRDefault="00F565A1" w:rsidP="00F565A1">
      <w:pPr>
        <w:pStyle w:val="Paragrafoelenco"/>
        <w:ind w:left="0"/>
        <w:rPr>
          <w:rStyle w:val="ts-alignment-element"/>
          <w:i/>
          <w:iCs/>
        </w:rPr>
      </w:pPr>
      <w:r w:rsidRPr="003B42C4">
        <w:rPr>
          <w:rStyle w:val="ts-alignment-element"/>
        </w:rPr>
        <w:t>I</w:t>
      </w:r>
      <w:r w:rsidRPr="003B42C4">
        <w:rPr>
          <w:i/>
          <w:iCs/>
        </w:rPr>
        <w:t xml:space="preserve"> </w:t>
      </w:r>
      <w:proofErr w:type="spellStart"/>
      <w:r w:rsidRPr="003B42C4">
        <w:rPr>
          <w:rStyle w:val="ts-alignment-element"/>
        </w:rPr>
        <w:t>vari</w:t>
      </w:r>
      <w:proofErr w:type="spellEnd"/>
      <w:r w:rsidRPr="003B42C4">
        <w:rPr>
          <w:i/>
          <w:iCs/>
        </w:rPr>
        <w:t xml:space="preserve"> </w:t>
      </w:r>
      <w:proofErr w:type="spellStart"/>
      <w:r w:rsidRPr="003B42C4">
        <w:rPr>
          <w:rStyle w:val="ts-alignment-element"/>
        </w:rPr>
        <w:t>documenti</w:t>
      </w:r>
      <w:proofErr w:type="spellEnd"/>
      <w:r w:rsidRPr="003B42C4">
        <w:rPr>
          <w:i/>
          <w:iCs/>
        </w:rPr>
        <w:t xml:space="preserve"> </w:t>
      </w:r>
      <w:proofErr w:type="spellStart"/>
      <w:r w:rsidRPr="003B42C4">
        <w:rPr>
          <w:rStyle w:val="ts-alignment-element"/>
        </w:rPr>
        <w:t>potranno</w:t>
      </w:r>
      <w:proofErr w:type="spellEnd"/>
      <w:r w:rsidRPr="003B42C4">
        <w:rPr>
          <w:rStyle w:val="ts-alignment-element"/>
        </w:rPr>
        <w:t xml:space="preserve"> </w:t>
      </w:r>
      <w:proofErr w:type="spellStart"/>
      <w:r w:rsidRPr="003B42C4">
        <w:rPr>
          <w:rStyle w:val="ts-alignment-element"/>
        </w:rPr>
        <w:t>essere</w:t>
      </w:r>
      <w:proofErr w:type="spellEnd"/>
      <w:r w:rsidRPr="003B42C4">
        <w:rPr>
          <w:i/>
          <w:iCs/>
        </w:rPr>
        <w:t xml:space="preserve"> </w:t>
      </w:r>
      <w:proofErr w:type="spellStart"/>
      <w:r w:rsidRPr="003B42C4">
        <w:rPr>
          <w:rStyle w:val="ts-alignment-element"/>
        </w:rPr>
        <w:t>scritti</w:t>
      </w:r>
      <w:proofErr w:type="spellEnd"/>
      <w:r w:rsidRPr="003B42C4">
        <w:rPr>
          <w:i/>
          <w:iCs/>
        </w:rPr>
        <w:t xml:space="preserve"> </w:t>
      </w:r>
      <w:r w:rsidRPr="003B42C4">
        <w:rPr>
          <w:rStyle w:val="ts-alignment-element"/>
        </w:rPr>
        <w:t>in</w:t>
      </w:r>
      <w:r w:rsidRPr="003B42C4">
        <w:rPr>
          <w:i/>
          <w:iCs/>
        </w:rPr>
        <w:t xml:space="preserve"> </w:t>
      </w:r>
      <w:proofErr w:type="spellStart"/>
      <w:r w:rsidRPr="00F565A1">
        <w:t>italiano</w:t>
      </w:r>
      <w:proofErr w:type="spellEnd"/>
      <w:r w:rsidRPr="003B42C4">
        <w:rPr>
          <w:i/>
          <w:iCs/>
        </w:rPr>
        <w:t xml:space="preserve"> </w:t>
      </w:r>
      <w:r w:rsidRPr="00F565A1">
        <w:t>e</w:t>
      </w:r>
      <w:r w:rsidRPr="003B42C4">
        <w:rPr>
          <w:i/>
          <w:iCs/>
        </w:rPr>
        <w:t xml:space="preserve"> </w:t>
      </w:r>
      <w:r w:rsidRPr="00F565A1">
        <w:rPr>
          <w:rStyle w:val="ts-alignment-element"/>
          <w:i/>
          <w:iCs/>
          <w:highlight w:val="cyan"/>
        </w:rPr>
        <w:t>lingua</w:t>
      </w:r>
      <w:r w:rsidRPr="003B42C4">
        <w:rPr>
          <w:rStyle w:val="ts-alignment-element"/>
        </w:rPr>
        <w:t>.</w:t>
      </w:r>
      <w:r w:rsidRPr="003B42C4">
        <w:rPr>
          <w:i/>
          <w:iCs/>
        </w:rPr>
        <w:t xml:space="preserve"> </w:t>
      </w:r>
      <w:r w:rsidRPr="003B42C4">
        <w:rPr>
          <w:rStyle w:val="ts-alignment-element"/>
        </w:rPr>
        <w:t>In</w:t>
      </w:r>
      <w:r w:rsidRPr="003B42C4">
        <w:rPr>
          <w:i/>
          <w:iCs/>
        </w:rPr>
        <w:t xml:space="preserve"> </w:t>
      </w:r>
      <w:proofErr w:type="spellStart"/>
      <w:r w:rsidRPr="003B42C4">
        <w:rPr>
          <w:rStyle w:val="ts-alignment-element"/>
        </w:rPr>
        <w:t>caso</w:t>
      </w:r>
      <w:proofErr w:type="spellEnd"/>
      <w:r w:rsidRPr="003B42C4">
        <w:rPr>
          <w:i/>
          <w:iCs/>
        </w:rPr>
        <w:t xml:space="preserve"> </w:t>
      </w:r>
      <w:r w:rsidRPr="003B42C4">
        <w:rPr>
          <w:rStyle w:val="ts-alignment-element"/>
        </w:rPr>
        <w:t>di</w:t>
      </w:r>
      <w:r w:rsidRPr="003B42C4">
        <w:rPr>
          <w:i/>
          <w:iCs/>
        </w:rPr>
        <w:t xml:space="preserve"> </w:t>
      </w:r>
      <w:proofErr w:type="spellStart"/>
      <w:r w:rsidRPr="003B42C4">
        <w:rPr>
          <w:rStyle w:val="ts-alignment-element"/>
        </w:rPr>
        <w:t>discrepanza</w:t>
      </w:r>
      <w:proofErr w:type="spellEnd"/>
      <w:r w:rsidRPr="003B42C4">
        <w:rPr>
          <w:rStyle w:val="ts-alignment-element"/>
        </w:rPr>
        <w:t>,</w:t>
      </w:r>
      <w:r w:rsidRPr="003B42C4">
        <w:rPr>
          <w:i/>
          <w:iCs/>
        </w:rPr>
        <w:t xml:space="preserve"> </w:t>
      </w:r>
      <w:r w:rsidRPr="003B42C4">
        <w:rPr>
          <w:rStyle w:val="ts-alignment-element"/>
        </w:rPr>
        <w:t>il</w:t>
      </w:r>
      <w:r w:rsidRPr="003B42C4">
        <w:rPr>
          <w:i/>
          <w:iCs/>
        </w:rPr>
        <w:t xml:space="preserve"> </w:t>
      </w:r>
      <w:r w:rsidRPr="003B42C4">
        <w:rPr>
          <w:rStyle w:val="ts-alignment-element"/>
        </w:rPr>
        <w:t>testo</w:t>
      </w:r>
      <w:r w:rsidRPr="003B42C4">
        <w:rPr>
          <w:i/>
          <w:iCs/>
        </w:rPr>
        <w:t xml:space="preserve"> </w:t>
      </w:r>
      <w:proofErr w:type="spellStart"/>
      <w:r w:rsidRPr="003B42C4">
        <w:rPr>
          <w:rStyle w:val="ts-alignment-element"/>
        </w:rPr>
        <w:t>italiano</w:t>
      </w:r>
      <w:proofErr w:type="spellEnd"/>
      <w:r w:rsidRPr="003B42C4">
        <w:rPr>
          <w:i/>
          <w:iCs/>
        </w:rPr>
        <w:t xml:space="preserve"> </w:t>
      </w:r>
      <w:proofErr w:type="spellStart"/>
      <w:r w:rsidRPr="003B42C4">
        <w:rPr>
          <w:rStyle w:val="ts-alignment-element"/>
        </w:rPr>
        <w:t>sarà</w:t>
      </w:r>
      <w:proofErr w:type="spellEnd"/>
      <w:r w:rsidRPr="003B42C4">
        <w:rPr>
          <w:i/>
          <w:iCs/>
        </w:rPr>
        <w:t xml:space="preserve"> </w:t>
      </w:r>
      <w:proofErr w:type="spellStart"/>
      <w:r w:rsidRPr="003B42C4">
        <w:rPr>
          <w:rStyle w:val="ts-alignment-element"/>
        </w:rPr>
        <w:t>vincolante</w:t>
      </w:r>
      <w:proofErr w:type="spellEnd"/>
      <w:r w:rsidRPr="003B42C4">
        <w:rPr>
          <w:rStyle w:val="ts-alignment-element"/>
        </w:rPr>
        <w:t>.</w:t>
      </w:r>
    </w:p>
    <w:p w14:paraId="0E2626A2" w14:textId="77777777" w:rsidR="000D3C56" w:rsidRPr="00D20CC9" w:rsidRDefault="000D3C56" w:rsidP="000D3C56">
      <w:pPr>
        <w:pStyle w:val="FormatvorlageArticle21Links0cmErsteZeile0cm"/>
        <w:numPr>
          <w:ilvl w:val="0"/>
          <w:numId w:val="0"/>
        </w:numPr>
        <w:rPr>
          <w:b w:val="0"/>
          <w:bCs w:val="0"/>
          <w:i/>
          <w:iCs/>
          <w:u w:val="single"/>
          <w:lang w:eastAsia="de-DE"/>
        </w:rPr>
      </w:pPr>
    </w:p>
    <w:p w14:paraId="68A4D4D7" w14:textId="1604BFA0" w:rsidR="00885AE6" w:rsidRPr="00D20CC9" w:rsidRDefault="00DF49A1" w:rsidP="000D3C56">
      <w:pPr>
        <w:pStyle w:val="FormatvorlageArticle21Links0cmErsteZeile0cm"/>
        <w:numPr>
          <w:ilvl w:val="0"/>
          <w:numId w:val="0"/>
        </w:numPr>
        <w:outlineLvl w:val="1"/>
        <w:rPr>
          <w:szCs w:val="24"/>
        </w:rPr>
      </w:pPr>
      <w:bookmarkStart w:id="2" w:name="_Toc115971931"/>
      <w:r w:rsidRPr="00D20CC9">
        <w:t xml:space="preserve">Art. 1.2 </w:t>
      </w:r>
      <w:r w:rsidR="000D3C56" w:rsidRPr="00D20CC9">
        <w:tab/>
      </w:r>
      <w:proofErr w:type="spellStart"/>
      <w:r w:rsidR="001F289C">
        <w:t>Lunghezza</w:t>
      </w:r>
      <w:proofErr w:type="spellEnd"/>
      <w:r w:rsidR="001F289C">
        <w:t xml:space="preserve"> </w:t>
      </w:r>
      <w:proofErr w:type="spellStart"/>
      <w:r w:rsidR="001F289C">
        <w:t>dei</w:t>
      </w:r>
      <w:proofErr w:type="spellEnd"/>
      <w:r w:rsidR="001F289C">
        <w:t xml:space="preserve"> </w:t>
      </w:r>
      <w:proofErr w:type="spellStart"/>
      <w:r w:rsidR="001F289C">
        <w:t>Settori</w:t>
      </w:r>
      <w:proofErr w:type="spellEnd"/>
      <w:r w:rsidR="001F289C">
        <w:t xml:space="preserve"> </w:t>
      </w:r>
      <w:proofErr w:type="spellStart"/>
      <w:r w:rsidR="001F289C">
        <w:t>Selettivi</w:t>
      </w:r>
      <w:bookmarkEnd w:id="2"/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1306"/>
        <w:gridCol w:w="1316"/>
      </w:tblGrid>
      <w:tr w:rsidR="0050526D" w:rsidRPr="00D20CC9" w14:paraId="42E225E6" w14:textId="77777777" w:rsidTr="00D20CC9">
        <w:trPr>
          <w:trHeight w:val="283"/>
        </w:trPr>
        <w:tc>
          <w:tcPr>
            <w:tcW w:w="1809" w:type="dxa"/>
            <w:vAlign w:val="bottom"/>
          </w:tcPr>
          <w:p w14:paraId="16861A98" w14:textId="5374BFF4" w:rsidR="0050526D" w:rsidRPr="00D20CC9" w:rsidRDefault="003A0AEA" w:rsidP="00311A57">
            <w:r w:rsidRPr="003A0AEA">
              <w:rPr>
                <w:highlight w:val="cyan"/>
              </w:rPr>
              <w:t>Tappa</w:t>
            </w:r>
            <w:r>
              <w:t>/</w:t>
            </w:r>
            <w:proofErr w:type="spellStart"/>
            <w:r>
              <w:t>Sezione</w:t>
            </w:r>
            <w:proofErr w:type="spellEnd"/>
            <w:r w:rsidR="0050526D" w:rsidRPr="00D20CC9">
              <w:t xml:space="preserve"> 1:</w:t>
            </w:r>
          </w:p>
        </w:tc>
        <w:tc>
          <w:tcPr>
            <w:tcW w:w="945" w:type="dxa"/>
            <w:vAlign w:val="bottom"/>
          </w:tcPr>
          <w:p w14:paraId="31B6EE92" w14:textId="76804742" w:rsidR="0050526D" w:rsidRPr="00D20CC9" w:rsidRDefault="0050526D" w:rsidP="00D20CC9">
            <w:r w:rsidRPr="00D20CC9">
              <w:rPr>
                <w:highlight w:val="yellow"/>
              </w:rPr>
              <w:t>[</w:t>
            </w:r>
            <w:proofErr w:type="spellStart"/>
            <w:r w:rsidR="003A0AEA">
              <w:rPr>
                <w:highlight w:val="yellow"/>
              </w:rPr>
              <w:t>Lunghezza</w:t>
            </w:r>
            <w:proofErr w:type="spellEnd"/>
            <w:r w:rsidRPr="00D20CC9">
              <w:rPr>
                <w:highlight w:val="yellow"/>
              </w:rPr>
              <w:t>]</w:t>
            </w:r>
          </w:p>
        </w:tc>
        <w:tc>
          <w:tcPr>
            <w:tcW w:w="1316" w:type="dxa"/>
            <w:vAlign w:val="bottom"/>
          </w:tcPr>
          <w:p w14:paraId="51EB171A" w14:textId="77777777" w:rsidR="0050526D" w:rsidRPr="00D20CC9" w:rsidRDefault="0050526D" w:rsidP="00311A57">
            <w:r w:rsidRPr="00D20CC9">
              <w:t>km</w:t>
            </w:r>
          </w:p>
        </w:tc>
      </w:tr>
      <w:tr w:rsidR="0050526D" w:rsidRPr="00D20CC9" w14:paraId="7C81897D" w14:textId="77777777" w:rsidTr="007A3236">
        <w:trPr>
          <w:trHeight w:val="283"/>
        </w:trPr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14:paraId="78D4C025" w14:textId="7E500D09" w:rsidR="0050526D" w:rsidRPr="00D20CC9" w:rsidRDefault="003A0AEA" w:rsidP="00311A57">
            <w:r w:rsidRPr="003A0AEA">
              <w:rPr>
                <w:highlight w:val="cyan"/>
              </w:rPr>
              <w:t>Tappa</w:t>
            </w:r>
            <w:r>
              <w:t>/</w:t>
            </w:r>
            <w:proofErr w:type="spellStart"/>
            <w:r>
              <w:t>Sezione</w:t>
            </w:r>
            <w:proofErr w:type="spellEnd"/>
            <w:r w:rsidR="0050526D" w:rsidRPr="00D20CC9">
              <w:t xml:space="preserve"> 2: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14:paraId="14DC323F" w14:textId="5A6B93DF" w:rsidR="0050526D" w:rsidRPr="00D20CC9" w:rsidRDefault="003A0AEA" w:rsidP="00311A57">
            <w:r w:rsidRPr="00D20CC9">
              <w:rPr>
                <w:highlight w:val="yellow"/>
              </w:rPr>
              <w:t>[</w:t>
            </w:r>
            <w:proofErr w:type="spellStart"/>
            <w:r>
              <w:rPr>
                <w:highlight w:val="yellow"/>
              </w:rPr>
              <w:t>Lunghezza</w:t>
            </w:r>
            <w:proofErr w:type="spellEnd"/>
            <w:r w:rsidRPr="00D20CC9">
              <w:rPr>
                <w:highlight w:val="yellow"/>
              </w:rPr>
              <w:t>]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bottom"/>
          </w:tcPr>
          <w:p w14:paraId="5E805674" w14:textId="77777777" w:rsidR="0050526D" w:rsidRPr="00D20CC9" w:rsidRDefault="0050526D" w:rsidP="00311A57">
            <w:r w:rsidRPr="00D20CC9">
              <w:t>km</w:t>
            </w:r>
          </w:p>
        </w:tc>
      </w:tr>
      <w:tr w:rsidR="007A3236" w:rsidRPr="00D20CC9" w14:paraId="1D15ADFC" w14:textId="77777777" w:rsidTr="007A3236">
        <w:trPr>
          <w:trHeight w:val="283"/>
        </w:trPr>
        <w:tc>
          <w:tcPr>
            <w:tcW w:w="1809" w:type="dxa"/>
            <w:tcBorders>
              <w:top w:val="single" w:sz="4" w:space="0" w:color="auto"/>
            </w:tcBorders>
            <w:vAlign w:val="bottom"/>
          </w:tcPr>
          <w:p w14:paraId="1DD4FE26" w14:textId="17BD4573" w:rsidR="007A3236" w:rsidRPr="007A3236" w:rsidRDefault="007A3236" w:rsidP="007A3236">
            <w:pPr>
              <w:rPr>
                <w:b/>
                <w:bCs/>
              </w:rPr>
            </w:pPr>
            <w:r w:rsidRPr="007A3236">
              <w:rPr>
                <w:b/>
                <w:bCs/>
              </w:rPr>
              <w:t>TOTAL</w:t>
            </w:r>
            <w:r w:rsidR="003A0AEA">
              <w:rPr>
                <w:b/>
                <w:bCs/>
              </w:rPr>
              <w:t>E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bottom"/>
          </w:tcPr>
          <w:p w14:paraId="0F26C85B" w14:textId="71424E28" w:rsidR="007A3236" w:rsidRPr="00D20CC9" w:rsidRDefault="003A0AEA" w:rsidP="007A3236">
            <w:pPr>
              <w:rPr>
                <w:highlight w:val="yellow"/>
              </w:rPr>
            </w:pPr>
            <w:r w:rsidRPr="00D20CC9">
              <w:rPr>
                <w:highlight w:val="yellow"/>
              </w:rPr>
              <w:t>[</w:t>
            </w:r>
            <w:proofErr w:type="spellStart"/>
            <w:r>
              <w:rPr>
                <w:highlight w:val="yellow"/>
              </w:rPr>
              <w:t>Lunghezza</w:t>
            </w:r>
            <w:proofErr w:type="spellEnd"/>
            <w:r w:rsidRPr="00D20CC9">
              <w:rPr>
                <w:highlight w:val="yellow"/>
              </w:rPr>
              <w:t>]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14:paraId="5DE108A6" w14:textId="2A86880B" w:rsidR="007A3236" w:rsidRPr="00D20CC9" w:rsidRDefault="007A3236" w:rsidP="007A3236">
            <w:r w:rsidRPr="00D20CC9">
              <w:t>km</w:t>
            </w:r>
          </w:p>
        </w:tc>
      </w:tr>
    </w:tbl>
    <w:p w14:paraId="10846917" w14:textId="77777777" w:rsidR="00FD22A1" w:rsidRPr="00D20CC9" w:rsidRDefault="00FD22A1" w:rsidP="000D3C56">
      <w:pPr>
        <w:pStyle w:val="Titolo2"/>
      </w:pPr>
    </w:p>
    <w:p w14:paraId="42C04164" w14:textId="252C14EA" w:rsidR="00885AE6" w:rsidRPr="00D20CC9" w:rsidRDefault="00DF49A1" w:rsidP="000D3C56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  <w:bookmarkStart w:id="3" w:name="_Toc115971932"/>
      <w:r w:rsidRPr="00D20CC9">
        <w:t xml:space="preserve">Art. 1.3 </w:t>
      </w:r>
      <w:r w:rsidR="000D3C56" w:rsidRPr="00D20CC9">
        <w:tab/>
      </w:r>
      <w:r w:rsidR="003A0AEA">
        <w:t xml:space="preserve">Numeri e </w:t>
      </w:r>
      <w:proofErr w:type="spellStart"/>
      <w:r w:rsidR="003A0AEA">
        <w:t>distanze</w:t>
      </w:r>
      <w:proofErr w:type="spellEnd"/>
      <w:r w:rsidR="003A0AEA">
        <w:t xml:space="preserve"> </w:t>
      </w:r>
      <w:proofErr w:type="spellStart"/>
      <w:r w:rsidR="003A0AEA">
        <w:t>totali</w:t>
      </w:r>
      <w:proofErr w:type="spellEnd"/>
      <w:r w:rsidR="003A0AEA">
        <w:t xml:space="preserve"> del </w:t>
      </w:r>
      <w:proofErr w:type="spellStart"/>
      <w:r w:rsidR="003A0AEA">
        <w:t>percorso</w:t>
      </w:r>
      <w:bookmarkEnd w:id="3"/>
      <w:proofErr w:type="spellEnd"/>
    </w:p>
    <w:tbl>
      <w:tblPr>
        <w:tblW w:w="5407" w:type="dxa"/>
        <w:tblLook w:val="00A0" w:firstRow="1" w:lastRow="0" w:firstColumn="1" w:lastColumn="0" w:noHBand="0" w:noVBand="0"/>
      </w:tblPr>
      <w:tblGrid>
        <w:gridCol w:w="3517"/>
        <w:gridCol w:w="1306"/>
        <w:gridCol w:w="584"/>
      </w:tblGrid>
      <w:tr w:rsidR="009B50E4" w:rsidRPr="00D20CC9" w14:paraId="7763193F" w14:textId="77777777" w:rsidTr="009B50E4">
        <w:trPr>
          <w:trHeight w:val="283"/>
        </w:trPr>
        <w:tc>
          <w:tcPr>
            <w:tcW w:w="3774" w:type="dxa"/>
            <w:vAlign w:val="bottom"/>
          </w:tcPr>
          <w:p w14:paraId="64996F58" w14:textId="654EBB4C" w:rsidR="009B50E4" w:rsidRPr="00D20CC9" w:rsidRDefault="003A0AEA" w:rsidP="00E25B26">
            <w:proofErr w:type="spellStart"/>
            <w:r>
              <w:t>Numero</w:t>
            </w:r>
            <w:proofErr w:type="spellEnd"/>
            <w:r>
              <w:t xml:space="preserve"> di </w:t>
            </w:r>
            <w:proofErr w:type="spellStart"/>
            <w:r>
              <w:t>Tappe</w:t>
            </w:r>
            <w:proofErr w:type="spellEnd"/>
          </w:p>
        </w:tc>
        <w:tc>
          <w:tcPr>
            <w:tcW w:w="1039" w:type="dxa"/>
            <w:vAlign w:val="bottom"/>
          </w:tcPr>
          <w:p w14:paraId="6D5170E3" w14:textId="57ABFE6E" w:rsidR="009B50E4" w:rsidRPr="00D20CC9" w:rsidRDefault="009B50E4" w:rsidP="00D20CC9">
            <w:r w:rsidRPr="00D20CC9">
              <w:rPr>
                <w:highlight w:val="yellow"/>
              </w:rPr>
              <w:t>[</w:t>
            </w:r>
            <w:proofErr w:type="spellStart"/>
            <w:r w:rsidR="003A0AEA">
              <w:rPr>
                <w:highlight w:val="yellow"/>
              </w:rPr>
              <w:t>Numero</w:t>
            </w:r>
            <w:proofErr w:type="spellEnd"/>
            <w:r w:rsidRPr="00D20CC9">
              <w:rPr>
                <w:highlight w:val="yellow"/>
              </w:rPr>
              <w:t>]</w:t>
            </w:r>
          </w:p>
        </w:tc>
        <w:tc>
          <w:tcPr>
            <w:tcW w:w="594" w:type="dxa"/>
            <w:vAlign w:val="bottom"/>
          </w:tcPr>
          <w:p w14:paraId="6864A036" w14:textId="77777777" w:rsidR="009B50E4" w:rsidRPr="00D20CC9" w:rsidRDefault="009B50E4" w:rsidP="00E25B26"/>
        </w:tc>
      </w:tr>
      <w:tr w:rsidR="003A0AEA" w:rsidRPr="00D20CC9" w14:paraId="633FF45F" w14:textId="77777777" w:rsidTr="009B50E4">
        <w:trPr>
          <w:trHeight w:val="283"/>
        </w:trPr>
        <w:tc>
          <w:tcPr>
            <w:tcW w:w="3774" w:type="dxa"/>
            <w:vAlign w:val="bottom"/>
          </w:tcPr>
          <w:p w14:paraId="2FCC79BA" w14:textId="36346E93" w:rsidR="003A0AEA" w:rsidRPr="00D20CC9" w:rsidRDefault="003A0AEA" w:rsidP="003A0AEA">
            <w:proofErr w:type="spellStart"/>
            <w:r>
              <w:t>Numero</w:t>
            </w:r>
            <w:proofErr w:type="spellEnd"/>
            <w:r>
              <w:t xml:space="preserve"> di </w:t>
            </w:r>
            <w:proofErr w:type="spellStart"/>
            <w:r>
              <w:t>Sezioni</w:t>
            </w:r>
            <w:proofErr w:type="spellEnd"/>
          </w:p>
        </w:tc>
        <w:tc>
          <w:tcPr>
            <w:tcW w:w="1039" w:type="dxa"/>
            <w:vAlign w:val="bottom"/>
          </w:tcPr>
          <w:p w14:paraId="5266A784" w14:textId="3B7690C8" w:rsidR="003A0AEA" w:rsidRPr="00D20CC9" w:rsidRDefault="003A0AEA" w:rsidP="003A0AEA">
            <w:pPr>
              <w:rPr>
                <w:highlight w:val="yellow"/>
              </w:rPr>
            </w:pPr>
            <w:r w:rsidRPr="00D20CC9">
              <w:rPr>
                <w:highlight w:val="yellow"/>
              </w:rPr>
              <w:t>[</w:t>
            </w:r>
            <w:proofErr w:type="spellStart"/>
            <w:r>
              <w:rPr>
                <w:highlight w:val="yellow"/>
              </w:rPr>
              <w:t>Numero</w:t>
            </w:r>
            <w:proofErr w:type="spellEnd"/>
            <w:r w:rsidRPr="00D20CC9">
              <w:rPr>
                <w:highlight w:val="yellow"/>
              </w:rPr>
              <w:t>]</w:t>
            </w:r>
          </w:p>
        </w:tc>
        <w:tc>
          <w:tcPr>
            <w:tcW w:w="594" w:type="dxa"/>
            <w:vAlign w:val="bottom"/>
          </w:tcPr>
          <w:p w14:paraId="47354FB7" w14:textId="77777777" w:rsidR="003A0AEA" w:rsidRPr="00D20CC9" w:rsidRDefault="003A0AEA" w:rsidP="003A0AEA"/>
        </w:tc>
      </w:tr>
      <w:tr w:rsidR="003A0AEA" w:rsidRPr="00D20CC9" w14:paraId="32A7524A" w14:textId="77777777" w:rsidTr="009B50E4">
        <w:trPr>
          <w:trHeight w:val="283"/>
        </w:trPr>
        <w:tc>
          <w:tcPr>
            <w:tcW w:w="3774" w:type="dxa"/>
            <w:vAlign w:val="bottom"/>
          </w:tcPr>
          <w:p w14:paraId="278ED900" w14:textId="6E40C846" w:rsidR="003A0AEA" w:rsidRPr="00D20CC9" w:rsidRDefault="003A0AEA" w:rsidP="003A0AEA">
            <w:proofErr w:type="spellStart"/>
            <w:r>
              <w:t>Numero</w:t>
            </w:r>
            <w:proofErr w:type="spellEnd"/>
            <w:r>
              <w:t xml:space="preserve"> di </w:t>
            </w:r>
            <w:proofErr w:type="spellStart"/>
            <w:r>
              <w:t>Settori</w:t>
            </w:r>
            <w:proofErr w:type="spellEnd"/>
            <w:r>
              <w:t xml:space="preserve"> </w:t>
            </w:r>
            <w:proofErr w:type="spellStart"/>
            <w:r>
              <w:t>Selettivi</w:t>
            </w:r>
            <w:proofErr w:type="spellEnd"/>
          </w:p>
        </w:tc>
        <w:tc>
          <w:tcPr>
            <w:tcW w:w="1039" w:type="dxa"/>
            <w:vAlign w:val="bottom"/>
          </w:tcPr>
          <w:p w14:paraId="2E278B79" w14:textId="050D9E91" w:rsidR="003A0AEA" w:rsidRPr="00D20CC9" w:rsidRDefault="003A0AEA" w:rsidP="003A0AEA">
            <w:r w:rsidRPr="00D20CC9">
              <w:rPr>
                <w:highlight w:val="yellow"/>
              </w:rPr>
              <w:t>[</w:t>
            </w:r>
            <w:proofErr w:type="spellStart"/>
            <w:r>
              <w:rPr>
                <w:highlight w:val="yellow"/>
              </w:rPr>
              <w:t>Numero</w:t>
            </w:r>
            <w:proofErr w:type="spellEnd"/>
            <w:r w:rsidRPr="00D20CC9">
              <w:rPr>
                <w:highlight w:val="yellow"/>
              </w:rPr>
              <w:t>]</w:t>
            </w:r>
          </w:p>
        </w:tc>
        <w:tc>
          <w:tcPr>
            <w:tcW w:w="594" w:type="dxa"/>
            <w:vAlign w:val="bottom"/>
          </w:tcPr>
          <w:p w14:paraId="3E1E7CD2" w14:textId="77777777" w:rsidR="003A0AEA" w:rsidRPr="00D20CC9" w:rsidRDefault="003A0AEA" w:rsidP="003A0AEA"/>
        </w:tc>
      </w:tr>
      <w:tr w:rsidR="003A0AEA" w:rsidRPr="00D20CC9" w14:paraId="2732827D" w14:textId="77777777" w:rsidTr="009B50E4">
        <w:trPr>
          <w:trHeight w:val="283"/>
        </w:trPr>
        <w:tc>
          <w:tcPr>
            <w:tcW w:w="3774" w:type="dxa"/>
            <w:vAlign w:val="bottom"/>
          </w:tcPr>
          <w:p w14:paraId="580CBE18" w14:textId="519DFD82" w:rsidR="003A0AEA" w:rsidRPr="00D20CC9" w:rsidRDefault="003A0AEA" w:rsidP="003A0AEA">
            <w:proofErr w:type="spellStart"/>
            <w:r>
              <w:t>Distanza</w:t>
            </w:r>
            <w:proofErr w:type="spellEnd"/>
            <w:r>
              <w:t xml:space="preserve"> </w:t>
            </w:r>
            <w:proofErr w:type="spellStart"/>
            <w:r>
              <w:t>totale</w:t>
            </w:r>
            <w:proofErr w:type="spellEnd"/>
            <w:r>
              <w:t xml:space="preserve"> del </w:t>
            </w:r>
            <w:proofErr w:type="spellStart"/>
            <w:r>
              <w:t>percorso</w:t>
            </w:r>
            <w:proofErr w:type="spellEnd"/>
          </w:p>
        </w:tc>
        <w:tc>
          <w:tcPr>
            <w:tcW w:w="1039" w:type="dxa"/>
            <w:vAlign w:val="bottom"/>
          </w:tcPr>
          <w:p w14:paraId="7BE5770E" w14:textId="44D6E859" w:rsidR="003A0AEA" w:rsidRPr="00D20CC9" w:rsidRDefault="003A0AEA" w:rsidP="003A0AEA">
            <w:r w:rsidRPr="00D20CC9">
              <w:rPr>
                <w:highlight w:val="yellow"/>
              </w:rPr>
              <w:t>[</w:t>
            </w:r>
            <w:proofErr w:type="spellStart"/>
            <w:r>
              <w:rPr>
                <w:highlight w:val="yellow"/>
              </w:rPr>
              <w:t>Lunghezza</w:t>
            </w:r>
            <w:proofErr w:type="spellEnd"/>
            <w:r w:rsidRPr="00D20CC9">
              <w:rPr>
                <w:highlight w:val="yellow"/>
              </w:rPr>
              <w:t>]</w:t>
            </w:r>
          </w:p>
        </w:tc>
        <w:tc>
          <w:tcPr>
            <w:tcW w:w="594" w:type="dxa"/>
            <w:vAlign w:val="bottom"/>
          </w:tcPr>
          <w:p w14:paraId="2D155A36" w14:textId="77777777" w:rsidR="003A0AEA" w:rsidRPr="00D20CC9" w:rsidRDefault="003A0AEA" w:rsidP="003A0AEA">
            <w:r w:rsidRPr="00D20CC9">
              <w:t>km</w:t>
            </w:r>
          </w:p>
        </w:tc>
      </w:tr>
    </w:tbl>
    <w:p w14:paraId="360A357D" w14:textId="77777777" w:rsidR="00976CB7" w:rsidRDefault="00976CB7" w:rsidP="000D3C56">
      <w:pPr>
        <w:outlineLvl w:val="1"/>
      </w:pPr>
    </w:p>
    <w:p w14:paraId="35F8A24F" w14:textId="77777777" w:rsidR="00F2000F" w:rsidRDefault="00F2000F" w:rsidP="00ED2E98"/>
    <w:p w14:paraId="5F9446E9" w14:textId="4689FD15" w:rsidR="00F2000F" w:rsidRDefault="00F2000F" w:rsidP="00F2000F">
      <w:pPr>
        <w:pStyle w:val="FormatvorlageArticle21Links0cmErsteZeile0cm"/>
        <w:numPr>
          <w:ilvl w:val="0"/>
          <w:numId w:val="0"/>
        </w:numPr>
        <w:outlineLvl w:val="1"/>
      </w:pPr>
      <w:bookmarkStart w:id="4" w:name="_Toc115971933"/>
      <w:bookmarkStart w:id="5" w:name="_Hlk64451812"/>
      <w:bookmarkStart w:id="6" w:name="_Hlk64451651"/>
      <w:r>
        <w:t>Art. 1.</w:t>
      </w:r>
      <w:r w:rsidR="00781A21">
        <w:t>4</w:t>
      </w:r>
      <w:r w:rsidR="00364E8F">
        <w:tab/>
      </w:r>
      <w:r w:rsidR="003A0AEA">
        <w:t xml:space="preserve">Tipo di </w:t>
      </w:r>
      <w:proofErr w:type="spellStart"/>
      <w:r w:rsidR="003A0AEA">
        <w:t>terreno</w:t>
      </w:r>
      <w:proofErr w:type="spellEnd"/>
      <w:r w:rsidR="003A0AEA">
        <w:t xml:space="preserve"> </w:t>
      </w:r>
      <w:proofErr w:type="spellStart"/>
      <w:r w:rsidR="003A0AEA">
        <w:t>nei</w:t>
      </w:r>
      <w:proofErr w:type="spellEnd"/>
      <w:r w:rsidR="003A0AEA">
        <w:t xml:space="preserve"> </w:t>
      </w:r>
      <w:proofErr w:type="spellStart"/>
      <w:r w:rsidR="003A0AEA">
        <w:t>Settori</w:t>
      </w:r>
      <w:proofErr w:type="spellEnd"/>
      <w:r w:rsidR="003A0AEA">
        <w:t xml:space="preserve"> </w:t>
      </w:r>
      <w:proofErr w:type="spellStart"/>
      <w:r w:rsidR="003A0AEA">
        <w:t>Selettivi</w:t>
      </w:r>
      <w:proofErr w:type="spellEnd"/>
      <w:r w:rsidR="00364E8F">
        <w:t>.</w:t>
      </w:r>
      <w:bookmarkEnd w:id="4"/>
    </w:p>
    <w:tbl>
      <w:tblPr>
        <w:tblW w:w="5407" w:type="dxa"/>
        <w:tblLook w:val="00A0" w:firstRow="1" w:lastRow="0" w:firstColumn="1" w:lastColumn="0" w:noHBand="0" w:noVBand="0"/>
      </w:tblPr>
      <w:tblGrid>
        <w:gridCol w:w="3774"/>
        <w:gridCol w:w="1039"/>
        <w:gridCol w:w="594"/>
      </w:tblGrid>
      <w:tr w:rsidR="007B4E35" w:rsidRPr="00D20CC9" w14:paraId="720FB6B7" w14:textId="77777777" w:rsidTr="00F2000F">
        <w:trPr>
          <w:trHeight w:val="283"/>
        </w:trPr>
        <w:tc>
          <w:tcPr>
            <w:tcW w:w="3774" w:type="dxa"/>
            <w:vAlign w:val="bottom"/>
          </w:tcPr>
          <w:bookmarkEnd w:id="5"/>
          <w:p w14:paraId="10690187" w14:textId="20D3FFBA" w:rsidR="007B4E35" w:rsidRPr="00D20CC9" w:rsidRDefault="007B4E35" w:rsidP="007B4E35">
            <w:proofErr w:type="spellStart"/>
            <w:r>
              <w:t>Greto</w:t>
            </w:r>
            <w:proofErr w:type="spellEnd"/>
          </w:p>
        </w:tc>
        <w:tc>
          <w:tcPr>
            <w:tcW w:w="1039" w:type="dxa"/>
            <w:vAlign w:val="bottom"/>
          </w:tcPr>
          <w:p w14:paraId="276C40F5" w14:textId="24FE9011" w:rsidR="007B4E35" w:rsidRPr="00D20CC9" w:rsidRDefault="007B4E35" w:rsidP="007B4E35">
            <w:r w:rsidRPr="00D20CC9">
              <w:rPr>
                <w:highlight w:val="yellow"/>
              </w:rPr>
              <w:t>[</w:t>
            </w:r>
            <w:proofErr w:type="spellStart"/>
            <w:r>
              <w:rPr>
                <w:highlight w:val="yellow"/>
              </w:rPr>
              <w:t>Numero</w:t>
            </w:r>
            <w:proofErr w:type="spellEnd"/>
            <w:r w:rsidRPr="00D20CC9">
              <w:rPr>
                <w:highlight w:val="yellow"/>
              </w:rPr>
              <w:t>]</w:t>
            </w:r>
          </w:p>
        </w:tc>
        <w:tc>
          <w:tcPr>
            <w:tcW w:w="594" w:type="dxa"/>
            <w:vAlign w:val="bottom"/>
          </w:tcPr>
          <w:p w14:paraId="7F04B138" w14:textId="7B5A797C" w:rsidR="007B4E35" w:rsidRPr="00D20CC9" w:rsidRDefault="007B4E35" w:rsidP="007B4E35">
            <w:r>
              <w:t>%</w:t>
            </w:r>
          </w:p>
        </w:tc>
      </w:tr>
      <w:tr w:rsidR="007B4E35" w:rsidRPr="00D20CC9" w14:paraId="5EB40C58" w14:textId="77777777" w:rsidTr="00F2000F">
        <w:trPr>
          <w:trHeight w:val="283"/>
        </w:trPr>
        <w:tc>
          <w:tcPr>
            <w:tcW w:w="3774" w:type="dxa"/>
            <w:vAlign w:val="bottom"/>
          </w:tcPr>
          <w:p w14:paraId="5FE1709B" w14:textId="4F79D64A" w:rsidR="007B4E35" w:rsidRPr="00D20CC9" w:rsidRDefault="007B4E35" w:rsidP="007B4E35">
            <w:proofErr w:type="spellStart"/>
            <w:r>
              <w:t>Sterrato</w:t>
            </w:r>
            <w:proofErr w:type="spellEnd"/>
          </w:p>
        </w:tc>
        <w:tc>
          <w:tcPr>
            <w:tcW w:w="1039" w:type="dxa"/>
            <w:vAlign w:val="bottom"/>
          </w:tcPr>
          <w:p w14:paraId="66A9DA53" w14:textId="6EA97BCF" w:rsidR="007B4E35" w:rsidRPr="00D20CC9" w:rsidRDefault="007B4E35" w:rsidP="007B4E35">
            <w:pPr>
              <w:rPr>
                <w:highlight w:val="yellow"/>
              </w:rPr>
            </w:pPr>
            <w:r w:rsidRPr="00D20CC9">
              <w:rPr>
                <w:highlight w:val="yellow"/>
              </w:rPr>
              <w:t>[</w:t>
            </w:r>
            <w:proofErr w:type="spellStart"/>
            <w:r>
              <w:rPr>
                <w:highlight w:val="yellow"/>
              </w:rPr>
              <w:t>Numero</w:t>
            </w:r>
            <w:proofErr w:type="spellEnd"/>
            <w:r w:rsidRPr="00D20CC9">
              <w:rPr>
                <w:highlight w:val="yellow"/>
              </w:rPr>
              <w:t>]</w:t>
            </w:r>
          </w:p>
        </w:tc>
        <w:tc>
          <w:tcPr>
            <w:tcW w:w="594" w:type="dxa"/>
            <w:vAlign w:val="bottom"/>
          </w:tcPr>
          <w:p w14:paraId="1D299133" w14:textId="58F378B7" w:rsidR="007B4E35" w:rsidRPr="00D20CC9" w:rsidRDefault="007B4E35" w:rsidP="007B4E35">
            <w:r>
              <w:t>%</w:t>
            </w:r>
          </w:p>
        </w:tc>
      </w:tr>
      <w:tr w:rsidR="007B4E35" w:rsidRPr="00D20CC9" w14:paraId="1163BA3E" w14:textId="77777777" w:rsidTr="00F2000F">
        <w:trPr>
          <w:trHeight w:val="283"/>
        </w:trPr>
        <w:tc>
          <w:tcPr>
            <w:tcW w:w="3774" w:type="dxa"/>
            <w:vAlign w:val="bottom"/>
          </w:tcPr>
          <w:p w14:paraId="1C84EFC4" w14:textId="1759A247" w:rsidR="007B4E35" w:rsidRPr="00F2000F" w:rsidRDefault="007B4E35" w:rsidP="007B4E35">
            <w:pPr>
              <w:rPr>
                <w:highlight w:val="cyan"/>
              </w:rPr>
            </w:pPr>
            <w:r w:rsidRPr="00F2000F">
              <w:rPr>
                <w:highlight w:val="cyan"/>
              </w:rPr>
              <w:t>[</w:t>
            </w:r>
            <w:proofErr w:type="spellStart"/>
            <w:r>
              <w:rPr>
                <w:highlight w:val="cyan"/>
              </w:rPr>
              <w:t>altre</w:t>
            </w:r>
            <w:proofErr w:type="spellEnd"/>
            <w:r>
              <w:rPr>
                <w:highlight w:val="cyan"/>
              </w:rPr>
              <w:t xml:space="preserve"> </w:t>
            </w:r>
            <w:proofErr w:type="spellStart"/>
            <w:r>
              <w:rPr>
                <w:highlight w:val="cyan"/>
              </w:rPr>
              <w:t>superfici</w:t>
            </w:r>
            <w:proofErr w:type="spellEnd"/>
            <w:r w:rsidRPr="00F2000F">
              <w:rPr>
                <w:highlight w:val="cyan"/>
              </w:rPr>
              <w:t>]</w:t>
            </w:r>
          </w:p>
        </w:tc>
        <w:tc>
          <w:tcPr>
            <w:tcW w:w="1039" w:type="dxa"/>
            <w:vAlign w:val="bottom"/>
          </w:tcPr>
          <w:p w14:paraId="32EEE47B" w14:textId="0440CD5B" w:rsidR="007B4E35" w:rsidRPr="007B4E35" w:rsidRDefault="007B4E35" w:rsidP="007B4E35">
            <w:pPr>
              <w:rPr>
                <w:highlight w:val="cyan"/>
              </w:rPr>
            </w:pPr>
            <w:r w:rsidRPr="007B4E35">
              <w:rPr>
                <w:highlight w:val="cyan"/>
              </w:rPr>
              <w:t>[</w:t>
            </w:r>
            <w:proofErr w:type="spellStart"/>
            <w:r w:rsidRPr="007B4E35">
              <w:rPr>
                <w:highlight w:val="cyan"/>
              </w:rPr>
              <w:t>Numero</w:t>
            </w:r>
            <w:proofErr w:type="spellEnd"/>
            <w:r w:rsidRPr="007B4E35">
              <w:rPr>
                <w:highlight w:val="cyan"/>
              </w:rPr>
              <w:t>]</w:t>
            </w:r>
          </w:p>
        </w:tc>
        <w:tc>
          <w:tcPr>
            <w:tcW w:w="594" w:type="dxa"/>
            <w:vAlign w:val="bottom"/>
          </w:tcPr>
          <w:p w14:paraId="11C017F5" w14:textId="2DEAE6CB" w:rsidR="007B4E35" w:rsidRPr="00F2000F" w:rsidRDefault="007B4E35" w:rsidP="007B4E35">
            <w:pPr>
              <w:rPr>
                <w:highlight w:val="cyan"/>
              </w:rPr>
            </w:pPr>
            <w:r w:rsidRPr="00F2000F">
              <w:rPr>
                <w:highlight w:val="cyan"/>
              </w:rPr>
              <w:t>%</w:t>
            </w:r>
          </w:p>
        </w:tc>
      </w:tr>
    </w:tbl>
    <w:p w14:paraId="6BE52B9F" w14:textId="130F473B" w:rsidR="008A701B" w:rsidRDefault="008A701B" w:rsidP="000D3C56">
      <w:pPr>
        <w:outlineLvl w:val="1"/>
        <w:rPr>
          <w:lang w:val="fr-FR"/>
        </w:rPr>
      </w:pPr>
    </w:p>
    <w:bookmarkEnd w:id="6"/>
    <w:p w14:paraId="70035041" w14:textId="77777777" w:rsidR="007A3236" w:rsidRPr="007A3236" w:rsidRDefault="007A3236" w:rsidP="000D3C56">
      <w:pPr>
        <w:outlineLvl w:val="1"/>
      </w:pPr>
    </w:p>
    <w:p w14:paraId="51C76A46" w14:textId="77BA34C9" w:rsidR="00885AE6" w:rsidRPr="00D20CC9" w:rsidRDefault="007B4E35" w:rsidP="003C5A8D">
      <w:pPr>
        <w:pStyle w:val="Article1"/>
      </w:pPr>
      <w:bookmarkStart w:id="7" w:name="_Toc115971934"/>
      <w:proofErr w:type="spellStart"/>
      <w:r>
        <w:t>Organizzazione</w:t>
      </w:r>
      <w:bookmarkEnd w:id="7"/>
      <w:proofErr w:type="spellEnd"/>
    </w:p>
    <w:p w14:paraId="6CB2105C" w14:textId="316BA53D" w:rsidR="00EF5AF7" w:rsidRPr="00364E8F" w:rsidRDefault="00DF49A1" w:rsidP="007B4E35">
      <w:pPr>
        <w:pStyle w:val="FormatvorlageArticle21Links0cmHngend15cm"/>
        <w:numPr>
          <w:ilvl w:val="0"/>
          <w:numId w:val="0"/>
        </w:numPr>
        <w:ind w:left="851" w:hanging="851"/>
        <w:outlineLvl w:val="1"/>
        <w:rPr>
          <w:b w:val="0"/>
          <w:bCs w:val="0"/>
        </w:rPr>
      </w:pPr>
      <w:bookmarkStart w:id="8" w:name="_Toc115971935"/>
      <w:r w:rsidRPr="00D20CC9">
        <w:t xml:space="preserve">Art. 2.1 </w:t>
      </w:r>
      <w:r w:rsidR="000D3C56" w:rsidRPr="00D20CC9">
        <w:tab/>
      </w:r>
      <w:proofErr w:type="spellStart"/>
      <w:r w:rsidR="007B4E35" w:rsidRPr="007B4E35">
        <w:t>Campionati</w:t>
      </w:r>
      <w:proofErr w:type="spellEnd"/>
      <w:r w:rsidR="007B4E35" w:rsidRPr="007B4E35">
        <w:t xml:space="preserve"> e </w:t>
      </w:r>
      <w:proofErr w:type="spellStart"/>
      <w:r w:rsidR="007B4E35" w:rsidRPr="007B4E35">
        <w:t>titoli</w:t>
      </w:r>
      <w:proofErr w:type="spellEnd"/>
      <w:r w:rsidR="007B4E35" w:rsidRPr="007B4E35">
        <w:t xml:space="preserve"> per </w:t>
      </w:r>
      <w:proofErr w:type="spellStart"/>
      <w:r w:rsidR="007B4E35" w:rsidRPr="007B4E35">
        <w:t>i</w:t>
      </w:r>
      <w:proofErr w:type="spellEnd"/>
      <w:r w:rsidR="007B4E35" w:rsidRPr="007B4E35">
        <w:t xml:space="preserve"> </w:t>
      </w:r>
      <w:proofErr w:type="spellStart"/>
      <w:r w:rsidR="007B4E35" w:rsidRPr="007B4E35">
        <w:t>quali</w:t>
      </w:r>
      <w:proofErr w:type="spellEnd"/>
      <w:r w:rsidR="007B4E35" w:rsidRPr="007B4E35">
        <w:t xml:space="preserve"> vale la Baja</w:t>
      </w:r>
      <w:bookmarkEnd w:id="8"/>
    </w:p>
    <w:p w14:paraId="195351CA" w14:textId="51BE0406" w:rsidR="007B4E35" w:rsidRPr="007B4E35" w:rsidRDefault="007B4E35" w:rsidP="007B4E35">
      <w:pPr>
        <w:pStyle w:val="Paragrafoelenco"/>
        <w:numPr>
          <w:ilvl w:val="0"/>
          <w:numId w:val="21"/>
        </w:numPr>
      </w:pPr>
      <w:r w:rsidRPr="007B4E35">
        <w:t xml:space="preserve">CAMPIONATO ITALIANO ASSOLUTO Cross Country Baja </w:t>
      </w:r>
      <w:proofErr w:type="spellStart"/>
      <w:r w:rsidRPr="007B4E35">
        <w:t>Piloti</w:t>
      </w:r>
      <w:proofErr w:type="spellEnd"/>
      <w:r w:rsidRPr="007B4E35">
        <w:t xml:space="preserve"> (T1 T2)</w:t>
      </w:r>
    </w:p>
    <w:p w14:paraId="2C75651C" w14:textId="77777777" w:rsidR="007B4E35" w:rsidRPr="007B4E35" w:rsidRDefault="007B4E35" w:rsidP="007B4E35">
      <w:pPr>
        <w:pStyle w:val="Paragrafoelenco"/>
        <w:numPr>
          <w:ilvl w:val="0"/>
          <w:numId w:val="21"/>
        </w:numPr>
      </w:pPr>
      <w:r w:rsidRPr="007B4E35">
        <w:t xml:space="preserve">CAMPIONATO ITALIANO ASSOLUTO Cross Country Baja </w:t>
      </w:r>
      <w:proofErr w:type="spellStart"/>
      <w:r w:rsidRPr="007B4E35">
        <w:t>Costruttori</w:t>
      </w:r>
      <w:proofErr w:type="spellEnd"/>
      <w:r w:rsidRPr="007B4E35">
        <w:t>*(T1 T2)</w:t>
      </w:r>
    </w:p>
    <w:p w14:paraId="2EB4BBE3" w14:textId="77777777" w:rsidR="007B4E35" w:rsidRPr="007B4E35" w:rsidRDefault="007B4E35" w:rsidP="007B4E35">
      <w:pPr>
        <w:pStyle w:val="Paragrafoelenco"/>
        <w:numPr>
          <w:ilvl w:val="0"/>
          <w:numId w:val="21"/>
        </w:numPr>
      </w:pPr>
      <w:r w:rsidRPr="007B4E35">
        <w:t xml:space="preserve">CAMPIONATO ITALIANO ASSOLUTO Cross Country Baja </w:t>
      </w:r>
      <w:proofErr w:type="spellStart"/>
      <w:r w:rsidRPr="007B4E35">
        <w:t>Costruttori</w:t>
      </w:r>
      <w:proofErr w:type="spellEnd"/>
      <w:r w:rsidRPr="007B4E35">
        <w:t xml:space="preserve"> </w:t>
      </w:r>
      <w:proofErr w:type="spellStart"/>
      <w:r w:rsidRPr="007B4E35">
        <w:t>veicoli</w:t>
      </w:r>
      <w:proofErr w:type="spellEnd"/>
      <w:r w:rsidRPr="007B4E35">
        <w:t xml:space="preserve"> di </w:t>
      </w:r>
      <w:proofErr w:type="spellStart"/>
      <w:r w:rsidRPr="007B4E35">
        <w:t>serie</w:t>
      </w:r>
      <w:proofErr w:type="spellEnd"/>
      <w:r w:rsidRPr="007B4E35">
        <w:t>* (T2)</w:t>
      </w:r>
    </w:p>
    <w:p w14:paraId="6698CFB3" w14:textId="1ADD15EA" w:rsidR="007B4E35" w:rsidRDefault="007B4E35" w:rsidP="007B4E35">
      <w:pPr>
        <w:pStyle w:val="Paragrafoelenco"/>
        <w:numPr>
          <w:ilvl w:val="0"/>
          <w:numId w:val="21"/>
        </w:numPr>
      </w:pPr>
      <w:r w:rsidRPr="007B4E35">
        <w:t>TROFEO NAZIONALE ACI SPORT TH</w:t>
      </w:r>
    </w:p>
    <w:p w14:paraId="3CD27024" w14:textId="77777777" w:rsidR="007B4E35" w:rsidRPr="00297F3B" w:rsidRDefault="007B4E35" w:rsidP="007B4E35">
      <w:pPr>
        <w:pStyle w:val="Paragrafoelenco"/>
        <w:widowControl/>
        <w:numPr>
          <w:ilvl w:val="0"/>
          <w:numId w:val="21"/>
        </w:numPr>
        <w:spacing w:after="160"/>
      </w:pPr>
      <w:r w:rsidRPr="00297F3B">
        <w:t xml:space="preserve">CAMPIONATO ITALIANO ASSOLUTO Cross Country SSV </w:t>
      </w:r>
      <w:proofErr w:type="spellStart"/>
      <w:r w:rsidRPr="00297F3B">
        <w:t>Piloti</w:t>
      </w:r>
      <w:proofErr w:type="spellEnd"/>
      <w:r w:rsidRPr="00297F3B">
        <w:t xml:space="preserve"> (T3 T4 T4N)</w:t>
      </w:r>
    </w:p>
    <w:p w14:paraId="7024ED7E" w14:textId="77777777" w:rsidR="007B4E35" w:rsidRPr="00297F3B" w:rsidRDefault="007B4E35" w:rsidP="007B4E35">
      <w:pPr>
        <w:pStyle w:val="Paragrafoelenco"/>
        <w:widowControl/>
        <w:numPr>
          <w:ilvl w:val="0"/>
          <w:numId w:val="21"/>
        </w:numPr>
        <w:spacing w:after="160"/>
      </w:pPr>
      <w:r w:rsidRPr="00297F3B">
        <w:t xml:space="preserve">CAMPIONATO ITALIANO ASSOLUTO Cross Country SSV </w:t>
      </w:r>
      <w:proofErr w:type="spellStart"/>
      <w:r w:rsidRPr="00297F3B">
        <w:t>Costruttori</w:t>
      </w:r>
      <w:proofErr w:type="spellEnd"/>
      <w:r w:rsidRPr="00297F3B">
        <w:t>*(T3 T4 T4N)</w:t>
      </w:r>
    </w:p>
    <w:p w14:paraId="53B7E180" w14:textId="77777777" w:rsidR="007B4E35" w:rsidRPr="00297F3B" w:rsidRDefault="007B4E35" w:rsidP="007B4E35">
      <w:pPr>
        <w:pStyle w:val="Paragrafoelenco"/>
        <w:widowControl/>
        <w:numPr>
          <w:ilvl w:val="0"/>
          <w:numId w:val="21"/>
        </w:numPr>
        <w:spacing w:after="160"/>
      </w:pPr>
      <w:r w:rsidRPr="00297F3B">
        <w:t>TROFEO NAZIONALE ACI SPORT UNDER 18 (T3 T4 T4N)</w:t>
      </w:r>
    </w:p>
    <w:p w14:paraId="01FE37FE" w14:textId="77777777" w:rsidR="007B4E35" w:rsidRDefault="007B4E35" w:rsidP="00362BD6">
      <w:pPr>
        <w:pStyle w:val="Paragrafoelenco"/>
        <w:widowControl/>
        <w:numPr>
          <w:ilvl w:val="0"/>
          <w:numId w:val="21"/>
        </w:numPr>
        <w:spacing w:after="160"/>
      </w:pPr>
      <w:r w:rsidRPr="00297F3B">
        <w:t>TROFEO NAZIONALE ACI SPORT TM</w:t>
      </w:r>
    </w:p>
    <w:p w14:paraId="1E9E2DC4" w14:textId="49389292" w:rsidR="00885AE6" w:rsidRPr="00D20CC9" w:rsidRDefault="006D09E2" w:rsidP="000D3C56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  <w:bookmarkStart w:id="9" w:name="_Toc115971936"/>
      <w:r w:rsidRPr="00D20CC9">
        <w:t>Art. 2.2</w:t>
      </w:r>
      <w:r w:rsidRPr="00D20CC9">
        <w:tab/>
      </w:r>
      <w:proofErr w:type="spellStart"/>
      <w:r w:rsidR="007B4E35">
        <w:t>Approvazione</w:t>
      </w:r>
      <w:bookmarkEnd w:id="9"/>
      <w:proofErr w:type="spellEnd"/>
    </w:p>
    <w:p w14:paraId="354E8D3F" w14:textId="79251DC3" w:rsidR="006D09E2" w:rsidRPr="00D20CC9" w:rsidRDefault="007B4E35" w:rsidP="00E25B26">
      <w:proofErr w:type="spellStart"/>
      <w:r>
        <w:lastRenderedPageBreak/>
        <w:t>Numero</w:t>
      </w:r>
      <w:proofErr w:type="spellEnd"/>
      <w:r>
        <w:t xml:space="preserve"> </w:t>
      </w:r>
      <w:proofErr w:type="spellStart"/>
      <w:r>
        <w:t>approvazione</w:t>
      </w:r>
      <w:proofErr w:type="spellEnd"/>
      <w:r>
        <w:t xml:space="preserve"> ACI</w:t>
      </w:r>
      <w:r w:rsidR="00076F5D" w:rsidRPr="00D20CC9">
        <w:t xml:space="preserve"> </w:t>
      </w:r>
      <w:r w:rsidR="006D09E2" w:rsidRPr="00D20CC9">
        <w:t>/</w:t>
      </w:r>
      <w:r w:rsidR="00076F5D" w:rsidRPr="00D20CC9">
        <w:t xml:space="preserve"> </w:t>
      </w:r>
      <w:r w:rsidR="00CE742F">
        <w:t>Data</w:t>
      </w:r>
    </w:p>
    <w:tbl>
      <w:tblPr>
        <w:tblW w:w="9685" w:type="dxa"/>
        <w:tblLook w:val="00A0" w:firstRow="1" w:lastRow="0" w:firstColumn="1" w:lastColumn="0" w:noHBand="0" w:noVBand="0"/>
      </w:tblPr>
      <w:tblGrid>
        <w:gridCol w:w="2127"/>
        <w:gridCol w:w="2073"/>
        <w:gridCol w:w="743"/>
        <w:gridCol w:w="1678"/>
        <w:gridCol w:w="3064"/>
      </w:tblGrid>
      <w:tr w:rsidR="00885AE6" w:rsidRPr="00D20CC9" w14:paraId="15AF3170" w14:textId="77777777" w:rsidTr="00CE742F">
        <w:trPr>
          <w:trHeight w:val="283"/>
        </w:trPr>
        <w:tc>
          <w:tcPr>
            <w:tcW w:w="2127" w:type="dxa"/>
            <w:vAlign w:val="bottom"/>
          </w:tcPr>
          <w:p w14:paraId="218D89F2" w14:textId="68CCB708" w:rsidR="00885AE6" w:rsidRPr="00D20CC9" w:rsidRDefault="00CE742F" w:rsidP="00E25B26">
            <w:proofErr w:type="spellStart"/>
            <w:r>
              <w:t>Approvazione</w:t>
            </w:r>
            <w:proofErr w:type="spellEnd"/>
            <w:r w:rsidR="00885AE6" w:rsidRPr="00D20CC9">
              <w:t xml:space="preserve"> </w:t>
            </w:r>
            <w:r w:rsidR="002870C6" w:rsidRPr="00D20CC9">
              <w:t>N</w:t>
            </w:r>
            <w:r w:rsidR="00885AE6" w:rsidRPr="00D20CC9">
              <w:t>o.:</w:t>
            </w:r>
          </w:p>
        </w:tc>
        <w:tc>
          <w:tcPr>
            <w:tcW w:w="2073" w:type="dxa"/>
            <w:vAlign w:val="bottom"/>
          </w:tcPr>
          <w:p w14:paraId="4DF1DD82" w14:textId="1E4895B0" w:rsidR="00885AE6" w:rsidRPr="00D20CC9" w:rsidRDefault="00D20CC9" w:rsidP="00D20CC9">
            <w:r w:rsidRPr="00D20CC9">
              <w:rPr>
                <w:highlight w:val="yellow"/>
              </w:rPr>
              <w:t>[</w:t>
            </w:r>
            <w:proofErr w:type="spellStart"/>
            <w:r w:rsidR="00CE742F">
              <w:rPr>
                <w:highlight w:val="yellow"/>
              </w:rPr>
              <w:t>numero</w:t>
            </w:r>
            <w:proofErr w:type="spellEnd"/>
            <w:r w:rsidRPr="00D20CC9">
              <w:rPr>
                <w:highlight w:val="yellow"/>
              </w:rPr>
              <w:t>]</w:t>
            </w:r>
          </w:p>
        </w:tc>
        <w:tc>
          <w:tcPr>
            <w:tcW w:w="743" w:type="dxa"/>
          </w:tcPr>
          <w:p w14:paraId="52CBA0D6" w14:textId="77777777" w:rsidR="00885AE6" w:rsidRPr="00D20CC9" w:rsidRDefault="00885AE6" w:rsidP="00E25B26"/>
        </w:tc>
        <w:tc>
          <w:tcPr>
            <w:tcW w:w="1678" w:type="dxa"/>
            <w:vAlign w:val="bottom"/>
          </w:tcPr>
          <w:p w14:paraId="68E61F0F" w14:textId="03D53B6B" w:rsidR="00885AE6" w:rsidRPr="00D20CC9" w:rsidRDefault="00CE742F" w:rsidP="00E25B26">
            <w:proofErr w:type="spellStart"/>
            <w:r>
              <w:t>Approvato</w:t>
            </w:r>
            <w:proofErr w:type="spellEnd"/>
            <w:r>
              <w:t xml:space="preserve"> il</w:t>
            </w:r>
            <w:r w:rsidR="00885AE6" w:rsidRPr="00D20CC9">
              <w:t>:</w:t>
            </w:r>
          </w:p>
        </w:tc>
        <w:tc>
          <w:tcPr>
            <w:tcW w:w="3064" w:type="dxa"/>
            <w:vAlign w:val="bottom"/>
          </w:tcPr>
          <w:p w14:paraId="5F42832D" w14:textId="2D725B3D" w:rsidR="00885AE6" w:rsidRPr="00D20CC9" w:rsidRDefault="00D20CC9" w:rsidP="00D20CC9">
            <w:r w:rsidRPr="00D20CC9">
              <w:rPr>
                <w:highlight w:val="yellow"/>
              </w:rPr>
              <w:t>[</w:t>
            </w:r>
            <w:r>
              <w:rPr>
                <w:highlight w:val="yellow"/>
              </w:rPr>
              <w:t>Dat</w:t>
            </w:r>
            <w:r w:rsidR="00CE742F">
              <w:rPr>
                <w:highlight w:val="yellow"/>
              </w:rPr>
              <w:t>a</w:t>
            </w:r>
            <w:r w:rsidRPr="00D20CC9">
              <w:rPr>
                <w:highlight w:val="yellow"/>
              </w:rPr>
              <w:t>]</w:t>
            </w:r>
          </w:p>
        </w:tc>
      </w:tr>
    </w:tbl>
    <w:p w14:paraId="7D08523A" w14:textId="77777777" w:rsidR="00885AE6" w:rsidRPr="00D20CC9" w:rsidRDefault="00885AE6" w:rsidP="00E25B26"/>
    <w:p w14:paraId="43477248" w14:textId="77777777" w:rsidR="006D09E2" w:rsidRPr="00CE742F" w:rsidRDefault="006D09E2" w:rsidP="00E25B26">
      <w:pPr>
        <w:rPr>
          <w:highlight w:val="cyan"/>
        </w:rPr>
      </w:pPr>
      <w:r w:rsidRPr="00CE742F">
        <w:rPr>
          <w:highlight w:val="cyan"/>
        </w:rPr>
        <w:t>FIA VISA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1932"/>
        <w:gridCol w:w="903"/>
        <w:gridCol w:w="1701"/>
        <w:gridCol w:w="3009"/>
      </w:tblGrid>
      <w:tr w:rsidR="006D09E2" w:rsidRPr="00D20CC9" w14:paraId="3C012274" w14:textId="77777777" w:rsidTr="00D20CC9">
        <w:trPr>
          <w:trHeight w:val="283"/>
        </w:trPr>
        <w:tc>
          <w:tcPr>
            <w:tcW w:w="1809" w:type="dxa"/>
            <w:vAlign w:val="bottom"/>
          </w:tcPr>
          <w:p w14:paraId="26F80DB3" w14:textId="77777777" w:rsidR="006D09E2" w:rsidRPr="00CE742F" w:rsidRDefault="002870C6" w:rsidP="00E25B26">
            <w:pPr>
              <w:rPr>
                <w:highlight w:val="cyan"/>
              </w:rPr>
            </w:pPr>
            <w:r w:rsidRPr="00CE742F">
              <w:rPr>
                <w:highlight w:val="cyan"/>
              </w:rPr>
              <w:t>Visa No</w:t>
            </w:r>
            <w:r w:rsidR="006D09E2" w:rsidRPr="00CE742F">
              <w:rPr>
                <w:highlight w:val="cyan"/>
              </w:rPr>
              <w:t xml:space="preserve">.:    </w:t>
            </w:r>
          </w:p>
        </w:tc>
        <w:tc>
          <w:tcPr>
            <w:tcW w:w="1932" w:type="dxa"/>
            <w:vAlign w:val="bottom"/>
          </w:tcPr>
          <w:p w14:paraId="153241D4" w14:textId="77777777" w:rsidR="006D09E2" w:rsidRPr="00CE742F" w:rsidRDefault="00D20CC9" w:rsidP="00D20CC9">
            <w:pPr>
              <w:rPr>
                <w:highlight w:val="cyan"/>
              </w:rPr>
            </w:pPr>
            <w:r w:rsidRPr="00CE742F">
              <w:rPr>
                <w:highlight w:val="cyan"/>
              </w:rPr>
              <w:t>[FIA Visa number]</w:t>
            </w:r>
          </w:p>
        </w:tc>
        <w:tc>
          <w:tcPr>
            <w:tcW w:w="903" w:type="dxa"/>
          </w:tcPr>
          <w:p w14:paraId="44142587" w14:textId="77777777" w:rsidR="006D09E2" w:rsidRPr="00CE742F" w:rsidRDefault="006D09E2" w:rsidP="00E25B26">
            <w:pPr>
              <w:rPr>
                <w:highlight w:val="cyan"/>
              </w:rPr>
            </w:pPr>
          </w:p>
        </w:tc>
        <w:tc>
          <w:tcPr>
            <w:tcW w:w="1701" w:type="dxa"/>
            <w:vAlign w:val="bottom"/>
          </w:tcPr>
          <w:p w14:paraId="53F078C5" w14:textId="77777777" w:rsidR="006D09E2" w:rsidRPr="00CE742F" w:rsidRDefault="006D09E2" w:rsidP="00E25B26">
            <w:pPr>
              <w:rPr>
                <w:highlight w:val="cyan"/>
              </w:rPr>
            </w:pPr>
            <w:r w:rsidRPr="00CE742F">
              <w:rPr>
                <w:highlight w:val="cyan"/>
              </w:rPr>
              <w:t>Issued on:</w:t>
            </w:r>
          </w:p>
        </w:tc>
        <w:tc>
          <w:tcPr>
            <w:tcW w:w="3009" w:type="dxa"/>
            <w:vAlign w:val="bottom"/>
          </w:tcPr>
          <w:p w14:paraId="4B55F768" w14:textId="77777777" w:rsidR="006D09E2" w:rsidRPr="00D20CC9" w:rsidRDefault="00D20CC9" w:rsidP="00D20CC9">
            <w:r w:rsidRPr="00CE742F">
              <w:rPr>
                <w:highlight w:val="cyan"/>
              </w:rPr>
              <w:t>[Date]</w:t>
            </w:r>
          </w:p>
        </w:tc>
      </w:tr>
    </w:tbl>
    <w:p w14:paraId="190E229B" w14:textId="50701C53" w:rsidR="00555CF2" w:rsidRPr="00D20CC9" w:rsidRDefault="00555CF2" w:rsidP="00E25B26"/>
    <w:p w14:paraId="4E526049" w14:textId="4EC63B2A" w:rsidR="00885AE6" w:rsidRPr="00D20CC9" w:rsidRDefault="00885AE6" w:rsidP="00F2000F">
      <w:pPr>
        <w:pStyle w:val="FormatvorlageArticle21Links0cmHngend15cm"/>
        <w:numPr>
          <w:ilvl w:val="0"/>
          <w:numId w:val="0"/>
        </w:numPr>
        <w:outlineLvl w:val="1"/>
      </w:pPr>
      <w:bookmarkStart w:id="10" w:name="_Toc115971937"/>
      <w:r w:rsidRPr="00D20CC9">
        <w:t>Art. 2.3</w:t>
      </w:r>
      <w:r w:rsidRPr="00D20CC9">
        <w:tab/>
      </w:r>
      <w:r w:rsidR="00CE742F">
        <w:t xml:space="preserve">Nome, </w:t>
      </w:r>
      <w:proofErr w:type="spellStart"/>
      <w:r w:rsidR="00CE742F">
        <w:t>indirizzo</w:t>
      </w:r>
      <w:proofErr w:type="spellEnd"/>
      <w:r w:rsidR="00CE742F">
        <w:t xml:space="preserve"> e</w:t>
      </w:r>
      <w:r w:rsidR="00985333">
        <w:t xml:space="preserve">d </w:t>
      </w:r>
      <w:proofErr w:type="spellStart"/>
      <w:r w:rsidR="00985333">
        <w:t>informazioni</w:t>
      </w:r>
      <w:proofErr w:type="spellEnd"/>
      <w:r w:rsidR="00985333">
        <w:t xml:space="preserve"> di </w:t>
      </w:r>
      <w:proofErr w:type="spellStart"/>
      <w:r w:rsidR="00985333">
        <w:t>contatto</w:t>
      </w:r>
      <w:proofErr w:type="spellEnd"/>
      <w:r w:rsidR="00985333">
        <w:t xml:space="preserve"> </w:t>
      </w:r>
      <w:proofErr w:type="spellStart"/>
      <w:r w:rsidR="00985333">
        <w:t>dell’Organizzatore</w:t>
      </w:r>
      <w:bookmarkEnd w:id="10"/>
      <w:proofErr w:type="spellEnd"/>
    </w:p>
    <w:tbl>
      <w:tblPr>
        <w:tblW w:w="9322" w:type="dxa"/>
        <w:tblLook w:val="01E0" w:firstRow="1" w:lastRow="1" w:firstColumn="1" w:lastColumn="1" w:noHBand="0" w:noVBand="0"/>
      </w:tblPr>
      <w:tblGrid>
        <w:gridCol w:w="2835"/>
        <w:gridCol w:w="6487"/>
      </w:tblGrid>
      <w:tr w:rsidR="00885AE6" w:rsidRPr="00D20CC9" w14:paraId="73031CD4" w14:textId="77777777" w:rsidTr="00D20CC9">
        <w:trPr>
          <w:trHeight w:hRule="exact" w:val="283"/>
        </w:trPr>
        <w:tc>
          <w:tcPr>
            <w:tcW w:w="2835" w:type="dxa"/>
            <w:vAlign w:val="bottom"/>
          </w:tcPr>
          <w:p w14:paraId="4944B167" w14:textId="41751789" w:rsidR="00885AE6" w:rsidRPr="00D20CC9" w:rsidRDefault="00985333" w:rsidP="00E25B26">
            <w:proofErr w:type="spellStart"/>
            <w:r>
              <w:t>Organizzatore</w:t>
            </w:r>
            <w:proofErr w:type="spellEnd"/>
            <w:r w:rsidR="00885AE6" w:rsidRPr="00D20CC9">
              <w:t xml:space="preserve">: </w:t>
            </w:r>
          </w:p>
        </w:tc>
        <w:tc>
          <w:tcPr>
            <w:tcW w:w="6487" w:type="dxa"/>
            <w:vAlign w:val="bottom"/>
          </w:tcPr>
          <w:p w14:paraId="6B5690EF" w14:textId="51612305" w:rsidR="00885AE6" w:rsidRPr="00D20CC9" w:rsidRDefault="00D20CC9" w:rsidP="00D20CC9">
            <w:r w:rsidRPr="00D20CC9">
              <w:rPr>
                <w:highlight w:val="yellow"/>
              </w:rPr>
              <w:t>[</w:t>
            </w:r>
            <w:r w:rsidR="00985333">
              <w:rPr>
                <w:highlight w:val="yellow"/>
              </w:rPr>
              <w:t>Nome</w:t>
            </w:r>
            <w:r w:rsidRPr="00D20CC9">
              <w:rPr>
                <w:highlight w:val="yellow"/>
              </w:rPr>
              <w:t>]</w:t>
            </w:r>
          </w:p>
        </w:tc>
      </w:tr>
      <w:tr w:rsidR="00EF5AF7" w:rsidRPr="00D20CC9" w14:paraId="1117038F" w14:textId="77777777" w:rsidTr="00D20CC9">
        <w:trPr>
          <w:trHeight w:hRule="exact" w:val="283"/>
        </w:trPr>
        <w:tc>
          <w:tcPr>
            <w:tcW w:w="2835" w:type="dxa"/>
            <w:vAlign w:val="bottom"/>
          </w:tcPr>
          <w:p w14:paraId="12EFB3D8" w14:textId="5CB474E2" w:rsidR="00EF5AF7" w:rsidRPr="00D20CC9" w:rsidRDefault="00985333" w:rsidP="00E25B26">
            <w:proofErr w:type="spellStart"/>
            <w:r>
              <w:t>Indirizzo</w:t>
            </w:r>
            <w:proofErr w:type="spellEnd"/>
            <w:r w:rsidR="00EF5AF7" w:rsidRPr="00D20CC9">
              <w:t xml:space="preserve">: </w:t>
            </w:r>
          </w:p>
        </w:tc>
        <w:tc>
          <w:tcPr>
            <w:tcW w:w="6487" w:type="dxa"/>
            <w:vAlign w:val="bottom"/>
          </w:tcPr>
          <w:p w14:paraId="10D3314D" w14:textId="04F8A42A" w:rsidR="00EF5AF7" w:rsidRPr="00D20CC9" w:rsidRDefault="00D20CC9" w:rsidP="007C0A51">
            <w:r w:rsidRPr="00D20CC9">
              <w:rPr>
                <w:highlight w:val="yellow"/>
              </w:rPr>
              <w:t>[</w:t>
            </w:r>
            <w:proofErr w:type="spellStart"/>
            <w:r w:rsidR="00985333">
              <w:rPr>
                <w:highlight w:val="yellow"/>
              </w:rPr>
              <w:t>Indirizzo</w:t>
            </w:r>
            <w:proofErr w:type="spellEnd"/>
            <w:r w:rsidRPr="00D20CC9">
              <w:rPr>
                <w:highlight w:val="yellow"/>
              </w:rPr>
              <w:t>]</w:t>
            </w:r>
          </w:p>
        </w:tc>
      </w:tr>
      <w:tr w:rsidR="00EF5AF7" w:rsidRPr="00D20CC9" w14:paraId="7D267530" w14:textId="77777777" w:rsidTr="00D20CC9">
        <w:trPr>
          <w:trHeight w:hRule="exact" w:val="283"/>
        </w:trPr>
        <w:tc>
          <w:tcPr>
            <w:tcW w:w="2835" w:type="dxa"/>
            <w:vAlign w:val="bottom"/>
          </w:tcPr>
          <w:p w14:paraId="3AF03B59" w14:textId="6275DB91" w:rsidR="00EF5AF7" w:rsidRPr="00D20CC9" w:rsidRDefault="00985333" w:rsidP="00E25B26"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postale</w:t>
            </w:r>
            <w:proofErr w:type="spellEnd"/>
            <w:r>
              <w:t xml:space="preserve"> / </w:t>
            </w:r>
            <w:proofErr w:type="spellStart"/>
            <w:r>
              <w:t>Città</w:t>
            </w:r>
            <w:proofErr w:type="spellEnd"/>
            <w:r w:rsidR="00EF5AF7" w:rsidRPr="00D20CC9">
              <w:t xml:space="preserve">: </w:t>
            </w:r>
          </w:p>
        </w:tc>
        <w:tc>
          <w:tcPr>
            <w:tcW w:w="6487" w:type="dxa"/>
            <w:vAlign w:val="bottom"/>
          </w:tcPr>
          <w:p w14:paraId="2D219A3A" w14:textId="69725894" w:rsidR="00EF5AF7" w:rsidRPr="00D20CC9" w:rsidRDefault="00D20CC9" w:rsidP="007C0A51">
            <w:r w:rsidRPr="00D20CC9">
              <w:rPr>
                <w:highlight w:val="yellow"/>
              </w:rPr>
              <w:t>[</w:t>
            </w:r>
            <w:r w:rsidR="00985333">
              <w:rPr>
                <w:highlight w:val="yellow"/>
              </w:rPr>
              <w:t xml:space="preserve">CAP / </w:t>
            </w:r>
            <w:proofErr w:type="spellStart"/>
            <w:r w:rsidR="00985333">
              <w:rPr>
                <w:highlight w:val="yellow"/>
              </w:rPr>
              <w:t>Città</w:t>
            </w:r>
            <w:proofErr w:type="spellEnd"/>
            <w:r w:rsidRPr="00D20CC9">
              <w:rPr>
                <w:highlight w:val="yellow"/>
              </w:rPr>
              <w:t>]</w:t>
            </w:r>
          </w:p>
        </w:tc>
      </w:tr>
      <w:tr w:rsidR="00EF5AF7" w:rsidRPr="00D20CC9" w14:paraId="65DD4F22" w14:textId="77777777" w:rsidTr="00D20CC9">
        <w:trPr>
          <w:trHeight w:hRule="exact" w:val="283"/>
        </w:trPr>
        <w:tc>
          <w:tcPr>
            <w:tcW w:w="2835" w:type="dxa"/>
            <w:vAlign w:val="bottom"/>
          </w:tcPr>
          <w:p w14:paraId="476AB5A3" w14:textId="2F997DBA" w:rsidR="00EF5AF7" w:rsidRPr="00D20CC9" w:rsidRDefault="00985333" w:rsidP="00E25B26">
            <w:proofErr w:type="spellStart"/>
            <w:r>
              <w:t>Telefono</w:t>
            </w:r>
            <w:proofErr w:type="spellEnd"/>
            <w:r w:rsidR="00EF5AF7" w:rsidRPr="00D20CC9">
              <w:t xml:space="preserve">: </w:t>
            </w:r>
          </w:p>
        </w:tc>
        <w:tc>
          <w:tcPr>
            <w:tcW w:w="6487" w:type="dxa"/>
            <w:vAlign w:val="bottom"/>
          </w:tcPr>
          <w:p w14:paraId="63C70A26" w14:textId="528D92E2" w:rsidR="00EF5AF7" w:rsidRPr="00D20CC9" w:rsidRDefault="007C0A51" w:rsidP="007C0A51">
            <w:r>
              <w:rPr>
                <w:highlight w:val="yellow"/>
              </w:rPr>
              <w:t>[</w:t>
            </w:r>
            <w:proofErr w:type="spellStart"/>
            <w:r w:rsidR="00985333">
              <w:rPr>
                <w:highlight w:val="yellow"/>
              </w:rPr>
              <w:t>Telefono</w:t>
            </w:r>
            <w:proofErr w:type="spellEnd"/>
            <w:r w:rsidR="00D20CC9" w:rsidRPr="00D20CC9">
              <w:rPr>
                <w:highlight w:val="yellow"/>
              </w:rPr>
              <w:t>]</w:t>
            </w:r>
          </w:p>
        </w:tc>
      </w:tr>
      <w:tr w:rsidR="00EF5AF7" w:rsidRPr="00D20CC9" w14:paraId="3C671276" w14:textId="77777777" w:rsidTr="00D20CC9">
        <w:trPr>
          <w:trHeight w:hRule="exact" w:val="283"/>
        </w:trPr>
        <w:tc>
          <w:tcPr>
            <w:tcW w:w="2835" w:type="dxa"/>
            <w:vAlign w:val="bottom"/>
          </w:tcPr>
          <w:p w14:paraId="7631CACD" w14:textId="77777777" w:rsidR="00EF5AF7" w:rsidRPr="00D20CC9" w:rsidRDefault="00EF5AF7" w:rsidP="00E25B26">
            <w:r w:rsidRPr="00D20CC9">
              <w:t xml:space="preserve">E-mail: </w:t>
            </w:r>
          </w:p>
        </w:tc>
        <w:tc>
          <w:tcPr>
            <w:tcW w:w="6487" w:type="dxa"/>
            <w:vAlign w:val="bottom"/>
          </w:tcPr>
          <w:p w14:paraId="6F3E198C" w14:textId="1C48D3DA" w:rsidR="00EF5AF7" w:rsidRPr="00D20CC9" w:rsidRDefault="00D20CC9" w:rsidP="007C0A51">
            <w:r w:rsidRPr="00D20CC9">
              <w:rPr>
                <w:highlight w:val="yellow"/>
              </w:rPr>
              <w:t>[</w:t>
            </w:r>
            <w:r w:rsidR="007C0A51">
              <w:rPr>
                <w:highlight w:val="yellow"/>
              </w:rPr>
              <w:t>E</w:t>
            </w:r>
            <w:r>
              <w:rPr>
                <w:highlight w:val="yellow"/>
              </w:rPr>
              <w:t>mail</w:t>
            </w:r>
            <w:r w:rsidRPr="00D20CC9">
              <w:rPr>
                <w:highlight w:val="yellow"/>
              </w:rPr>
              <w:t>]</w:t>
            </w:r>
          </w:p>
        </w:tc>
      </w:tr>
    </w:tbl>
    <w:p w14:paraId="593C036B" w14:textId="77777777" w:rsidR="00F25C13" w:rsidRPr="00D20CC9" w:rsidRDefault="00F25C13" w:rsidP="00E25B26"/>
    <w:p w14:paraId="6E5C15CE" w14:textId="6E54B97E" w:rsidR="00885AE6" w:rsidRPr="00D20CC9" w:rsidRDefault="00885AE6" w:rsidP="00E25B26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  <w:bookmarkStart w:id="11" w:name="_Toc115971938"/>
      <w:r w:rsidRPr="00D20CC9">
        <w:t>Art. 2.4</w:t>
      </w:r>
      <w:r w:rsidRPr="00D20CC9">
        <w:tab/>
      </w:r>
      <w:proofErr w:type="spellStart"/>
      <w:r w:rsidR="00985333">
        <w:t>Comitato</w:t>
      </w:r>
      <w:proofErr w:type="spellEnd"/>
      <w:r w:rsidR="00985333">
        <w:t xml:space="preserve"> </w:t>
      </w:r>
      <w:proofErr w:type="spellStart"/>
      <w:r w:rsidR="00985333">
        <w:t>Organizzatore</w:t>
      </w:r>
      <w:bookmarkEnd w:id="11"/>
      <w:proofErr w:type="spellEnd"/>
      <w:r w:rsidRPr="00D20CC9">
        <w:t xml:space="preserve">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885AE6" w:rsidRPr="00D20CC9" w14:paraId="06DDA811" w14:textId="77777777" w:rsidTr="00D20CC9">
        <w:trPr>
          <w:trHeight w:hRule="exact" w:val="283"/>
        </w:trPr>
        <w:tc>
          <w:tcPr>
            <w:tcW w:w="2376" w:type="dxa"/>
            <w:vAlign w:val="bottom"/>
          </w:tcPr>
          <w:p w14:paraId="5DBD7C4A" w14:textId="4A3B346C" w:rsidR="00885AE6" w:rsidRPr="00D20CC9" w:rsidRDefault="00985333" w:rsidP="00E25B26">
            <w:proofErr w:type="spellStart"/>
            <w:r>
              <w:t>Comitato</w:t>
            </w:r>
            <w:proofErr w:type="spellEnd"/>
            <w:r>
              <w:t xml:space="preserve"> </w:t>
            </w:r>
            <w:proofErr w:type="spellStart"/>
            <w:r>
              <w:t>Organizzatore</w:t>
            </w:r>
            <w:proofErr w:type="spellEnd"/>
            <w:r w:rsidR="00885AE6" w:rsidRPr="00D20CC9">
              <w:t>:</w:t>
            </w:r>
          </w:p>
        </w:tc>
        <w:tc>
          <w:tcPr>
            <w:tcW w:w="6946" w:type="dxa"/>
            <w:vAlign w:val="bottom"/>
          </w:tcPr>
          <w:p w14:paraId="495617D8" w14:textId="5756B495" w:rsidR="00885AE6" w:rsidRPr="00D20CC9" w:rsidRDefault="00D20CC9" w:rsidP="00D20CC9">
            <w:r w:rsidRPr="00D20CC9">
              <w:rPr>
                <w:highlight w:val="yellow"/>
              </w:rPr>
              <w:t>[</w:t>
            </w:r>
            <w:r w:rsidR="00985333" w:rsidRPr="00985333">
              <w:rPr>
                <w:highlight w:val="yellow"/>
              </w:rPr>
              <w:t xml:space="preserve">Nome del </w:t>
            </w:r>
            <w:proofErr w:type="spellStart"/>
            <w:r w:rsidR="00985333" w:rsidRPr="00985333">
              <w:rPr>
                <w:highlight w:val="yellow"/>
              </w:rPr>
              <w:t>membro</w:t>
            </w:r>
            <w:proofErr w:type="spellEnd"/>
            <w:r w:rsidR="00985333" w:rsidRPr="00985333">
              <w:rPr>
                <w:highlight w:val="yellow"/>
              </w:rPr>
              <w:t xml:space="preserve"> del </w:t>
            </w:r>
            <w:proofErr w:type="spellStart"/>
            <w:r w:rsidR="00985333" w:rsidRPr="00985333">
              <w:rPr>
                <w:highlight w:val="yellow"/>
              </w:rPr>
              <w:t>Comitato</w:t>
            </w:r>
            <w:proofErr w:type="spellEnd"/>
            <w:r w:rsidR="00985333" w:rsidRPr="00985333">
              <w:rPr>
                <w:highlight w:val="yellow"/>
              </w:rPr>
              <w:t xml:space="preserve"> </w:t>
            </w:r>
            <w:proofErr w:type="spellStart"/>
            <w:r w:rsidR="00985333" w:rsidRPr="00985333">
              <w:rPr>
                <w:highlight w:val="yellow"/>
              </w:rPr>
              <w:t>Organizzatore</w:t>
            </w:r>
            <w:proofErr w:type="spellEnd"/>
            <w:r w:rsidRPr="00D20CC9">
              <w:rPr>
                <w:highlight w:val="yellow"/>
              </w:rPr>
              <w:t>]</w:t>
            </w:r>
          </w:p>
        </w:tc>
      </w:tr>
      <w:tr w:rsidR="00985333" w:rsidRPr="00D20CC9" w14:paraId="43469C50" w14:textId="77777777" w:rsidTr="00D20CC9">
        <w:trPr>
          <w:trHeight w:hRule="exact" w:val="283"/>
        </w:trPr>
        <w:tc>
          <w:tcPr>
            <w:tcW w:w="2376" w:type="dxa"/>
            <w:vAlign w:val="bottom"/>
          </w:tcPr>
          <w:p w14:paraId="00854B8D" w14:textId="77777777" w:rsidR="00985333" w:rsidRPr="00D20CC9" w:rsidRDefault="00985333" w:rsidP="00985333"/>
        </w:tc>
        <w:tc>
          <w:tcPr>
            <w:tcW w:w="6946" w:type="dxa"/>
            <w:vAlign w:val="bottom"/>
          </w:tcPr>
          <w:p w14:paraId="14B01C9E" w14:textId="359B1DA1" w:rsidR="00985333" w:rsidRPr="00D20CC9" w:rsidRDefault="00985333" w:rsidP="00985333">
            <w:r w:rsidRPr="00D20CC9">
              <w:rPr>
                <w:highlight w:val="yellow"/>
              </w:rPr>
              <w:t>[</w:t>
            </w:r>
            <w:r w:rsidRPr="00985333">
              <w:rPr>
                <w:highlight w:val="yellow"/>
              </w:rPr>
              <w:t xml:space="preserve">Nome del </w:t>
            </w:r>
            <w:proofErr w:type="spellStart"/>
            <w:r w:rsidRPr="00985333">
              <w:rPr>
                <w:highlight w:val="yellow"/>
              </w:rPr>
              <w:t>membro</w:t>
            </w:r>
            <w:proofErr w:type="spellEnd"/>
            <w:r w:rsidRPr="00985333">
              <w:rPr>
                <w:highlight w:val="yellow"/>
              </w:rPr>
              <w:t xml:space="preserve"> del </w:t>
            </w:r>
            <w:proofErr w:type="spellStart"/>
            <w:r w:rsidRPr="00985333">
              <w:rPr>
                <w:highlight w:val="yellow"/>
              </w:rPr>
              <w:t>Comitato</w:t>
            </w:r>
            <w:proofErr w:type="spellEnd"/>
            <w:r w:rsidRPr="00985333">
              <w:rPr>
                <w:highlight w:val="yellow"/>
              </w:rPr>
              <w:t xml:space="preserve"> </w:t>
            </w:r>
            <w:proofErr w:type="spellStart"/>
            <w:r w:rsidRPr="00985333">
              <w:rPr>
                <w:highlight w:val="yellow"/>
              </w:rPr>
              <w:t>Organizzatore</w:t>
            </w:r>
            <w:proofErr w:type="spellEnd"/>
            <w:r w:rsidRPr="00D20CC9">
              <w:rPr>
                <w:highlight w:val="yellow"/>
              </w:rPr>
              <w:t>]</w:t>
            </w:r>
          </w:p>
        </w:tc>
      </w:tr>
      <w:tr w:rsidR="00985333" w:rsidRPr="00D20CC9" w14:paraId="27DC9407" w14:textId="77777777" w:rsidTr="00D20CC9">
        <w:trPr>
          <w:trHeight w:hRule="exact" w:val="283"/>
        </w:trPr>
        <w:tc>
          <w:tcPr>
            <w:tcW w:w="2376" w:type="dxa"/>
            <w:vAlign w:val="bottom"/>
          </w:tcPr>
          <w:p w14:paraId="06E76FE9" w14:textId="77777777" w:rsidR="00985333" w:rsidRPr="00D20CC9" w:rsidRDefault="00985333" w:rsidP="00985333"/>
        </w:tc>
        <w:tc>
          <w:tcPr>
            <w:tcW w:w="6946" w:type="dxa"/>
            <w:vAlign w:val="bottom"/>
          </w:tcPr>
          <w:p w14:paraId="77BCFA55" w14:textId="292D2ED9" w:rsidR="00985333" w:rsidRPr="00D20CC9" w:rsidRDefault="00985333" w:rsidP="00985333">
            <w:r w:rsidRPr="00D20CC9">
              <w:rPr>
                <w:highlight w:val="yellow"/>
              </w:rPr>
              <w:t>[</w:t>
            </w:r>
            <w:r w:rsidRPr="00985333">
              <w:rPr>
                <w:highlight w:val="yellow"/>
              </w:rPr>
              <w:t xml:space="preserve">Nome del </w:t>
            </w:r>
            <w:proofErr w:type="spellStart"/>
            <w:r w:rsidRPr="00985333">
              <w:rPr>
                <w:highlight w:val="yellow"/>
              </w:rPr>
              <w:t>membro</w:t>
            </w:r>
            <w:proofErr w:type="spellEnd"/>
            <w:r w:rsidRPr="00985333">
              <w:rPr>
                <w:highlight w:val="yellow"/>
              </w:rPr>
              <w:t xml:space="preserve"> del </w:t>
            </w:r>
            <w:proofErr w:type="spellStart"/>
            <w:r w:rsidRPr="00985333">
              <w:rPr>
                <w:highlight w:val="yellow"/>
              </w:rPr>
              <w:t>Comitato</w:t>
            </w:r>
            <w:proofErr w:type="spellEnd"/>
            <w:r w:rsidRPr="00985333">
              <w:rPr>
                <w:highlight w:val="yellow"/>
              </w:rPr>
              <w:t xml:space="preserve"> </w:t>
            </w:r>
            <w:proofErr w:type="spellStart"/>
            <w:r w:rsidRPr="00985333">
              <w:rPr>
                <w:highlight w:val="yellow"/>
              </w:rPr>
              <w:t>Organizzatore</w:t>
            </w:r>
            <w:proofErr w:type="spellEnd"/>
            <w:r w:rsidRPr="00D20CC9">
              <w:rPr>
                <w:highlight w:val="yellow"/>
              </w:rPr>
              <w:t>]</w:t>
            </w:r>
          </w:p>
        </w:tc>
      </w:tr>
      <w:tr w:rsidR="00985333" w:rsidRPr="00D20CC9" w14:paraId="1F868649" w14:textId="77777777" w:rsidTr="00D20CC9">
        <w:trPr>
          <w:trHeight w:hRule="exact" w:val="283"/>
        </w:trPr>
        <w:tc>
          <w:tcPr>
            <w:tcW w:w="2376" w:type="dxa"/>
            <w:vAlign w:val="bottom"/>
          </w:tcPr>
          <w:p w14:paraId="5427A1D7" w14:textId="77777777" w:rsidR="00985333" w:rsidRPr="00D20CC9" w:rsidRDefault="00985333" w:rsidP="00985333"/>
        </w:tc>
        <w:tc>
          <w:tcPr>
            <w:tcW w:w="6946" w:type="dxa"/>
            <w:vAlign w:val="bottom"/>
          </w:tcPr>
          <w:p w14:paraId="0F789205" w14:textId="5507A98A" w:rsidR="00985333" w:rsidRPr="00D20CC9" w:rsidRDefault="00985333" w:rsidP="00985333">
            <w:pPr>
              <w:rPr>
                <w:highlight w:val="yellow"/>
              </w:rPr>
            </w:pPr>
            <w:r w:rsidRPr="00D20CC9">
              <w:rPr>
                <w:highlight w:val="yellow"/>
              </w:rPr>
              <w:t>[</w:t>
            </w:r>
            <w:r w:rsidRPr="00985333">
              <w:rPr>
                <w:highlight w:val="yellow"/>
              </w:rPr>
              <w:t xml:space="preserve">Nome del </w:t>
            </w:r>
            <w:proofErr w:type="spellStart"/>
            <w:r w:rsidRPr="00985333">
              <w:rPr>
                <w:highlight w:val="yellow"/>
              </w:rPr>
              <w:t>membro</w:t>
            </w:r>
            <w:proofErr w:type="spellEnd"/>
            <w:r w:rsidRPr="00985333">
              <w:rPr>
                <w:highlight w:val="yellow"/>
              </w:rPr>
              <w:t xml:space="preserve"> del </w:t>
            </w:r>
            <w:proofErr w:type="spellStart"/>
            <w:r w:rsidRPr="00985333">
              <w:rPr>
                <w:highlight w:val="yellow"/>
              </w:rPr>
              <w:t>Comitato</w:t>
            </w:r>
            <w:proofErr w:type="spellEnd"/>
            <w:r w:rsidRPr="00985333">
              <w:rPr>
                <w:highlight w:val="yellow"/>
              </w:rPr>
              <w:t xml:space="preserve"> </w:t>
            </w:r>
            <w:proofErr w:type="spellStart"/>
            <w:r w:rsidRPr="00985333">
              <w:rPr>
                <w:highlight w:val="yellow"/>
              </w:rPr>
              <w:t>Organizzatore</w:t>
            </w:r>
            <w:proofErr w:type="spellEnd"/>
            <w:r w:rsidRPr="00D20CC9">
              <w:rPr>
                <w:highlight w:val="yellow"/>
              </w:rPr>
              <w:t>]</w:t>
            </w:r>
          </w:p>
        </w:tc>
      </w:tr>
      <w:tr w:rsidR="00985333" w:rsidRPr="00D20CC9" w14:paraId="5A46DE65" w14:textId="77777777" w:rsidTr="00D20CC9">
        <w:trPr>
          <w:trHeight w:hRule="exact" w:val="283"/>
        </w:trPr>
        <w:tc>
          <w:tcPr>
            <w:tcW w:w="2376" w:type="dxa"/>
            <w:vAlign w:val="bottom"/>
          </w:tcPr>
          <w:p w14:paraId="06DA6867" w14:textId="77777777" w:rsidR="00985333" w:rsidRPr="00D20CC9" w:rsidRDefault="00985333" w:rsidP="00985333"/>
        </w:tc>
        <w:tc>
          <w:tcPr>
            <w:tcW w:w="6946" w:type="dxa"/>
            <w:vAlign w:val="bottom"/>
          </w:tcPr>
          <w:p w14:paraId="03E3EEA5" w14:textId="4AB2E074" w:rsidR="00985333" w:rsidRPr="00D20CC9" w:rsidRDefault="00985333" w:rsidP="00985333">
            <w:pPr>
              <w:rPr>
                <w:highlight w:val="yellow"/>
              </w:rPr>
            </w:pPr>
            <w:r w:rsidRPr="00D20CC9">
              <w:rPr>
                <w:highlight w:val="yellow"/>
              </w:rPr>
              <w:t>[</w:t>
            </w:r>
            <w:r w:rsidRPr="00985333">
              <w:rPr>
                <w:highlight w:val="yellow"/>
              </w:rPr>
              <w:t xml:space="preserve">Nome del </w:t>
            </w:r>
            <w:proofErr w:type="spellStart"/>
            <w:r w:rsidRPr="00985333">
              <w:rPr>
                <w:highlight w:val="yellow"/>
              </w:rPr>
              <w:t>membro</w:t>
            </w:r>
            <w:proofErr w:type="spellEnd"/>
            <w:r w:rsidRPr="00985333">
              <w:rPr>
                <w:highlight w:val="yellow"/>
              </w:rPr>
              <w:t xml:space="preserve"> del </w:t>
            </w:r>
            <w:proofErr w:type="spellStart"/>
            <w:r w:rsidRPr="00985333">
              <w:rPr>
                <w:highlight w:val="yellow"/>
              </w:rPr>
              <w:t>Comitato</w:t>
            </w:r>
            <w:proofErr w:type="spellEnd"/>
            <w:r w:rsidRPr="00985333">
              <w:rPr>
                <w:highlight w:val="yellow"/>
              </w:rPr>
              <w:t xml:space="preserve"> </w:t>
            </w:r>
            <w:proofErr w:type="spellStart"/>
            <w:r w:rsidRPr="00985333">
              <w:rPr>
                <w:highlight w:val="yellow"/>
              </w:rPr>
              <w:t>Organizzatore</w:t>
            </w:r>
            <w:proofErr w:type="spellEnd"/>
            <w:r w:rsidRPr="00D20CC9">
              <w:rPr>
                <w:highlight w:val="yellow"/>
              </w:rPr>
              <w:t>]</w:t>
            </w:r>
          </w:p>
        </w:tc>
      </w:tr>
    </w:tbl>
    <w:p w14:paraId="6BCEBA35" w14:textId="77777777" w:rsidR="008D0259" w:rsidRPr="00D20CC9" w:rsidRDefault="008D0259" w:rsidP="00E25B26"/>
    <w:p w14:paraId="74CA6435" w14:textId="15DCBC96" w:rsidR="00885AE6" w:rsidRPr="00D20CC9" w:rsidRDefault="00885AE6" w:rsidP="00E25B26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  <w:bookmarkStart w:id="12" w:name="_Toc115971939"/>
      <w:r w:rsidRPr="00D20CC9">
        <w:t>Art. 2.5</w:t>
      </w:r>
      <w:r w:rsidRPr="00D20CC9">
        <w:tab/>
      </w:r>
      <w:proofErr w:type="spellStart"/>
      <w:r w:rsidR="00985333">
        <w:t>Collegio</w:t>
      </w:r>
      <w:proofErr w:type="spellEnd"/>
      <w:r w:rsidR="00985333">
        <w:t xml:space="preserve"> </w:t>
      </w:r>
      <w:proofErr w:type="spellStart"/>
      <w:r w:rsidR="00985333">
        <w:t>dei</w:t>
      </w:r>
      <w:proofErr w:type="spellEnd"/>
      <w:r w:rsidR="00985333">
        <w:t xml:space="preserve"> </w:t>
      </w:r>
      <w:proofErr w:type="spellStart"/>
      <w:r w:rsidR="00985333">
        <w:t>Commissari</w:t>
      </w:r>
      <w:proofErr w:type="spellEnd"/>
      <w:r w:rsidR="00985333">
        <w:t xml:space="preserve"> </w:t>
      </w:r>
      <w:proofErr w:type="spellStart"/>
      <w:r w:rsidR="00985333">
        <w:t>Sportivi</w:t>
      </w:r>
      <w:bookmarkEnd w:id="12"/>
      <w:proofErr w:type="spellEnd"/>
    </w:p>
    <w:tbl>
      <w:tblPr>
        <w:tblW w:w="96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2"/>
        <w:gridCol w:w="3478"/>
        <w:gridCol w:w="2384"/>
      </w:tblGrid>
      <w:tr w:rsidR="00FC5796" w:rsidRPr="00D20CC9" w14:paraId="3E8DEDA5" w14:textId="77777777" w:rsidTr="00364E8F">
        <w:trPr>
          <w:cantSplit/>
          <w:trHeight w:val="283"/>
        </w:trPr>
        <w:tc>
          <w:tcPr>
            <w:tcW w:w="3752" w:type="dxa"/>
            <w:shd w:val="clear" w:color="auto" w:fill="BFBFBF" w:themeFill="background1" w:themeFillShade="BF"/>
            <w:vAlign w:val="center"/>
          </w:tcPr>
          <w:p w14:paraId="13734742" w14:textId="77777777" w:rsidR="00FC5796" w:rsidRPr="00D20CC9" w:rsidRDefault="00FC5796" w:rsidP="00E25B26"/>
        </w:tc>
        <w:tc>
          <w:tcPr>
            <w:tcW w:w="3478" w:type="dxa"/>
            <w:shd w:val="clear" w:color="auto" w:fill="BFBFBF" w:themeFill="background1" w:themeFillShade="BF"/>
            <w:vAlign w:val="center"/>
          </w:tcPr>
          <w:p w14:paraId="48816826" w14:textId="3AD7525D" w:rsidR="00FC5796" w:rsidRPr="00D20CC9" w:rsidRDefault="00FC5796" w:rsidP="00E25B26">
            <w:r w:rsidRPr="00D20CC9">
              <w:t>N</w:t>
            </w:r>
            <w:r w:rsidR="00985333">
              <w:t>ome</w:t>
            </w:r>
          </w:p>
        </w:tc>
        <w:tc>
          <w:tcPr>
            <w:tcW w:w="2384" w:type="dxa"/>
            <w:shd w:val="clear" w:color="auto" w:fill="BFBFBF" w:themeFill="background1" w:themeFillShade="BF"/>
            <w:vAlign w:val="center"/>
          </w:tcPr>
          <w:p w14:paraId="278543FC" w14:textId="47A51EE6" w:rsidR="00FC5796" w:rsidRPr="00D20CC9" w:rsidRDefault="002870C6" w:rsidP="00E25B26">
            <w:proofErr w:type="spellStart"/>
            <w:r w:rsidRPr="00D20CC9">
              <w:t>Lice</w:t>
            </w:r>
            <w:r w:rsidR="00985333">
              <w:t>nza</w:t>
            </w:r>
            <w:proofErr w:type="spellEnd"/>
            <w:r w:rsidR="00985333">
              <w:t xml:space="preserve"> n.</w:t>
            </w:r>
          </w:p>
        </w:tc>
      </w:tr>
      <w:tr w:rsidR="00FC5796" w:rsidRPr="00D20CC9" w14:paraId="00E0F151" w14:textId="77777777" w:rsidTr="00364E8F">
        <w:trPr>
          <w:cantSplit/>
          <w:trHeight w:val="283"/>
        </w:trPr>
        <w:tc>
          <w:tcPr>
            <w:tcW w:w="3752" w:type="dxa"/>
            <w:vAlign w:val="center"/>
          </w:tcPr>
          <w:p w14:paraId="65E29746" w14:textId="6A9755B6" w:rsidR="00FC5796" w:rsidRPr="00D20CC9" w:rsidRDefault="00985333" w:rsidP="00364E8F">
            <w:pPr>
              <w:jc w:val="left"/>
              <w:rPr>
                <w:color w:val="FFC000"/>
                <w:szCs w:val="20"/>
                <w:lang w:eastAsia="de-DE"/>
              </w:rPr>
            </w:pPr>
            <w:proofErr w:type="spellStart"/>
            <w:r>
              <w:t>Presidente</w:t>
            </w:r>
            <w:proofErr w:type="spellEnd"/>
            <w:r>
              <w:t xml:space="preserve"> del </w:t>
            </w:r>
            <w:proofErr w:type="spellStart"/>
            <w:r>
              <w:t>Collegio</w:t>
            </w:r>
            <w:proofErr w:type="spellEnd"/>
          </w:p>
        </w:tc>
        <w:tc>
          <w:tcPr>
            <w:tcW w:w="3478" w:type="dxa"/>
            <w:vAlign w:val="center"/>
          </w:tcPr>
          <w:p w14:paraId="40D24B72" w14:textId="2A5FF37F" w:rsidR="00FC5796" w:rsidRPr="00D20CC9" w:rsidRDefault="00D20CC9" w:rsidP="00E25B26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</w:t>
            </w:r>
            <w:r w:rsidR="00985333">
              <w:rPr>
                <w:highlight w:val="yellow"/>
                <w:lang w:eastAsia="de-DE"/>
              </w:rPr>
              <w:t>Nome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  <w:tc>
          <w:tcPr>
            <w:tcW w:w="2384" w:type="dxa"/>
            <w:vAlign w:val="center"/>
          </w:tcPr>
          <w:p w14:paraId="5EA52749" w14:textId="0814350D" w:rsidR="00FC5796" w:rsidRPr="00D20CC9" w:rsidRDefault="007C0A51" w:rsidP="00E25B26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</w:t>
            </w:r>
            <w:proofErr w:type="spellStart"/>
            <w:r w:rsidR="00985333">
              <w:rPr>
                <w:highlight w:val="yellow"/>
                <w:lang w:eastAsia="de-DE"/>
              </w:rPr>
              <w:t>Numero</w:t>
            </w:r>
            <w:proofErr w:type="spellEnd"/>
            <w:r w:rsidRPr="00D20CC9">
              <w:rPr>
                <w:highlight w:val="yellow"/>
                <w:lang w:eastAsia="de-DE"/>
              </w:rPr>
              <w:t>]</w:t>
            </w:r>
          </w:p>
        </w:tc>
      </w:tr>
      <w:tr w:rsidR="00FC5796" w:rsidRPr="00D20CC9" w14:paraId="6FFF0118" w14:textId="77777777" w:rsidTr="00364E8F">
        <w:trPr>
          <w:cantSplit/>
          <w:trHeight w:val="283"/>
        </w:trPr>
        <w:tc>
          <w:tcPr>
            <w:tcW w:w="3752" w:type="dxa"/>
            <w:vAlign w:val="center"/>
          </w:tcPr>
          <w:p w14:paraId="50966314" w14:textId="3F95E054" w:rsidR="00FC5796" w:rsidRPr="00D20CC9" w:rsidRDefault="00985333" w:rsidP="00E25B26">
            <w:pPr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Commissario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Sportivo</w:t>
            </w:r>
            <w:proofErr w:type="spellEnd"/>
          </w:p>
        </w:tc>
        <w:tc>
          <w:tcPr>
            <w:tcW w:w="3478" w:type="dxa"/>
            <w:vAlign w:val="center"/>
          </w:tcPr>
          <w:p w14:paraId="3463C804" w14:textId="39E57D1D" w:rsidR="00FC5796" w:rsidRPr="00D20CC9" w:rsidRDefault="00D20CC9" w:rsidP="00E25B26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</w:t>
            </w:r>
            <w:r w:rsidR="00985333">
              <w:rPr>
                <w:highlight w:val="yellow"/>
                <w:lang w:eastAsia="de-DE"/>
              </w:rPr>
              <w:t>Nome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  <w:tc>
          <w:tcPr>
            <w:tcW w:w="2384" w:type="dxa"/>
            <w:vAlign w:val="center"/>
          </w:tcPr>
          <w:p w14:paraId="72FD06E9" w14:textId="17D6D06F" w:rsidR="00FC5796" w:rsidRPr="00D20CC9" w:rsidRDefault="007C0A51" w:rsidP="00E25B26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</w:t>
            </w:r>
            <w:proofErr w:type="spellStart"/>
            <w:r w:rsidR="00985333">
              <w:rPr>
                <w:highlight w:val="yellow"/>
                <w:lang w:eastAsia="de-DE"/>
              </w:rPr>
              <w:t>Numero</w:t>
            </w:r>
            <w:proofErr w:type="spellEnd"/>
            <w:r w:rsidRPr="00D20CC9">
              <w:rPr>
                <w:highlight w:val="yellow"/>
                <w:lang w:eastAsia="de-DE"/>
              </w:rPr>
              <w:t>]</w:t>
            </w:r>
          </w:p>
        </w:tc>
      </w:tr>
      <w:tr w:rsidR="00FC5796" w:rsidRPr="00D20CC9" w14:paraId="51EB412F" w14:textId="77777777" w:rsidTr="00364E8F">
        <w:trPr>
          <w:cantSplit/>
          <w:trHeight w:val="283"/>
        </w:trPr>
        <w:tc>
          <w:tcPr>
            <w:tcW w:w="3752" w:type="dxa"/>
            <w:vAlign w:val="center"/>
          </w:tcPr>
          <w:p w14:paraId="24D9D7A7" w14:textId="1F3E7B9A" w:rsidR="00FC5796" w:rsidRPr="00D20CC9" w:rsidRDefault="00985333" w:rsidP="00E25B26">
            <w:pPr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Commissario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Sportivo</w:t>
            </w:r>
            <w:proofErr w:type="spellEnd"/>
          </w:p>
        </w:tc>
        <w:tc>
          <w:tcPr>
            <w:tcW w:w="3478" w:type="dxa"/>
            <w:vAlign w:val="center"/>
          </w:tcPr>
          <w:p w14:paraId="5432E4BA" w14:textId="3A53C7D9" w:rsidR="00FC5796" w:rsidRPr="00D20CC9" w:rsidRDefault="00D20CC9" w:rsidP="00E25B26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</w:t>
            </w:r>
            <w:r w:rsidR="00985333">
              <w:rPr>
                <w:highlight w:val="yellow"/>
                <w:lang w:eastAsia="de-DE"/>
              </w:rPr>
              <w:t>Nome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  <w:tc>
          <w:tcPr>
            <w:tcW w:w="2384" w:type="dxa"/>
            <w:vAlign w:val="center"/>
          </w:tcPr>
          <w:p w14:paraId="3F7DA337" w14:textId="0E075DF5" w:rsidR="00FC5796" w:rsidRPr="00D20CC9" w:rsidRDefault="007C0A51" w:rsidP="00E25B26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</w:t>
            </w:r>
            <w:proofErr w:type="spellStart"/>
            <w:r w:rsidR="00985333">
              <w:rPr>
                <w:highlight w:val="yellow"/>
                <w:lang w:eastAsia="de-DE"/>
              </w:rPr>
              <w:t>Numero</w:t>
            </w:r>
            <w:proofErr w:type="spellEnd"/>
            <w:r w:rsidRPr="00D20CC9">
              <w:rPr>
                <w:highlight w:val="yellow"/>
                <w:lang w:eastAsia="de-DE"/>
              </w:rPr>
              <w:t>]</w:t>
            </w:r>
          </w:p>
        </w:tc>
      </w:tr>
      <w:tr w:rsidR="00405F91" w:rsidRPr="00D20CC9" w14:paraId="00A86193" w14:textId="77777777" w:rsidTr="00364E8F">
        <w:trPr>
          <w:cantSplit/>
          <w:trHeight w:val="283"/>
        </w:trPr>
        <w:tc>
          <w:tcPr>
            <w:tcW w:w="3752" w:type="dxa"/>
            <w:vAlign w:val="center"/>
          </w:tcPr>
          <w:p w14:paraId="00AC82F9" w14:textId="40F414DB" w:rsidR="00405F91" w:rsidRDefault="00405F91" w:rsidP="00405F91">
            <w:pPr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Segretario</w:t>
            </w:r>
            <w:proofErr w:type="spellEnd"/>
            <w:r>
              <w:rPr>
                <w:lang w:eastAsia="de-DE"/>
              </w:rPr>
              <w:t xml:space="preserve"> del </w:t>
            </w:r>
            <w:proofErr w:type="spellStart"/>
            <w:r>
              <w:rPr>
                <w:lang w:eastAsia="de-DE"/>
              </w:rPr>
              <w:t>Collegio</w:t>
            </w:r>
            <w:proofErr w:type="spellEnd"/>
          </w:p>
        </w:tc>
        <w:tc>
          <w:tcPr>
            <w:tcW w:w="3478" w:type="dxa"/>
            <w:vAlign w:val="center"/>
          </w:tcPr>
          <w:p w14:paraId="7529451F" w14:textId="0C11C33A" w:rsidR="00405F91" w:rsidRPr="00D20CC9" w:rsidRDefault="00405F91" w:rsidP="00405F91">
            <w:pPr>
              <w:rPr>
                <w:highlight w:val="yellow"/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</w:t>
            </w:r>
            <w:r>
              <w:rPr>
                <w:highlight w:val="yellow"/>
                <w:lang w:eastAsia="de-DE"/>
              </w:rPr>
              <w:t>Nome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  <w:tc>
          <w:tcPr>
            <w:tcW w:w="2384" w:type="dxa"/>
            <w:vAlign w:val="center"/>
          </w:tcPr>
          <w:p w14:paraId="4B4DBF15" w14:textId="103DD484" w:rsidR="00405F91" w:rsidRPr="00D20CC9" w:rsidRDefault="00405F91" w:rsidP="00405F91">
            <w:pPr>
              <w:rPr>
                <w:highlight w:val="yellow"/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</w:t>
            </w:r>
            <w:proofErr w:type="spellStart"/>
            <w:r>
              <w:rPr>
                <w:highlight w:val="yellow"/>
                <w:lang w:eastAsia="de-DE"/>
              </w:rPr>
              <w:t>Numero</w:t>
            </w:r>
            <w:proofErr w:type="spellEnd"/>
            <w:r w:rsidRPr="00D20CC9">
              <w:rPr>
                <w:highlight w:val="yellow"/>
                <w:lang w:eastAsia="de-DE"/>
              </w:rPr>
              <w:t>]</w:t>
            </w:r>
          </w:p>
        </w:tc>
      </w:tr>
    </w:tbl>
    <w:p w14:paraId="4930777F" w14:textId="77777777" w:rsidR="00943C38" w:rsidRPr="00D20CC9" w:rsidRDefault="00943C38" w:rsidP="00E25B26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</w:p>
    <w:p w14:paraId="636531A7" w14:textId="0EC06D0E" w:rsidR="00885AE6" w:rsidRPr="00D20CC9" w:rsidRDefault="00885AE6" w:rsidP="00E25B26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  <w:bookmarkStart w:id="13" w:name="_Toc115971940"/>
      <w:r w:rsidRPr="00D20CC9">
        <w:t>Art. 2.6</w:t>
      </w:r>
      <w:r w:rsidRPr="00D20CC9">
        <w:tab/>
      </w:r>
      <w:proofErr w:type="spellStart"/>
      <w:r w:rsidR="00985333">
        <w:t>Delegati</w:t>
      </w:r>
      <w:proofErr w:type="spellEnd"/>
      <w:r w:rsidR="00985333">
        <w:t xml:space="preserve"> </w:t>
      </w:r>
      <w:proofErr w:type="spellStart"/>
      <w:r w:rsidR="00985333">
        <w:t>Aci</w:t>
      </w:r>
      <w:proofErr w:type="spellEnd"/>
      <w:r w:rsidR="00985333">
        <w:t xml:space="preserve"> &amp; </w:t>
      </w:r>
      <w:proofErr w:type="spellStart"/>
      <w:r w:rsidR="00985333">
        <w:t>Osservatore</w:t>
      </w:r>
      <w:bookmarkEnd w:id="13"/>
      <w:proofErr w:type="spellEnd"/>
      <w:r w:rsidRPr="00D20CC9">
        <w:t xml:space="preserve"> </w:t>
      </w:r>
    </w:p>
    <w:tbl>
      <w:tblPr>
        <w:tblW w:w="956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2"/>
        <w:gridCol w:w="5811"/>
      </w:tblGrid>
      <w:tr w:rsidR="0072446E" w:rsidRPr="00D20CC9" w14:paraId="6E1E9472" w14:textId="77777777" w:rsidTr="00364E8F">
        <w:trPr>
          <w:cantSplit/>
          <w:trHeight w:val="236"/>
        </w:trPr>
        <w:tc>
          <w:tcPr>
            <w:tcW w:w="3752" w:type="dxa"/>
            <w:shd w:val="clear" w:color="auto" w:fill="BFBFBF" w:themeFill="background1" w:themeFillShade="BF"/>
            <w:vAlign w:val="center"/>
          </w:tcPr>
          <w:p w14:paraId="3C2ED0CC" w14:textId="77777777" w:rsidR="0072446E" w:rsidRPr="00D20CC9" w:rsidRDefault="0072446E" w:rsidP="00E25B26"/>
        </w:tc>
        <w:tc>
          <w:tcPr>
            <w:tcW w:w="5811" w:type="dxa"/>
            <w:shd w:val="clear" w:color="auto" w:fill="BFBFBF" w:themeFill="background1" w:themeFillShade="BF"/>
            <w:vAlign w:val="center"/>
          </w:tcPr>
          <w:p w14:paraId="6B0D08FC" w14:textId="22263390" w:rsidR="0072446E" w:rsidRPr="00D20CC9" w:rsidRDefault="0072446E" w:rsidP="00E25B26">
            <w:r w:rsidRPr="00D20CC9">
              <w:t>N</w:t>
            </w:r>
            <w:r w:rsidR="00241949">
              <w:t>ome</w:t>
            </w:r>
          </w:p>
        </w:tc>
      </w:tr>
      <w:tr w:rsidR="0072446E" w:rsidRPr="00D20CC9" w14:paraId="0082072A" w14:textId="77777777" w:rsidTr="00364E8F">
        <w:trPr>
          <w:cantSplit/>
          <w:trHeight w:val="283"/>
        </w:trPr>
        <w:tc>
          <w:tcPr>
            <w:tcW w:w="3752" w:type="dxa"/>
            <w:vAlign w:val="center"/>
          </w:tcPr>
          <w:p w14:paraId="2631BEA5" w14:textId="4B528543" w:rsidR="0072446E" w:rsidRPr="00D20CC9" w:rsidRDefault="00985333" w:rsidP="00E25B26">
            <w:pPr>
              <w:rPr>
                <w:rFonts w:cs="Arial"/>
                <w:szCs w:val="20"/>
                <w:lang w:eastAsia="de-DE"/>
              </w:rPr>
            </w:pPr>
            <w:proofErr w:type="spellStart"/>
            <w:r>
              <w:t>Osservatore</w:t>
            </w:r>
            <w:proofErr w:type="spellEnd"/>
          </w:p>
        </w:tc>
        <w:tc>
          <w:tcPr>
            <w:tcW w:w="5811" w:type="dxa"/>
            <w:vAlign w:val="center"/>
          </w:tcPr>
          <w:p w14:paraId="5D6B82B3" w14:textId="29C780CC" w:rsidR="0072446E" w:rsidRPr="00D20CC9" w:rsidRDefault="00D20CC9" w:rsidP="007C0A51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</w:t>
            </w:r>
            <w:r w:rsidR="00985333">
              <w:rPr>
                <w:highlight w:val="yellow"/>
                <w:lang w:eastAsia="de-DE"/>
              </w:rPr>
              <w:t>Nome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</w:tr>
      <w:tr w:rsidR="00985333" w:rsidRPr="00D20CC9" w14:paraId="2D3516DD" w14:textId="77777777" w:rsidTr="00364E8F">
        <w:trPr>
          <w:cantSplit/>
          <w:trHeight w:val="283"/>
        </w:trPr>
        <w:tc>
          <w:tcPr>
            <w:tcW w:w="3752" w:type="dxa"/>
            <w:vAlign w:val="center"/>
          </w:tcPr>
          <w:p w14:paraId="5FFB0C08" w14:textId="62BA7573" w:rsidR="00985333" w:rsidRDefault="00985333" w:rsidP="00985333">
            <w:proofErr w:type="spellStart"/>
            <w:r>
              <w:t>Ispettore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sicurezza</w:t>
            </w:r>
            <w:proofErr w:type="spellEnd"/>
          </w:p>
        </w:tc>
        <w:tc>
          <w:tcPr>
            <w:tcW w:w="5811" w:type="dxa"/>
            <w:vAlign w:val="center"/>
          </w:tcPr>
          <w:p w14:paraId="3D096A05" w14:textId="402EF00F" w:rsidR="00985333" w:rsidRPr="00D20CC9" w:rsidRDefault="00985333" w:rsidP="00985333">
            <w:pPr>
              <w:rPr>
                <w:highlight w:val="yellow"/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</w:t>
            </w:r>
            <w:r>
              <w:rPr>
                <w:highlight w:val="yellow"/>
                <w:lang w:eastAsia="de-DE"/>
              </w:rPr>
              <w:t>Nome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</w:tr>
      <w:tr w:rsidR="00985333" w:rsidRPr="00D20CC9" w14:paraId="138940D5" w14:textId="77777777" w:rsidTr="00364E8F">
        <w:trPr>
          <w:cantSplit/>
          <w:trHeight w:val="283"/>
        </w:trPr>
        <w:tc>
          <w:tcPr>
            <w:tcW w:w="3752" w:type="dxa"/>
            <w:vAlign w:val="center"/>
          </w:tcPr>
          <w:p w14:paraId="17598C95" w14:textId="3F393BE8" w:rsidR="00985333" w:rsidRPr="00D20CC9" w:rsidRDefault="00985333" w:rsidP="00985333">
            <w:proofErr w:type="spellStart"/>
            <w:r>
              <w:t>Delegato</w:t>
            </w:r>
            <w:proofErr w:type="spellEnd"/>
            <w:r>
              <w:t xml:space="preserve"> </w:t>
            </w:r>
            <w:proofErr w:type="spellStart"/>
            <w:r>
              <w:t>Tecnico</w:t>
            </w:r>
            <w:proofErr w:type="spellEnd"/>
          </w:p>
        </w:tc>
        <w:tc>
          <w:tcPr>
            <w:tcW w:w="5811" w:type="dxa"/>
            <w:vAlign w:val="center"/>
          </w:tcPr>
          <w:p w14:paraId="6172FE0E" w14:textId="463B0C8C" w:rsidR="00985333" w:rsidRPr="00D20CC9" w:rsidRDefault="00985333" w:rsidP="00985333">
            <w:pPr>
              <w:rPr>
                <w:highlight w:val="yellow"/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</w:t>
            </w:r>
            <w:r>
              <w:rPr>
                <w:highlight w:val="yellow"/>
                <w:lang w:eastAsia="de-DE"/>
              </w:rPr>
              <w:t>Nome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</w:tr>
      <w:tr w:rsidR="00985333" w:rsidRPr="00D20CC9" w14:paraId="46C1C291" w14:textId="77777777" w:rsidTr="00364E8F">
        <w:trPr>
          <w:cantSplit/>
          <w:trHeight w:val="283"/>
        </w:trPr>
        <w:tc>
          <w:tcPr>
            <w:tcW w:w="3752" w:type="dxa"/>
            <w:vAlign w:val="center"/>
          </w:tcPr>
          <w:p w14:paraId="1388F02B" w14:textId="4D8A9FDB" w:rsidR="00985333" w:rsidRPr="00985333" w:rsidRDefault="00985333" w:rsidP="00985333">
            <w:pPr>
              <w:rPr>
                <w:highlight w:val="cyan"/>
              </w:rPr>
            </w:pPr>
            <w:proofErr w:type="spellStart"/>
            <w:r w:rsidRPr="00985333">
              <w:rPr>
                <w:highlight w:val="cyan"/>
              </w:rPr>
              <w:t>Delegato</w:t>
            </w:r>
            <w:proofErr w:type="spellEnd"/>
            <w:r w:rsidRPr="00985333">
              <w:rPr>
                <w:highlight w:val="cyan"/>
              </w:rPr>
              <w:t xml:space="preserve"> </w:t>
            </w:r>
            <w:proofErr w:type="spellStart"/>
            <w:r w:rsidRPr="00985333">
              <w:rPr>
                <w:highlight w:val="cyan"/>
              </w:rPr>
              <w:t>Tecnico</w:t>
            </w:r>
            <w:proofErr w:type="spellEnd"/>
          </w:p>
        </w:tc>
        <w:tc>
          <w:tcPr>
            <w:tcW w:w="5811" w:type="dxa"/>
            <w:vAlign w:val="center"/>
          </w:tcPr>
          <w:p w14:paraId="07724B5C" w14:textId="234D5EED" w:rsidR="00985333" w:rsidRPr="00985333" w:rsidRDefault="00985333" w:rsidP="00985333">
            <w:pPr>
              <w:rPr>
                <w:highlight w:val="cyan"/>
                <w:lang w:eastAsia="de-DE"/>
              </w:rPr>
            </w:pPr>
            <w:r w:rsidRPr="00985333">
              <w:rPr>
                <w:highlight w:val="cyan"/>
                <w:lang w:eastAsia="de-DE"/>
              </w:rPr>
              <w:t>[Nome]</w:t>
            </w:r>
          </w:p>
        </w:tc>
      </w:tr>
      <w:tr w:rsidR="00985333" w:rsidRPr="00D20CC9" w14:paraId="1879A568" w14:textId="77777777" w:rsidTr="00364E8F">
        <w:trPr>
          <w:cantSplit/>
          <w:trHeight w:val="283"/>
        </w:trPr>
        <w:tc>
          <w:tcPr>
            <w:tcW w:w="3752" w:type="dxa"/>
            <w:vAlign w:val="center"/>
          </w:tcPr>
          <w:p w14:paraId="564B4235" w14:textId="4EB67CFF" w:rsidR="00985333" w:rsidRPr="00364E8F" w:rsidRDefault="00985333" w:rsidP="00985333">
            <w:pPr>
              <w:rPr>
                <w:highlight w:val="cyan"/>
              </w:rPr>
            </w:pPr>
            <w:r w:rsidRPr="00985333">
              <w:rPr>
                <w:highlight w:val="yellow"/>
              </w:rPr>
              <w:t xml:space="preserve">Medico di </w:t>
            </w:r>
            <w:proofErr w:type="spellStart"/>
            <w:r w:rsidRPr="00985333">
              <w:rPr>
                <w:highlight w:val="yellow"/>
              </w:rPr>
              <w:t>Gara</w:t>
            </w:r>
            <w:proofErr w:type="spellEnd"/>
          </w:p>
        </w:tc>
        <w:tc>
          <w:tcPr>
            <w:tcW w:w="5811" w:type="dxa"/>
            <w:vAlign w:val="center"/>
          </w:tcPr>
          <w:p w14:paraId="2037D1D5" w14:textId="154123F0" w:rsidR="00985333" w:rsidRPr="00985333" w:rsidRDefault="00985333" w:rsidP="00985333">
            <w:pPr>
              <w:rPr>
                <w:highlight w:val="yellow"/>
                <w:lang w:eastAsia="de-DE"/>
              </w:rPr>
            </w:pPr>
            <w:r w:rsidRPr="00985333">
              <w:rPr>
                <w:highlight w:val="yellow"/>
                <w:lang w:eastAsia="de-DE"/>
              </w:rPr>
              <w:t>[Name]</w:t>
            </w:r>
          </w:p>
        </w:tc>
      </w:tr>
      <w:tr w:rsidR="00985333" w:rsidRPr="00D20CC9" w14:paraId="07B055E8" w14:textId="77777777" w:rsidTr="00364E8F">
        <w:trPr>
          <w:cantSplit/>
          <w:trHeight w:val="283"/>
        </w:trPr>
        <w:tc>
          <w:tcPr>
            <w:tcW w:w="3752" w:type="dxa"/>
            <w:vAlign w:val="center"/>
          </w:tcPr>
          <w:p w14:paraId="3A31C323" w14:textId="71B0E7E7" w:rsidR="00985333" w:rsidRPr="00364E8F" w:rsidRDefault="002D4ACB" w:rsidP="00985333">
            <w:pPr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Equipaggio</w:t>
            </w:r>
            <w:proofErr w:type="spellEnd"/>
            <w:r>
              <w:rPr>
                <w:highlight w:val="cyan"/>
              </w:rPr>
              <w:t xml:space="preserve"> vettura </w:t>
            </w:r>
            <w:proofErr w:type="spellStart"/>
            <w:r>
              <w:rPr>
                <w:highlight w:val="cyan"/>
              </w:rPr>
              <w:t>apripista</w:t>
            </w:r>
            <w:proofErr w:type="spellEnd"/>
          </w:p>
        </w:tc>
        <w:tc>
          <w:tcPr>
            <w:tcW w:w="5811" w:type="dxa"/>
            <w:vAlign w:val="center"/>
          </w:tcPr>
          <w:p w14:paraId="2217D76E" w14:textId="26FBCBDA" w:rsidR="00985333" w:rsidRPr="00364E8F" w:rsidRDefault="00985333" w:rsidP="00985333">
            <w:pPr>
              <w:rPr>
                <w:highlight w:val="cyan"/>
                <w:lang w:eastAsia="de-DE"/>
              </w:rPr>
            </w:pPr>
            <w:r w:rsidRPr="00364E8F">
              <w:rPr>
                <w:highlight w:val="cyan"/>
                <w:lang w:eastAsia="de-DE"/>
              </w:rPr>
              <w:t>[N</w:t>
            </w:r>
            <w:r w:rsidR="002D4ACB">
              <w:rPr>
                <w:highlight w:val="cyan"/>
                <w:lang w:eastAsia="de-DE"/>
              </w:rPr>
              <w:t>omi</w:t>
            </w:r>
            <w:r w:rsidRPr="00364E8F">
              <w:rPr>
                <w:highlight w:val="cyan"/>
                <w:lang w:eastAsia="de-DE"/>
              </w:rPr>
              <w:t>]</w:t>
            </w:r>
          </w:p>
        </w:tc>
      </w:tr>
    </w:tbl>
    <w:p w14:paraId="12520CB8" w14:textId="77777777" w:rsidR="00B804D2" w:rsidRPr="00D20CC9" w:rsidRDefault="00B804D2" w:rsidP="00E25B26"/>
    <w:p w14:paraId="70BEB2BA" w14:textId="29DB0D87" w:rsidR="00885AE6" w:rsidRPr="00D20CC9" w:rsidRDefault="00885AE6" w:rsidP="00E25B26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  <w:bookmarkStart w:id="14" w:name="_Toc115971941"/>
      <w:r w:rsidRPr="00D20CC9">
        <w:t>Art. 2.7</w:t>
      </w:r>
      <w:r w:rsidRPr="00D20CC9">
        <w:tab/>
      </w:r>
      <w:proofErr w:type="spellStart"/>
      <w:r w:rsidR="00241949">
        <w:t>Ufficiali</w:t>
      </w:r>
      <w:proofErr w:type="spellEnd"/>
      <w:r w:rsidR="00241949">
        <w:t xml:space="preserve"> di </w:t>
      </w:r>
      <w:proofErr w:type="spellStart"/>
      <w:r w:rsidR="00241949">
        <w:t>gara</w:t>
      </w:r>
      <w:bookmarkEnd w:id="14"/>
      <w:proofErr w:type="spellEnd"/>
    </w:p>
    <w:tbl>
      <w:tblPr>
        <w:tblW w:w="949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2"/>
        <w:gridCol w:w="3478"/>
        <w:gridCol w:w="2268"/>
      </w:tblGrid>
      <w:tr w:rsidR="00241949" w:rsidRPr="00D20CC9" w14:paraId="1C647959" w14:textId="77777777" w:rsidTr="00364E8F">
        <w:trPr>
          <w:cantSplit/>
          <w:trHeight w:val="283"/>
        </w:trPr>
        <w:tc>
          <w:tcPr>
            <w:tcW w:w="3752" w:type="dxa"/>
            <w:shd w:val="clear" w:color="auto" w:fill="BFBFBF" w:themeFill="background1" w:themeFillShade="BF"/>
            <w:vAlign w:val="center"/>
          </w:tcPr>
          <w:p w14:paraId="5EDB7923" w14:textId="77777777" w:rsidR="00241949" w:rsidRPr="00D20CC9" w:rsidRDefault="00241949" w:rsidP="00241949"/>
        </w:tc>
        <w:tc>
          <w:tcPr>
            <w:tcW w:w="3478" w:type="dxa"/>
            <w:shd w:val="clear" w:color="auto" w:fill="BFBFBF" w:themeFill="background1" w:themeFillShade="BF"/>
            <w:vAlign w:val="center"/>
          </w:tcPr>
          <w:p w14:paraId="24C31F64" w14:textId="3EE74E6B" w:rsidR="00241949" w:rsidRPr="00D20CC9" w:rsidRDefault="00241949" w:rsidP="00241949">
            <w:r w:rsidRPr="00D20CC9">
              <w:t>N</w:t>
            </w:r>
            <w:r>
              <w:t>ome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C97F37A" w14:textId="70ABD209" w:rsidR="00241949" w:rsidRPr="00D20CC9" w:rsidRDefault="00241949" w:rsidP="00241949">
            <w:proofErr w:type="spellStart"/>
            <w:r w:rsidRPr="00D20CC9">
              <w:t>Lice</w:t>
            </w:r>
            <w:r>
              <w:t>nza</w:t>
            </w:r>
            <w:proofErr w:type="spellEnd"/>
            <w:r>
              <w:t xml:space="preserve"> n.</w:t>
            </w:r>
          </w:p>
        </w:tc>
      </w:tr>
      <w:tr w:rsidR="00FC5796" w:rsidRPr="00D20CC9" w14:paraId="613FB013" w14:textId="77777777" w:rsidTr="00364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FFB5" w14:textId="6D14E0C3" w:rsidR="00FC5796" w:rsidRPr="00D20CC9" w:rsidRDefault="00065A76" w:rsidP="00E25B26">
            <w:pPr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Direttore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dell’Evento</w:t>
            </w:r>
            <w:proofErr w:type="spellEnd"/>
            <w:r w:rsidR="00845116" w:rsidRPr="00D20CC9">
              <w:rPr>
                <w:lang w:eastAsia="de-DE"/>
              </w:rPr>
              <w:t>:</w:t>
            </w:r>
            <w:r w:rsidR="00FC5796" w:rsidRPr="00D20CC9">
              <w:rPr>
                <w:lang w:eastAsia="de-DE"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9B53" w14:textId="41DC9F06" w:rsidR="00FC5796" w:rsidRPr="00D20CC9" w:rsidRDefault="007C0A51" w:rsidP="00E25B26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[N</w:t>
            </w:r>
            <w:r w:rsidR="00065A76">
              <w:rPr>
                <w:highlight w:val="yellow"/>
                <w:lang w:eastAsia="de-DE"/>
              </w:rPr>
              <w:t>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6717" w14:textId="4E76FAE1" w:rsidR="00FC5796" w:rsidRPr="00D20CC9" w:rsidRDefault="007C0A51" w:rsidP="00E25B26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</w:t>
            </w:r>
            <w:proofErr w:type="spellStart"/>
            <w:r w:rsidR="00065A76">
              <w:rPr>
                <w:highlight w:val="yellow"/>
                <w:lang w:eastAsia="de-DE"/>
              </w:rPr>
              <w:t>Numero</w:t>
            </w:r>
            <w:proofErr w:type="spellEnd"/>
            <w:r w:rsidRPr="00D20CC9">
              <w:rPr>
                <w:highlight w:val="yellow"/>
                <w:lang w:eastAsia="de-DE"/>
              </w:rPr>
              <w:t>]</w:t>
            </w:r>
          </w:p>
        </w:tc>
      </w:tr>
      <w:tr w:rsidR="00065A76" w:rsidRPr="00D20CC9" w14:paraId="619E1089" w14:textId="77777777" w:rsidTr="00364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B71F" w14:textId="084EA621" w:rsidR="00065A76" w:rsidRPr="00D20CC9" w:rsidRDefault="00065A76" w:rsidP="00065A76">
            <w:pPr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Direttore</w:t>
            </w:r>
            <w:proofErr w:type="spellEnd"/>
            <w:r>
              <w:rPr>
                <w:lang w:eastAsia="de-DE"/>
              </w:rPr>
              <w:t xml:space="preserve"> di </w:t>
            </w:r>
            <w:proofErr w:type="spellStart"/>
            <w:r>
              <w:rPr>
                <w:lang w:eastAsia="de-DE"/>
              </w:rPr>
              <w:t>Gara</w:t>
            </w:r>
            <w:proofErr w:type="spellEnd"/>
            <w:r>
              <w:rPr>
                <w:lang w:eastAsia="de-DE"/>
              </w:rPr>
              <w:t>: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0184" w14:textId="7228E8DC" w:rsidR="00065A76" w:rsidRPr="00D20CC9" w:rsidRDefault="00065A76" w:rsidP="00065A76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[N</w:t>
            </w:r>
            <w:r>
              <w:rPr>
                <w:highlight w:val="yellow"/>
                <w:lang w:eastAsia="de-DE"/>
              </w:rPr>
              <w:t>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1C51" w14:textId="36089E1E" w:rsidR="00065A76" w:rsidRPr="00D20CC9" w:rsidRDefault="00065A76" w:rsidP="00065A76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</w:t>
            </w:r>
            <w:proofErr w:type="spellStart"/>
            <w:r>
              <w:rPr>
                <w:highlight w:val="yellow"/>
                <w:lang w:eastAsia="de-DE"/>
              </w:rPr>
              <w:t>Numero</w:t>
            </w:r>
            <w:proofErr w:type="spellEnd"/>
            <w:r w:rsidRPr="00D20CC9">
              <w:rPr>
                <w:highlight w:val="yellow"/>
                <w:lang w:eastAsia="de-DE"/>
              </w:rPr>
              <w:t>]</w:t>
            </w:r>
          </w:p>
        </w:tc>
      </w:tr>
      <w:tr w:rsidR="00065A76" w:rsidRPr="00D20CC9" w14:paraId="1438BB73" w14:textId="77777777" w:rsidTr="00364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520E" w14:textId="04F96988" w:rsidR="00065A76" w:rsidRPr="00D20CC9" w:rsidRDefault="00405F91" w:rsidP="00065A76">
            <w:pPr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Direttore</w:t>
            </w:r>
            <w:proofErr w:type="spellEnd"/>
            <w:r>
              <w:rPr>
                <w:lang w:eastAsia="de-DE"/>
              </w:rPr>
              <w:t xml:space="preserve"> di </w:t>
            </w:r>
            <w:proofErr w:type="spellStart"/>
            <w:r>
              <w:rPr>
                <w:lang w:eastAsia="de-DE"/>
              </w:rPr>
              <w:t>Gara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Aggiunto</w:t>
            </w:r>
            <w:proofErr w:type="spellEnd"/>
            <w:r w:rsidR="00065A76" w:rsidRPr="00D20CC9">
              <w:rPr>
                <w:lang w:eastAsia="de-DE"/>
              </w:rPr>
              <w:t>: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A759" w14:textId="1B6DFE85" w:rsidR="00065A76" w:rsidRPr="00D20CC9" w:rsidRDefault="00065A76" w:rsidP="00065A76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[N</w:t>
            </w:r>
            <w:r>
              <w:rPr>
                <w:highlight w:val="yellow"/>
                <w:lang w:eastAsia="de-DE"/>
              </w:rPr>
              <w:t>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C704" w14:textId="12707F63" w:rsidR="00065A76" w:rsidRPr="00D20CC9" w:rsidRDefault="00065A76" w:rsidP="00065A76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</w:t>
            </w:r>
            <w:proofErr w:type="spellStart"/>
            <w:r>
              <w:rPr>
                <w:highlight w:val="yellow"/>
                <w:lang w:eastAsia="de-DE"/>
              </w:rPr>
              <w:t>Numero</w:t>
            </w:r>
            <w:proofErr w:type="spellEnd"/>
            <w:r w:rsidRPr="00D20CC9">
              <w:rPr>
                <w:highlight w:val="yellow"/>
                <w:lang w:eastAsia="de-DE"/>
              </w:rPr>
              <w:t>]</w:t>
            </w:r>
          </w:p>
        </w:tc>
      </w:tr>
      <w:tr w:rsidR="00065A76" w:rsidRPr="00D20CC9" w14:paraId="7237DEE7" w14:textId="77777777" w:rsidTr="00364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D9D5" w14:textId="54492844" w:rsidR="00065A76" w:rsidRPr="00D20CC9" w:rsidRDefault="00405F91" w:rsidP="00065A76">
            <w:pPr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Segretario</w:t>
            </w:r>
            <w:proofErr w:type="spellEnd"/>
            <w:r>
              <w:rPr>
                <w:lang w:eastAsia="de-DE"/>
              </w:rPr>
              <w:t xml:space="preserve"> di </w:t>
            </w:r>
            <w:proofErr w:type="spellStart"/>
            <w:r>
              <w:rPr>
                <w:lang w:eastAsia="de-DE"/>
              </w:rPr>
              <w:t>manifestazione</w:t>
            </w:r>
            <w:proofErr w:type="spellEnd"/>
            <w:r w:rsidR="00065A76" w:rsidRPr="00D20CC9">
              <w:rPr>
                <w:lang w:eastAsia="de-DE"/>
              </w:rPr>
              <w:t>: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9CEB" w14:textId="5DED8AD5" w:rsidR="00065A76" w:rsidRPr="00D20CC9" w:rsidRDefault="00065A76" w:rsidP="00065A76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[N</w:t>
            </w:r>
            <w:r>
              <w:rPr>
                <w:highlight w:val="yellow"/>
                <w:lang w:eastAsia="de-DE"/>
              </w:rPr>
              <w:t>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A35B" w14:textId="77657017" w:rsidR="00065A76" w:rsidRPr="00D20CC9" w:rsidRDefault="00065A76" w:rsidP="00065A76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</w:t>
            </w:r>
            <w:proofErr w:type="spellStart"/>
            <w:r>
              <w:rPr>
                <w:highlight w:val="yellow"/>
                <w:lang w:eastAsia="de-DE"/>
              </w:rPr>
              <w:t>Numero</w:t>
            </w:r>
            <w:proofErr w:type="spellEnd"/>
            <w:r w:rsidRPr="00D20CC9">
              <w:rPr>
                <w:highlight w:val="yellow"/>
                <w:lang w:eastAsia="de-DE"/>
              </w:rPr>
              <w:t>]</w:t>
            </w:r>
          </w:p>
        </w:tc>
      </w:tr>
      <w:tr w:rsidR="007E6C88" w:rsidRPr="00D20CC9" w14:paraId="0CC4B2EB" w14:textId="77777777" w:rsidTr="00364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DBB4" w14:textId="3C772036" w:rsidR="007E6C88" w:rsidRDefault="007E6C88" w:rsidP="007E6C88">
            <w:pPr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Responsabile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della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sicurezza</w:t>
            </w:r>
            <w:proofErr w:type="spellEnd"/>
            <w:r>
              <w:rPr>
                <w:lang w:eastAsia="de-DE"/>
              </w:rPr>
              <w:t>: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5AE4" w14:textId="57F7BBEE" w:rsidR="007E6C88" w:rsidRPr="00D20CC9" w:rsidRDefault="007E6C88" w:rsidP="007E6C88">
            <w:pPr>
              <w:rPr>
                <w:highlight w:val="yellow"/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[N</w:t>
            </w:r>
            <w:r>
              <w:rPr>
                <w:highlight w:val="yellow"/>
                <w:lang w:eastAsia="de-DE"/>
              </w:rPr>
              <w:t>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8FC8" w14:textId="708ACDBA" w:rsidR="007E6C88" w:rsidRPr="00D20CC9" w:rsidRDefault="007E6C88" w:rsidP="007E6C88">
            <w:pPr>
              <w:rPr>
                <w:highlight w:val="yellow"/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</w:t>
            </w:r>
            <w:proofErr w:type="spellStart"/>
            <w:r>
              <w:rPr>
                <w:highlight w:val="yellow"/>
                <w:lang w:eastAsia="de-DE"/>
              </w:rPr>
              <w:t>Numero</w:t>
            </w:r>
            <w:proofErr w:type="spellEnd"/>
            <w:r w:rsidRPr="00D20CC9">
              <w:rPr>
                <w:highlight w:val="yellow"/>
                <w:lang w:eastAsia="de-DE"/>
              </w:rPr>
              <w:t>]</w:t>
            </w:r>
          </w:p>
        </w:tc>
      </w:tr>
      <w:tr w:rsidR="00065A76" w:rsidRPr="00D20CC9" w14:paraId="1725575F" w14:textId="77777777" w:rsidTr="00364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4611" w14:textId="01613959" w:rsidR="00065A76" w:rsidRPr="00D20CC9" w:rsidRDefault="00405F91" w:rsidP="00065A76">
            <w:pPr>
              <w:rPr>
                <w:lang w:eastAsia="de-DE"/>
              </w:rPr>
            </w:pPr>
            <w:r>
              <w:rPr>
                <w:lang w:eastAsia="de-DE"/>
              </w:rPr>
              <w:t>D.A.P: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E7A6" w14:textId="594C6469" w:rsidR="00065A76" w:rsidRPr="00D20CC9" w:rsidRDefault="00065A76" w:rsidP="00065A76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[N</w:t>
            </w:r>
            <w:r>
              <w:rPr>
                <w:highlight w:val="yellow"/>
                <w:lang w:eastAsia="de-DE"/>
              </w:rPr>
              <w:t>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8D3D" w14:textId="2E8AC593" w:rsidR="00065A76" w:rsidRPr="00D20CC9" w:rsidRDefault="00065A76" w:rsidP="00065A76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</w:t>
            </w:r>
            <w:proofErr w:type="spellStart"/>
            <w:r>
              <w:rPr>
                <w:highlight w:val="yellow"/>
                <w:lang w:eastAsia="de-DE"/>
              </w:rPr>
              <w:t>Numero</w:t>
            </w:r>
            <w:proofErr w:type="spellEnd"/>
            <w:r w:rsidRPr="00D20CC9">
              <w:rPr>
                <w:highlight w:val="yellow"/>
                <w:lang w:eastAsia="de-DE"/>
              </w:rPr>
              <w:t>]</w:t>
            </w:r>
          </w:p>
        </w:tc>
      </w:tr>
      <w:tr w:rsidR="00065A76" w:rsidRPr="00D20CC9" w14:paraId="118EF54F" w14:textId="77777777" w:rsidTr="00364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94E2" w14:textId="5928486F" w:rsidR="00065A76" w:rsidRPr="00D20CC9" w:rsidRDefault="00405F91" w:rsidP="00065A76">
            <w:pPr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Verificatore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Sportivo</w:t>
            </w:r>
            <w:proofErr w:type="spellEnd"/>
            <w:r>
              <w:rPr>
                <w:lang w:eastAsia="de-DE"/>
              </w:rPr>
              <w:t>: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4C83" w14:textId="74B02306" w:rsidR="00065A76" w:rsidRPr="00D20CC9" w:rsidRDefault="00065A76" w:rsidP="00065A76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[N</w:t>
            </w:r>
            <w:r>
              <w:rPr>
                <w:highlight w:val="yellow"/>
                <w:lang w:eastAsia="de-DE"/>
              </w:rPr>
              <w:t>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1016" w14:textId="32DA437C" w:rsidR="00065A76" w:rsidRPr="00D20CC9" w:rsidRDefault="00065A76" w:rsidP="00065A76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</w:t>
            </w:r>
            <w:proofErr w:type="spellStart"/>
            <w:r>
              <w:rPr>
                <w:highlight w:val="yellow"/>
                <w:lang w:eastAsia="de-DE"/>
              </w:rPr>
              <w:t>Numero</w:t>
            </w:r>
            <w:proofErr w:type="spellEnd"/>
            <w:r w:rsidRPr="00D20CC9">
              <w:rPr>
                <w:highlight w:val="yellow"/>
                <w:lang w:eastAsia="de-DE"/>
              </w:rPr>
              <w:t>]</w:t>
            </w:r>
          </w:p>
        </w:tc>
      </w:tr>
      <w:tr w:rsidR="00405F91" w:rsidRPr="00D20CC9" w14:paraId="69ADD102" w14:textId="77777777" w:rsidTr="00364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9EF5" w14:textId="796FAB5A" w:rsidR="00405F91" w:rsidRPr="00D20CC9" w:rsidRDefault="00405F91" w:rsidP="00405F91">
            <w:pPr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Verificatore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Sportivo</w:t>
            </w:r>
            <w:proofErr w:type="spellEnd"/>
            <w:r>
              <w:rPr>
                <w:lang w:eastAsia="de-DE"/>
              </w:rPr>
              <w:t>: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ECE1" w14:textId="662BF58B" w:rsidR="00405F91" w:rsidRPr="00D20CC9" w:rsidRDefault="00405F91" w:rsidP="00405F91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[N</w:t>
            </w:r>
            <w:r>
              <w:rPr>
                <w:highlight w:val="yellow"/>
                <w:lang w:eastAsia="de-DE"/>
              </w:rPr>
              <w:t>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3F57" w14:textId="1A3A7AE5" w:rsidR="00405F91" w:rsidRPr="00D20CC9" w:rsidRDefault="00405F91" w:rsidP="00405F91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</w:t>
            </w:r>
            <w:proofErr w:type="spellStart"/>
            <w:r>
              <w:rPr>
                <w:highlight w:val="yellow"/>
                <w:lang w:eastAsia="de-DE"/>
              </w:rPr>
              <w:t>Numero</w:t>
            </w:r>
            <w:proofErr w:type="spellEnd"/>
            <w:r w:rsidRPr="00D20CC9">
              <w:rPr>
                <w:highlight w:val="yellow"/>
                <w:lang w:eastAsia="de-DE"/>
              </w:rPr>
              <w:t>]</w:t>
            </w:r>
          </w:p>
        </w:tc>
      </w:tr>
      <w:tr w:rsidR="00405F91" w:rsidRPr="00D20CC9" w14:paraId="2FE1CECC" w14:textId="77777777" w:rsidTr="00F77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22DA" w14:textId="4C0DA484" w:rsidR="00405F91" w:rsidRPr="00D20CC9" w:rsidRDefault="00405F91" w:rsidP="00405F91">
            <w:proofErr w:type="spellStart"/>
            <w:r>
              <w:rPr>
                <w:lang w:eastAsia="de-DE"/>
              </w:rPr>
              <w:t>Verificatore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Tecnico</w:t>
            </w:r>
            <w:proofErr w:type="spellEnd"/>
            <w:r>
              <w:rPr>
                <w:lang w:eastAsia="de-DE"/>
              </w:rPr>
              <w:t>: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D8F8" w14:textId="0AAC5AC1" w:rsidR="00405F91" w:rsidRPr="00D20CC9" w:rsidRDefault="00405F91" w:rsidP="00405F91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[N</w:t>
            </w:r>
            <w:r>
              <w:rPr>
                <w:highlight w:val="yellow"/>
                <w:lang w:eastAsia="de-DE"/>
              </w:rPr>
              <w:t>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586A" w14:textId="4015B939" w:rsidR="00405F91" w:rsidRPr="00D20CC9" w:rsidRDefault="00405F91" w:rsidP="00405F91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</w:t>
            </w:r>
            <w:proofErr w:type="spellStart"/>
            <w:r>
              <w:rPr>
                <w:highlight w:val="yellow"/>
                <w:lang w:eastAsia="de-DE"/>
              </w:rPr>
              <w:t>Numero</w:t>
            </w:r>
            <w:proofErr w:type="spellEnd"/>
            <w:r w:rsidRPr="00D20CC9">
              <w:rPr>
                <w:highlight w:val="yellow"/>
                <w:lang w:eastAsia="de-DE"/>
              </w:rPr>
              <w:t>]</w:t>
            </w:r>
          </w:p>
        </w:tc>
      </w:tr>
      <w:tr w:rsidR="00405F91" w:rsidRPr="00D20CC9" w14:paraId="3A91539D" w14:textId="77777777" w:rsidTr="00F77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3E5B" w14:textId="4512DE23" w:rsidR="00405F91" w:rsidRPr="00D20CC9" w:rsidRDefault="00405F91" w:rsidP="00405F91">
            <w:proofErr w:type="spellStart"/>
            <w:r>
              <w:rPr>
                <w:lang w:eastAsia="de-DE"/>
              </w:rPr>
              <w:t>Verificatore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Tecnico</w:t>
            </w:r>
            <w:proofErr w:type="spellEnd"/>
            <w:r>
              <w:rPr>
                <w:lang w:eastAsia="de-DE"/>
              </w:rPr>
              <w:t>: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DF28" w14:textId="667D6C28" w:rsidR="00405F91" w:rsidRPr="00D20CC9" w:rsidRDefault="00405F91" w:rsidP="00405F91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[N</w:t>
            </w:r>
            <w:r>
              <w:rPr>
                <w:highlight w:val="yellow"/>
                <w:lang w:eastAsia="de-DE"/>
              </w:rPr>
              <w:t>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E0E9" w14:textId="776267AC" w:rsidR="00405F91" w:rsidRPr="00D20CC9" w:rsidRDefault="00405F91" w:rsidP="00405F91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</w:t>
            </w:r>
            <w:proofErr w:type="spellStart"/>
            <w:r>
              <w:rPr>
                <w:highlight w:val="yellow"/>
                <w:lang w:eastAsia="de-DE"/>
              </w:rPr>
              <w:t>Numero</w:t>
            </w:r>
            <w:proofErr w:type="spellEnd"/>
            <w:r w:rsidRPr="00D20CC9">
              <w:rPr>
                <w:highlight w:val="yellow"/>
                <w:lang w:eastAsia="de-DE"/>
              </w:rPr>
              <w:t>]</w:t>
            </w:r>
          </w:p>
        </w:tc>
      </w:tr>
      <w:tr w:rsidR="00405F91" w:rsidRPr="00D20CC9" w14:paraId="0D37E6C6" w14:textId="77777777" w:rsidTr="005B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895F" w14:textId="56CA81AC" w:rsidR="00405F91" w:rsidRPr="00D20CC9" w:rsidRDefault="00405F91" w:rsidP="00405F91">
            <w:proofErr w:type="spellStart"/>
            <w:r>
              <w:rPr>
                <w:lang w:eastAsia="de-DE"/>
              </w:rPr>
              <w:t>Verificatore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Tecnico</w:t>
            </w:r>
            <w:proofErr w:type="spellEnd"/>
            <w:r>
              <w:rPr>
                <w:lang w:eastAsia="de-DE"/>
              </w:rPr>
              <w:t>: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EB77" w14:textId="274EA6C8" w:rsidR="00405F91" w:rsidRPr="00D20CC9" w:rsidRDefault="00405F91" w:rsidP="00405F91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[N</w:t>
            </w:r>
            <w:r>
              <w:rPr>
                <w:highlight w:val="yellow"/>
                <w:lang w:eastAsia="de-DE"/>
              </w:rPr>
              <w:t>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E1B6" w14:textId="4CDE1751" w:rsidR="00405F91" w:rsidRPr="00D20CC9" w:rsidRDefault="00405F91" w:rsidP="00405F91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</w:t>
            </w:r>
            <w:proofErr w:type="spellStart"/>
            <w:r>
              <w:rPr>
                <w:highlight w:val="yellow"/>
                <w:lang w:eastAsia="de-DE"/>
              </w:rPr>
              <w:t>Numero</w:t>
            </w:r>
            <w:proofErr w:type="spellEnd"/>
            <w:r w:rsidRPr="00D20CC9">
              <w:rPr>
                <w:highlight w:val="yellow"/>
                <w:lang w:eastAsia="de-DE"/>
              </w:rPr>
              <w:t>]</w:t>
            </w:r>
          </w:p>
        </w:tc>
      </w:tr>
      <w:tr w:rsidR="007E6C88" w:rsidRPr="00D20CC9" w14:paraId="733D9CA7" w14:textId="77777777" w:rsidTr="00364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9C3" w14:textId="1E93F17B" w:rsidR="007E6C88" w:rsidRPr="00D20CC9" w:rsidRDefault="007E6C88" w:rsidP="007E6C88">
            <w:pPr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lastRenderedPageBreak/>
              <w:t>Cronometristi</w:t>
            </w:r>
            <w:proofErr w:type="spellEnd"/>
            <w:r w:rsidRPr="00D20CC9">
              <w:rPr>
                <w:lang w:eastAsia="de-DE"/>
              </w:rPr>
              <w:t xml:space="preserve"> (</w:t>
            </w:r>
            <w:proofErr w:type="spellStart"/>
            <w:r>
              <w:rPr>
                <w:lang w:eastAsia="de-DE"/>
              </w:rPr>
              <w:t>Responsabile</w:t>
            </w:r>
            <w:proofErr w:type="spellEnd"/>
            <w:r w:rsidRPr="00D20CC9">
              <w:rPr>
                <w:lang w:eastAsia="de-DE"/>
              </w:rPr>
              <w:t>):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88E9" w14:textId="6B735E4C" w:rsidR="007E6C88" w:rsidRPr="00D20CC9" w:rsidRDefault="007E6C88" w:rsidP="007E6C88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[N</w:t>
            </w:r>
            <w:r>
              <w:rPr>
                <w:highlight w:val="yellow"/>
                <w:lang w:eastAsia="de-DE"/>
              </w:rPr>
              <w:t>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0AEA" w14:textId="157FDBD9" w:rsidR="007E6C88" w:rsidRPr="00D20CC9" w:rsidRDefault="007E6C88" w:rsidP="007E6C88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</w:t>
            </w:r>
            <w:proofErr w:type="spellStart"/>
            <w:r>
              <w:rPr>
                <w:highlight w:val="yellow"/>
                <w:lang w:eastAsia="de-DE"/>
              </w:rPr>
              <w:t>Numero</w:t>
            </w:r>
            <w:proofErr w:type="spellEnd"/>
            <w:r w:rsidRPr="00D20CC9">
              <w:rPr>
                <w:highlight w:val="yellow"/>
                <w:lang w:eastAsia="de-DE"/>
              </w:rPr>
              <w:t>]</w:t>
            </w:r>
          </w:p>
        </w:tc>
      </w:tr>
      <w:tr w:rsidR="007E6C88" w:rsidRPr="00D20CC9" w14:paraId="4450282A" w14:textId="77777777" w:rsidTr="00364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B75E" w14:textId="1CB50EB1" w:rsidR="007E6C88" w:rsidRPr="00D20CC9" w:rsidRDefault="007E6C88" w:rsidP="00405F91">
            <w:pPr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Responsabile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Addetto</w:t>
            </w:r>
            <w:proofErr w:type="spellEnd"/>
            <w:r>
              <w:rPr>
                <w:lang w:eastAsia="de-DE"/>
              </w:rPr>
              <w:t xml:space="preserve"> ai </w:t>
            </w:r>
            <w:proofErr w:type="spellStart"/>
            <w:r>
              <w:rPr>
                <w:lang w:eastAsia="de-DE"/>
              </w:rPr>
              <w:t>Concorrenti</w:t>
            </w:r>
            <w:proofErr w:type="spellEnd"/>
            <w:r w:rsidRPr="00D20CC9">
              <w:rPr>
                <w:lang w:eastAsia="de-DE"/>
              </w:rPr>
              <w:t xml:space="preserve"> </w:t>
            </w:r>
            <w:r w:rsidRPr="00D20CC9">
              <w:rPr>
                <w:sz w:val="18"/>
                <w:szCs w:val="18"/>
                <w:lang w:eastAsia="de-DE"/>
              </w:rPr>
              <w:t>(CRO):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5EFF" w14:textId="01AD3F16" w:rsidR="007E6C88" w:rsidRPr="00D20CC9" w:rsidRDefault="007E6C88" w:rsidP="00405F91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[N</w:t>
            </w:r>
            <w:r>
              <w:rPr>
                <w:highlight w:val="yellow"/>
                <w:lang w:eastAsia="de-DE"/>
              </w:rPr>
              <w:t>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BB5247" w14:textId="77777777" w:rsidR="007E6C88" w:rsidRPr="00D20CC9" w:rsidRDefault="007E6C88" w:rsidP="00405F91">
            <w:pPr>
              <w:rPr>
                <w:lang w:eastAsia="de-DE"/>
              </w:rPr>
            </w:pPr>
          </w:p>
        </w:tc>
      </w:tr>
      <w:tr w:rsidR="007E6C88" w:rsidRPr="00D20CC9" w14:paraId="480FA0FA" w14:textId="77777777" w:rsidTr="00364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99D7" w14:textId="478111F8" w:rsidR="007E6C88" w:rsidRPr="00D20CC9" w:rsidRDefault="007E6C88" w:rsidP="007E6C88">
            <w:pPr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Addetto</w:t>
            </w:r>
            <w:proofErr w:type="spellEnd"/>
            <w:r>
              <w:rPr>
                <w:lang w:eastAsia="de-DE"/>
              </w:rPr>
              <w:t xml:space="preserve"> ai </w:t>
            </w:r>
            <w:proofErr w:type="spellStart"/>
            <w:r>
              <w:rPr>
                <w:lang w:eastAsia="de-DE"/>
              </w:rPr>
              <w:t>Concorrenti</w:t>
            </w:r>
            <w:proofErr w:type="spellEnd"/>
            <w:r>
              <w:rPr>
                <w:lang w:eastAsia="de-DE"/>
              </w:rPr>
              <w:t xml:space="preserve"> (CRO)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AAFD" w14:textId="7A8DCBD8" w:rsidR="007E6C88" w:rsidRPr="00D20CC9" w:rsidRDefault="007E6C88" w:rsidP="007E6C88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[N</w:t>
            </w:r>
            <w:r>
              <w:rPr>
                <w:highlight w:val="yellow"/>
                <w:lang w:eastAsia="de-DE"/>
              </w:rPr>
              <w:t>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079C9B" w14:textId="77777777" w:rsidR="007E6C88" w:rsidRPr="00D20CC9" w:rsidRDefault="007E6C88" w:rsidP="007E6C88">
            <w:pPr>
              <w:rPr>
                <w:lang w:eastAsia="de-DE"/>
              </w:rPr>
            </w:pPr>
          </w:p>
        </w:tc>
      </w:tr>
      <w:tr w:rsidR="007E6C88" w:rsidRPr="00D20CC9" w14:paraId="2DE17E38" w14:textId="77777777" w:rsidTr="00364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7947" w14:textId="27F8D633" w:rsidR="007E6C88" w:rsidRPr="00D20CC9" w:rsidRDefault="007E6C88" w:rsidP="007E6C88">
            <w:pPr>
              <w:rPr>
                <w:lang w:eastAsia="de-DE"/>
              </w:rPr>
            </w:pPr>
            <w:r w:rsidRPr="00D20CC9">
              <w:rPr>
                <w:lang w:eastAsia="de-DE"/>
              </w:rPr>
              <w:br w:type="page"/>
            </w:r>
            <w:proofErr w:type="spellStart"/>
            <w:r>
              <w:rPr>
                <w:lang w:eastAsia="de-DE"/>
              </w:rPr>
              <w:t>Responsabile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Ufficio</w:t>
            </w:r>
            <w:proofErr w:type="spellEnd"/>
            <w:r>
              <w:rPr>
                <w:lang w:eastAsia="de-DE"/>
              </w:rPr>
              <w:t xml:space="preserve"> Stampa</w:t>
            </w:r>
            <w:r w:rsidRPr="00D20CC9">
              <w:rPr>
                <w:lang w:eastAsia="de-DE"/>
              </w:rPr>
              <w:t>: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6631" w14:textId="14223D4D" w:rsidR="007E6C88" w:rsidRPr="00D20CC9" w:rsidRDefault="007E6C88" w:rsidP="007E6C88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[N</w:t>
            </w:r>
            <w:r>
              <w:rPr>
                <w:highlight w:val="yellow"/>
                <w:lang w:eastAsia="de-DE"/>
              </w:rPr>
              <w:t>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E957FE" w14:textId="77777777" w:rsidR="007E6C88" w:rsidRPr="00D20CC9" w:rsidRDefault="007E6C88" w:rsidP="007E6C88">
            <w:pPr>
              <w:rPr>
                <w:lang w:eastAsia="de-DE"/>
              </w:rPr>
            </w:pPr>
          </w:p>
        </w:tc>
      </w:tr>
      <w:tr w:rsidR="007E6C88" w:rsidRPr="00D20CC9" w14:paraId="5A53406D" w14:textId="77777777" w:rsidTr="00364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071B" w14:textId="7BC0A493" w:rsidR="007E6C88" w:rsidRPr="00D20CC9" w:rsidRDefault="007E6C88" w:rsidP="007E6C88">
            <w:pPr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Responsabile</w:t>
            </w:r>
            <w:proofErr w:type="spellEnd"/>
            <w:r>
              <w:rPr>
                <w:lang w:eastAsia="de-DE"/>
              </w:rPr>
              <w:t xml:space="preserve"> Parco </w:t>
            </w:r>
            <w:proofErr w:type="spellStart"/>
            <w:r>
              <w:rPr>
                <w:lang w:eastAsia="de-DE"/>
              </w:rPr>
              <w:t>Chiuso</w:t>
            </w:r>
            <w:proofErr w:type="spellEnd"/>
            <w:r w:rsidRPr="00D20CC9">
              <w:rPr>
                <w:lang w:eastAsia="de-DE"/>
              </w:rPr>
              <w:t>: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6BB4" w14:textId="2504BA07" w:rsidR="007E6C88" w:rsidRPr="00D20CC9" w:rsidRDefault="007E6C88" w:rsidP="007E6C88">
            <w:pPr>
              <w:rPr>
                <w:lang w:eastAsia="de-DE"/>
              </w:rPr>
            </w:pPr>
            <w:r w:rsidRPr="00D20CC9">
              <w:rPr>
                <w:highlight w:val="yellow"/>
                <w:lang w:eastAsia="de-DE"/>
              </w:rPr>
              <w:t>[N</w:t>
            </w:r>
            <w:r>
              <w:rPr>
                <w:highlight w:val="yellow"/>
                <w:lang w:eastAsia="de-DE"/>
              </w:rPr>
              <w:t>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0DAA83" w14:textId="77777777" w:rsidR="007E6C88" w:rsidRPr="00D20CC9" w:rsidRDefault="007E6C88" w:rsidP="007E6C88">
            <w:pPr>
              <w:rPr>
                <w:lang w:eastAsia="de-DE"/>
              </w:rPr>
            </w:pPr>
          </w:p>
        </w:tc>
      </w:tr>
    </w:tbl>
    <w:p w14:paraId="7B215B8F" w14:textId="77777777" w:rsidR="0073450D" w:rsidRDefault="0073450D" w:rsidP="00E25B26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</w:p>
    <w:p w14:paraId="6B9C89DD" w14:textId="2F53AC19" w:rsidR="00885AE6" w:rsidRPr="00D20CC9" w:rsidRDefault="00885AE6" w:rsidP="00E25B26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  <w:bookmarkStart w:id="15" w:name="_Toc115971942"/>
      <w:r w:rsidRPr="00D20CC9">
        <w:t>Art. 2.8</w:t>
      </w:r>
      <w:r w:rsidRPr="00D20CC9">
        <w:tab/>
      </w:r>
      <w:proofErr w:type="spellStart"/>
      <w:r w:rsidR="007E6C88">
        <w:t>Ubicazione</w:t>
      </w:r>
      <w:proofErr w:type="spellEnd"/>
      <w:r w:rsidR="007E6C88">
        <w:t xml:space="preserve"> del Quartier </w:t>
      </w:r>
      <w:proofErr w:type="spellStart"/>
      <w:r w:rsidR="007E6C88">
        <w:t>Generale</w:t>
      </w:r>
      <w:proofErr w:type="spellEnd"/>
      <w:r w:rsidR="007E6C88">
        <w:t xml:space="preserve"> (HQ) e </w:t>
      </w:r>
      <w:proofErr w:type="spellStart"/>
      <w:r w:rsidR="007E6C88">
        <w:t>contatti</w:t>
      </w:r>
      <w:bookmarkEnd w:id="15"/>
      <w:proofErr w:type="spellEnd"/>
    </w:p>
    <w:tbl>
      <w:tblPr>
        <w:tblW w:w="9322" w:type="dxa"/>
        <w:tblLook w:val="01E0" w:firstRow="1" w:lastRow="1" w:firstColumn="1" w:lastColumn="1" w:noHBand="0" w:noVBand="0"/>
      </w:tblPr>
      <w:tblGrid>
        <w:gridCol w:w="1668"/>
        <w:gridCol w:w="7654"/>
      </w:tblGrid>
      <w:tr w:rsidR="00885AE6" w:rsidRPr="00D20CC9" w14:paraId="1C47102D" w14:textId="77777777" w:rsidTr="007C0A51">
        <w:trPr>
          <w:trHeight w:hRule="exact" w:val="283"/>
        </w:trPr>
        <w:tc>
          <w:tcPr>
            <w:tcW w:w="1668" w:type="dxa"/>
            <w:vAlign w:val="bottom"/>
          </w:tcPr>
          <w:p w14:paraId="6F61E6DB" w14:textId="71ECBF27" w:rsidR="00885AE6" w:rsidRPr="00D20CC9" w:rsidRDefault="00003FAC" w:rsidP="00E25B26">
            <w:r>
              <w:t>Nome</w:t>
            </w:r>
            <w:r w:rsidR="00885AE6" w:rsidRPr="00D20CC9">
              <w:t xml:space="preserve">: </w:t>
            </w:r>
          </w:p>
        </w:tc>
        <w:tc>
          <w:tcPr>
            <w:tcW w:w="7654" w:type="dxa"/>
            <w:vAlign w:val="bottom"/>
          </w:tcPr>
          <w:p w14:paraId="19E25E44" w14:textId="21D398FE" w:rsidR="00885AE6" w:rsidRPr="00D20CC9" w:rsidRDefault="007C0A51" w:rsidP="007C0A51">
            <w:r w:rsidRPr="00D20CC9">
              <w:rPr>
                <w:highlight w:val="yellow"/>
                <w:lang w:eastAsia="de-DE"/>
              </w:rPr>
              <w:t>[</w:t>
            </w:r>
            <w:r w:rsidR="00003FAC">
              <w:rPr>
                <w:highlight w:val="yellow"/>
                <w:lang w:eastAsia="de-DE"/>
              </w:rPr>
              <w:t>Nome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</w:tr>
      <w:tr w:rsidR="00885AE6" w:rsidRPr="00D20CC9" w14:paraId="77476ECB" w14:textId="77777777" w:rsidTr="007C0A51">
        <w:trPr>
          <w:trHeight w:hRule="exact" w:val="283"/>
        </w:trPr>
        <w:tc>
          <w:tcPr>
            <w:tcW w:w="1668" w:type="dxa"/>
            <w:vAlign w:val="bottom"/>
          </w:tcPr>
          <w:p w14:paraId="6D444E09" w14:textId="69336AA4" w:rsidR="00885AE6" w:rsidRPr="00D20CC9" w:rsidRDefault="00003FAC" w:rsidP="00E25B26">
            <w:proofErr w:type="spellStart"/>
            <w:r>
              <w:t>Indirizzo</w:t>
            </w:r>
            <w:proofErr w:type="spellEnd"/>
            <w:r w:rsidR="00885AE6" w:rsidRPr="00D20CC9">
              <w:t xml:space="preserve">: </w:t>
            </w:r>
          </w:p>
        </w:tc>
        <w:tc>
          <w:tcPr>
            <w:tcW w:w="7654" w:type="dxa"/>
            <w:vAlign w:val="bottom"/>
          </w:tcPr>
          <w:p w14:paraId="7072983E" w14:textId="7170D9E0" w:rsidR="00885AE6" w:rsidRPr="00D20CC9" w:rsidRDefault="007C0A51" w:rsidP="00B6475A">
            <w:r w:rsidRPr="00D20CC9">
              <w:rPr>
                <w:highlight w:val="yellow"/>
                <w:lang w:eastAsia="de-DE"/>
              </w:rPr>
              <w:t>[</w:t>
            </w:r>
            <w:proofErr w:type="spellStart"/>
            <w:r w:rsidR="00003FAC">
              <w:rPr>
                <w:highlight w:val="yellow"/>
                <w:lang w:eastAsia="de-DE"/>
              </w:rPr>
              <w:t>Indirizzo</w:t>
            </w:r>
            <w:proofErr w:type="spellEnd"/>
            <w:r w:rsidRPr="00D20CC9">
              <w:rPr>
                <w:highlight w:val="yellow"/>
                <w:lang w:eastAsia="de-DE"/>
              </w:rPr>
              <w:t>]</w:t>
            </w:r>
          </w:p>
        </w:tc>
      </w:tr>
      <w:tr w:rsidR="00885AE6" w:rsidRPr="00D20CC9" w14:paraId="01000D10" w14:textId="77777777" w:rsidTr="007C0A51">
        <w:trPr>
          <w:trHeight w:hRule="exact" w:val="283"/>
        </w:trPr>
        <w:tc>
          <w:tcPr>
            <w:tcW w:w="1668" w:type="dxa"/>
            <w:vAlign w:val="bottom"/>
          </w:tcPr>
          <w:p w14:paraId="0A724DB9" w14:textId="50A6D8D0" w:rsidR="00885AE6" w:rsidRPr="00D20CC9" w:rsidRDefault="00003FAC" w:rsidP="00E25B26">
            <w:r>
              <w:t>CAP/</w:t>
            </w:r>
            <w:proofErr w:type="spellStart"/>
            <w:r>
              <w:t>Città</w:t>
            </w:r>
            <w:proofErr w:type="spellEnd"/>
          </w:p>
        </w:tc>
        <w:tc>
          <w:tcPr>
            <w:tcW w:w="7654" w:type="dxa"/>
            <w:vAlign w:val="bottom"/>
          </w:tcPr>
          <w:p w14:paraId="5E1C5BF1" w14:textId="75069CB8" w:rsidR="00885AE6" w:rsidRPr="00D20CC9" w:rsidRDefault="007C0A51" w:rsidP="00B6475A">
            <w:r w:rsidRPr="00D20CC9">
              <w:rPr>
                <w:highlight w:val="yellow"/>
                <w:lang w:eastAsia="de-DE"/>
              </w:rPr>
              <w:t>[</w:t>
            </w:r>
            <w:proofErr w:type="spellStart"/>
            <w:r w:rsidR="00003FAC">
              <w:rPr>
                <w:highlight w:val="yellow"/>
                <w:lang w:eastAsia="de-DE"/>
              </w:rPr>
              <w:t>Città</w:t>
            </w:r>
            <w:proofErr w:type="spellEnd"/>
            <w:r w:rsidRPr="00D20CC9">
              <w:rPr>
                <w:highlight w:val="yellow"/>
                <w:lang w:eastAsia="de-DE"/>
              </w:rPr>
              <w:t>]</w:t>
            </w:r>
          </w:p>
        </w:tc>
      </w:tr>
      <w:tr w:rsidR="00885AE6" w:rsidRPr="00D20CC9" w14:paraId="7A1F6923" w14:textId="77777777" w:rsidTr="007C0A51">
        <w:trPr>
          <w:trHeight w:hRule="exact" w:val="283"/>
        </w:trPr>
        <w:tc>
          <w:tcPr>
            <w:tcW w:w="1668" w:type="dxa"/>
            <w:vAlign w:val="bottom"/>
          </w:tcPr>
          <w:p w14:paraId="7A01D07D" w14:textId="763B22AC" w:rsidR="00885AE6" w:rsidRPr="00D20CC9" w:rsidRDefault="00003FAC" w:rsidP="00E25B26">
            <w:proofErr w:type="spellStart"/>
            <w:r>
              <w:t>Telefono</w:t>
            </w:r>
            <w:proofErr w:type="spellEnd"/>
            <w:r w:rsidR="00885AE6" w:rsidRPr="00D20CC9">
              <w:t xml:space="preserve">: </w:t>
            </w:r>
          </w:p>
        </w:tc>
        <w:tc>
          <w:tcPr>
            <w:tcW w:w="7654" w:type="dxa"/>
            <w:vAlign w:val="bottom"/>
          </w:tcPr>
          <w:p w14:paraId="32A835A9" w14:textId="468EE2D2" w:rsidR="00885AE6" w:rsidRPr="00D20CC9" w:rsidRDefault="007C0A51" w:rsidP="00B6475A">
            <w:r w:rsidRPr="00D20CC9">
              <w:rPr>
                <w:highlight w:val="yellow"/>
                <w:lang w:eastAsia="de-DE"/>
              </w:rPr>
              <w:t>[</w:t>
            </w:r>
            <w:proofErr w:type="spellStart"/>
            <w:r w:rsidR="00003FAC">
              <w:rPr>
                <w:highlight w:val="yellow"/>
                <w:lang w:eastAsia="de-DE"/>
              </w:rPr>
              <w:t>Telefono</w:t>
            </w:r>
            <w:proofErr w:type="spellEnd"/>
            <w:r w:rsidRPr="00D20CC9">
              <w:rPr>
                <w:highlight w:val="yellow"/>
                <w:lang w:eastAsia="de-DE"/>
              </w:rPr>
              <w:t>]</w:t>
            </w:r>
          </w:p>
        </w:tc>
      </w:tr>
      <w:tr w:rsidR="00885AE6" w:rsidRPr="00D20CC9" w14:paraId="121DB4BA" w14:textId="77777777" w:rsidTr="007C0A51">
        <w:trPr>
          <w:trHeight w:hRule="exact" w:val="283"/>
        </w:trPr>
        <w:tc>
          <w:tcPr>
            <w:tcW w:w="1668" w:type="dxa"/>
            <w:vAlign w:val="bottom"/>
          </w:tcPr>
          <w:p w14:paraId="22114E44" w14:textId="77777777" w:rsidR="00885AE6" w:rsidRPr="00D20CC9" w:rsidRDefault="00885AE6" w:rsidP="00E25B26">
            <w:r w:rsidRPr="00D20CC9">
              <w:t>E-mail</w:t>
            </w:r>
          </w:p>
        </w:tc>
        <w:tc>
          <w:tcPr>
            <w:tcW w:w="7654" w:type="dxa"/>
            <w:vAlign w:val="bottom"/>
          </w:tcPr>
          <w:p w14:paraId="0CF44592" w14:textId="72A07B43" w:rsidR="00885AE6" w:rsidRPr="00D20CC9" w:rsidRDefault="007C0A51" w:rsidP="00B6475A">
            <w:r w:rsidRPr="00D20CC9">
              <w:rPr>
                <w:highlight w:val="yellow"/>
                <w:lang w:eastAsia="de-DE"/>
              </w:rPr>
              <w:t>[</w:t>
            </w:r>
            <w:r>
              <w:rPr>
                <w:highlight w:val="yellow"/>
                <w:lang w:eastAsia="de-DE"/>
              </w:rPr>
              <w:t>Email</w:t>
            </w:r>
            <w:r w:rsidRPr="00D20CC9">
              <w:rPr>
                <w:highlight w:val="yellow"/>
                <w:lang w:eastAsia="de-DE"/>
              </w:rPr>
              <w:t>]</w:t>
            </w:r>
          </w:p>
        </w:tc>
      </w:tr>
    </w:tbl>
    <w:p w14:paraId="18AB1060" w14:textId="77777777" w:rsidR="009B5BEB" w:rsidRPr="00D20CC9" w:rsidRDefault="009B5BEB" w:rsidP="00E25B26"/>
    <w:p w14:paraId="759FED51" w14:textId="77777777" w:rsidR="00943C38" w:rsidRPr="001278E8" w:rsidRDefault="00943C38" w:rsidP="00E25B26">
      <w:pPr>
        <w:rPr>
          <w:sz w:val="10"/>
          <w:szCs w:val="10"/>
        </w:rPr>
      </w:pPr>
    </w:p>
    <w:p w14:paraId="13603058" w14:textId="26499E97" w:rsidR="009B5BEB" w:rsidRPr="00B6475A" w:rsidRDefault="00003FAC" w:rsidP="00E25B26">
      <w:proofErr w:type="spellStart"/>
      <w:r>
        <w:t>Orari</w:t>
      </w:r>
      <w:proofErr w:type="spellEnd"/>
      <w:r>
        <w:t xml:space="preserve"> Quartier </w:t>
      </w:r>
      <w:proofErr w:type="spellStart"/>
      <w:r>
        <w:t>Generale</w:t>
      </w:r>
      <w:proofErr w:type="spellEnd"/>
      <w:r w:rsidR="009B5BEB" w:rsidRPr="00B6475A">
        <w:t>:</w:t>
      </w:r>
      <w:r w:rsidR="009B5BEB" w:rsidRPr="00B6475A">
        <w:tab/>
      </w:r>
      <w:r>
        <w:t>da</w:t>
      </w:r>
      <w:r w:rsidR="009B5BEB" w:rsidRPr="00B6475A">
        <w:tab/>
      </w:r>
      <w:r w:rsidR="00D87E47" w:rsidRPr="00B6475A">
        <w:rPr>
          <w:i/>
          <w:highlight w:val="yellow"/>
        </w:rPr>
        <w:t>[</w:t>
      </w:r>
      <w:r>
        <w:rPr>
          <w:i/>
          <w:highlight w:val="yellow"/>
        </w:rPr>
        <w:t xml:space="preserve">data e </w:t>
      </w:r>
      <w:proofErr w:type="spellStart"/>
      <w:r>
        <w:rPr>
          <w:i/>
          <w:highlight w:val="yellow"/>
        </w:rPr>
        <w:t>ora</w:t>
      </w:r>
      <w:proofErr w:type="spellEnd"/>
      <w:r w:rsidR="00D87E47" w:rsidRPr="00B6475A">
        <w:rPr>
          <w:i/>
          <w:highlight w:val="yellow"/>
        </w:rPr>
        <w:t>]</w:t>
      </w:r>
      <w:r w:rsidR="009B5BEB" w:rsidRPr="00B6475A">
        <w:tab/>
      </w:r>
      <w:r>
        <w:t>a</w:t>
      </w:r>
      <w:r w:rsidR="009B5BEB" w:rsidRPr="00B6475A">
        <w:tab/>
      </w:r>
      <w:r w:rsidR="00D87E47" w:rsidRPr="00B6475A">
        <w:rPr>
          <w:i/>
          <w:highlight w:val="yellow"/>
        </w:rPr>
        <w:t>[</w:t>
      </w:r>
      <w:r>
        <w:rPr>
          <w:i/>
          <w:highlight w:val="yellow"/>
        </w:rPr>
        <w:t xml:space="preserve">data e </w:t>
      </w:r>
      <w:proofErr w:type="spellStart"/>
      <w:r>
        <w:rPr>
          <w:i/>
          <w:highlight w:val="yellow"/>
        </w:rPr>
        <w:t>ora</w:t>
      </w:r>
      <w:proofErr w:type="spellEnd"/>
      <w:r w:rsidR="00D87E47" w:rsidRPr="00B6475A">
        <w:rPr>
          <w:i/>
          <w:highlight w:val="yellow"/>
        </w:rPr>
        <w:t>]</w:t>
      </w:r>
    </w:p>
    <w:p w14:paraId="6C2B5371" w14:textId="77777777" w:rsidR="00943C38" w:rsidRPr="00B6475A" w:rsidRDefault="00943C38" w:rsidP="00E25B26"/>
    <w:p w14:paraId="552D0E16" w14:textId="671A9C13" w:rsidR="009B5BEB" w:rsidRPr="00B6475A" w:rsidRDefault="00003FAC" w:rsidP="00E25B26">
      <w:proofErr w:type="spellStart"/>
      <w:r>
        <w:t>Orari</w:t>
      </w:r>
      <w:proofErr w:type="spellEnd"/>
      <w:r>
        <w:t xml:space="preserve"> Parco </w:t>
      </w:r>
      <w:proofErr w:type="spellStart"/>
      <w:r>
        <w:t>Assistenza</w:t>
      </w:r>
      <w:proofErr w:type="spellEnd"/>
      <w:r w:rsidR="009B5BEB" w:rsidRPr="00B6475A">
        <w:t>:</w:t>
      </w:r>
      <w:r w:rsidR="009B5BEB" w:rsidRPr="00B6475A">
        <w:tab/>
      </w:r>
      <w:r>
        <w:t>da</w:t>
      </w:r>
      <w:r w:rsidR="009B5BEB" w:rsidRPr="00B6475A">
        <w:tab/>
      </w:r>
      <w:r w:rsidRPr="00B6475A">
        <w:rPr>
          <w:i/>
          <w:highlight w:val="yellow"/>
        </w:rPr>
        <w:t>[</w:t>
      </w:r>
      <w:r>
        <w:rPr>
          <w:i/>
          <w:highlight w:val="yellow"/>
        </w:rPr>
        <w:t xml:space="preserve">data e </w:t>
      </w:r>
      <w:proofErr w:type="spellStart"/>
      <w:r>
        <w:rPr>
          <w:i/>
          <w:highlight w:val="yellow"/>
        </w:rPr>
        <w:t>ora</w:t>
      </w:r>
      <w:proofErr w:type="spellEnd"/>
      <w:r w:rsidRPr="00B6475A">
        <w:rPr>
          <w:i/>
          <w:highlight w:val="yellow"/>
        </w:rPr>
        <w:t>]</w:t>
      </w:r>
      <w:r w:rsidR="009B5BEB" w:rsidRPr="00B6475A">
        <w:tab/>
      </w:r>
      <w:r>
        <w:t>a</w:t>
      </w:r>
      <w:r w:rsidR="009B5BEB" w:rsidRPr="00B6475A">
        <w:tab/>
      </w:r>
      <w:r w:rsidRPr="00B6475A">
        <w:rPr>
          <w:i/>
          <w:highlight w:val="yellow"/>
        </w:rPr>
        <w:t>[</w:t>
      </w:r>
      <w:r>
        <w:rPr>
          <w:i/>
          <w:highlight w:val="yellow"/>
        </w:rPr>
        <w:t xml:space="preserve">data e </w:t>
      </w:r>
      <w:proofErr w:type="spellStart"/>
      <w:r>
        <w:rPr>
          <w:i/>
          <w:highlight w:val="yellow"/>
        </w:rPr>
        <w:t>ora</w:t>
      </w:r>
      <w:proofErr w:type="spellEnd"/>
      <w:r w:rsidRPr="00B6475A">
        <w:rPr>
          <w:i/>
          <w:highlight w:val="yellow"/>
        </w:rPr>
        <w:t>]</w:t>
      </w:r>
    </w:p>
    <w:p w14:paraId="3C823B88" w14:textId="77777777" w:rsidR="00943C38" w:rsidRPr="00B6475A" w:rsidRDefault="00943C38" w:rsidP="00E25B26"/>
    <w:p w14:paraId="6B32AC91" w14:textId="2B5AD56F" w:rsidR="00D87E47" w:rsidRPr="00B6475A" w:rsidRDefault="00003FAC" w:rsidP="00E25B26">
      <w:pPr>
        <w:rPr>
          <w:bCs/>
          <w:sz w:val="22"/>
          <w:szCs w:val="24"/>
        </w:rPr>
      </w:pPr>
      <w:proofErr w:type="spellStart"/>
      <w:r>
        <w:t>Albo</w:t>
      </w:r>
      <w:proofErr w:type="spellEnd"/>
      <w:r>
        <w:t xml:space="preserve"> di </w:t>
      </w:r>
      <w:proofErr w:type="spellStart"/>
      <w:r>
        <w:t>gara</w:t>
      </w:r>
      <w:proofErr w:type="spellEnd"/>
      <w:r>
        <w:t xml:space="preserve"> Ufficiale</w:t>
      </w:r>
      <w:r w:rsidR="00CF1070" w:rsidRPr="00B6475A">
        <w:t xml:space="preserve"> (NB)</w:t>
      </w:r>
      <w:r w:rsidR="00D87E47" w:rsidRPr="00B6475A">
        <w:t xml:space="preserve">: </w:t>
      </w:r>
      <w:r w:rsidR="00D87E47" w:rsidRPr="00B6475A">
        <w:rPr>
          <w:i/>
          <w:highlight w:val="yellow"/>
        </w:rPr>
        <w:t>[</w:t>
      </w:r>
      <w:proofErr w:type="spellStart"/>
      <w:r>
        <w:rPr>
          <w:i/>
          <w:highlight w:val="yellow"/>
        </w:rPr>
        <w:t>Luogo</w:t>
      </w:r>
      <w:proofErr w:type="spellEnd"/>
      <w:r w:rsidR="00D87E47" w:rsidRPr="00B6475A">
        <w:rPr>
          <w:i/>
          <w:highlight w:val="yellow"/>
        </w:rPr>
        <w:t>]</w:t>
      </w:r>
    </w:p>
    <w:p w14:paraId="1213208D" w14:textId="7AAF6EF7" w:rsidR="00943C38" w:rsidRPr="00B6475A" w:rsidRDefault="00003FAC" w:rsidP="00E25B26">
      <w:proofErr w:type="spellStart"/>
      <w:r>
        <w:t>Albo</w:t>
      </w:r>
      <w:proofErr w:type="spellEnd"/>
      <w:r>
        <w:t xml:space="preserve"> di </w:t>
      </w:r>
      <w:proofErr w:type="spellStart"/>
      <w:r>
        <w:t>Gara</w:t>
      </w:r>
      <w:proofErr w:type="spellEnd"/>
      <w:r>
        <w:t xml:space="preserve"> </w:t>
      </w:r>
      <w:proofErr w:type="spellStart"/>
      <w:r>
        <w:t>Digitale</w:t>
      </w:r>
      <w:proofErr w:type="spellEnd"/>
      <w:r w:rsidR="00CF1070" w:rsidRPr="00B6475A">
        <w:t xml:space="preserve"> (DNB)</w:t>
      </w:r>
      <w:r w:rsidR="00D87E47" w:rsidRPr="00B6475A">
        <w:t xml:space="preserve">: </w:t>
      </w:r>
      <w:r w:rsidR="00D87E47" w:rsidRPr="00B6475A">
        <w:rPr>
          <w:i/>
          <w:highlight w:val="yellow"/>
        </w:rPr>
        <w:t>[</w:t>
      </w:r>
      <w:proofErr w:type="spellStart"/>
      <w:r>
        <w:rPr>
          <w:i/>
          <w:highlight w:val="yellow"/>
        </w:rPr>
        <w:t>Sito</w:t>
      </w:r>
      <w:proofErr w:type="spellEnd"/>
      <w:r>
        <w:rPr>
          <w:i/>
          <w:highlight w:val="yellow"/>
        </w:rPr>
        <w:t xml:space="preserve"> Web</w:t>
      </w:r>
      <w:r w:rsidR="00D87E47" w:rsidRPr="00B6475A">
        <w:rPr>
          <w:i/>
          <w:highlight w:val="yellow"/>
        </w:rPr>
        <w:t>]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Password:</w:t>
      </w:r>
      <w:r w:rsidRPr="00003FAC">
        <w:rPr>
          <w:i/>
          <w:highlight w:val="yellow"/>
        </w:rPr>
        <w:t xml:space="preserve"> </w:t>
      </w:r>
      <w:r w:rsidRPr="00B6475A">
        <w:rPr>
          <w:i/>
          <w:highlight w:val="yellow"/>
        </w:rPr>
        <w:t>[</w:t>
      </w:r>
      <w:r>
        <w:rPr>
          <w:i/>
          <w:highlight w:val="yellow"/>
        </w:rPr>
        <w:t>password</w:t>
      </w:r>
      <w:r w:rsidRPr="00B6475A">
        <w:rPr>
          <w:i/>
          <w:highlight w:val="yellow"/>
        </w:rPr>
        <w:t>]</w:t>
      </w:r>
    </w:p>
    <w:p w14:paraId="02D48E07" w14:textId="77777777" w:rsidR="00943C38" w:rsidRDefault="00943C38" w:rsidP="00E25B26"/>
    <w:p w14:paraId="2F595CFD" w14:textId="77777777" w:rsidR="008A701B" w:rsidRPr="00D20CC9" w:rsidRDefault="008A701B" w:rsidP="00E25B26"/>
    <w:p w14:paraId="12512377" w14:textId="01C93984" w:rsidR="00885AE6" w:rsidRPr="00D20CC9" w:rsidRDefault="00003FAC" w:rsidP="003C5A8D">
      <w:pPr>
        <w:pStyle w:val="Article1"/>
      </w:pPr>
      <w:bookmarkStart w:id="16" w:name="_Toc115971943"/>
      <w:proofErr w:type="spellStart"/>
      <w:r>
        <w:t>Programma</w:t>
      </w:r>
      <w:proofErr w:type="spellEnd"/>
      <w:r>
        <w:t xml:space="preserve"> in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cronologico</w:t>
      </w:r>
      <w:proofErr w:type="spellEnd"/>
      <w:r>
        <w:t xml:space="preserve"> e </w:t>
      </w:r>
      <w:proofErr w:type="spellStart"/>
      <w:r>
        <w:t>luoghi</w:t>
      </w:r>
      <w:bookmarkEnd w:id="16"/>
      <w:proofErr w:type="spell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850"/>
        <w:gridCol w:w="5297"/>
        <w:gridCol w:w="2075"/>
      </w:tblGrid>
      <w:tr w:rsidR="007A3236" w:rsidRPr="00D20CC9" w14:paraId="37759362" w14:textId="77777777" w:rsidTr="00C43993">
        <w:trPr>
          <w:trHeight w:val="283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B75095E" w14:textId="3D379017" w:rsidR="007A3236" w:rsidRPr="00C951BE" w:rsidRDefault="00003FAC" w:rsidP="007A3236">
            <w:r>
              <w:t>Data</w:t>
            </w:r>
            <w:r w:rsidR="007A3236" w:rsidRPr="00C951BE">
              <w:t>: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95699B6" w14:textId="012A1FD8" w:rsidR="007A3236" w:rsidRPr="00C951BE" w:rsidRDefault="00003FAC" w:rsidP="007A3236">
            <w:r>
              <w:t>Ora</w:t>
            </w:r>
            <w:r w:rsidR="007A3236" w:rsidRPr="00C951BE">
              <w:t>:</w:t>
            </w:r>
          </w:p>
        </w:tc>
        <w:tc>
          <w:tcPr>
            <w:tcW w:w="5297" w:type="dxa"/>
            <w:shd w:val="clear" w:color="auto" w:fill="BFBFBF" w:themeFill="background1" w:themeFillShade="BF"/>
            <w:vAlign w:val="center"/>
          </w:tcPr>
          <w:p w14:paraId="4DCA56A2" w14:textId="0C5E5103" w:rsidR="007A3236" w:rsidRPr="00C951BE" w:rsidRDefault="007A3236" w:rsidP="007A3236"/>
        </w:tc>
        <w:tc>
          <w:tcPr>
            <w:tcW w:w="2075" w:type="dxa"/>
            <w:shd w:val="clear" w:color="auto" w:fill="BFBFBF" w:themeFill="background1" w:themeFillShade="BF"/>
            <w:vAlign w:val="center"/>
          </w:tcPr>
          <w:p w14:paraId="666A6CDA" w14:textId="5B50A5FB" w:rsidR="007A3236" w:rsidRPr="00C951BE" w:rsidRDefault="00003FAC" w:rsidP="007A3236">
            <w:proofErr w:type="spellStart"/>
            <w:r>
              <w:t>Luogo</w:t>
            </w:r>
            <w:proofErr w:type="spellEnd"/>
            <w:r w:rsidR="007A3236" w:rsidRPr="00C951BE">
              <w:t>:</w:t>
            </w:r>
          </w:p>
        </w:tc>
      </w:tr>
      <w:tr w:rsidR="00F31DF1" w:rsidRPr="00D20CC9" w14:paraId="6DF45187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521852E8" w14:textId="55F808C2" w:rsidR="00F31DF1" w:rsidRPr="00D20CC9" w:rsidRDefault="00F31DF1" w:rsidP="00F31DF1">
            <w:r w:rsidRPr="00B6475A">
              <w:rPr>
                <w:highlight w:val="yellow"/>
              </w:rPr>
              <w:t>[Dat</w:t>
            </w:r>
            <w:r w:rsidR="00003FAC">
              <w:rPr>
                <w:highlight w:val="yellow"/>
              </w:rPr>
              <w:t>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850" w:type="dxa"/>
            <w:vAlign w:val="center"/>
          </w:tcPr>
          <w:p w14:paraId="667D61C1" w14:textId="3A2346FB" w:rsidR="00F31DF1" w:rsidRPr="00D20CC9" w:rsidRDefault="00F31DF1" w:rsidP="00F31DF1">
            <w:r w:rsidRPr="00B6475A">
              <w:rPr>
                <w:highlight w:val="yellow"/>
              </w:rPr>
              <w:t>[</w:t>
            </w:r>
            <w:r w:rsidR="00003FAC">
              <w:rPr>
                <w:highlight w:val="yellow"/>
              </w:rPr>
              <w:t>Ora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5297" w:type="dxa"/>
            <w:vAlign w:val="center"/>
          </w:tcPr>
          <w:p w14:paraId="34A3D4F1" w14:textId="05F58A5B" w:rsidR="00F31DF1" w:rsidRPr="00D20CC9" w:rsidRDefault="00003FAC" w:rsidP="00F31DF1">
            <w:proofErr w:type="spellStart"/>
            <w:r>
              <w:t>Pubblicazione</w:t>
            </w:r>
            <w:proofErr w:type="spellEnd"/>
            <w:r>
              <w:t xml:space="preserve"> del </w:t>
            </w:r>
            <w:proofErr w:type="spellStart"/>
            <w:r>
              <w:t>Regolamento</w:t>
            </w:r>
            <w:proofErr w:type="spellEnd"/>
            <w:r>
              <w:t xml:space="preserve"> </w:t>
            </w:r>
            <w:proofErr w:type="spellStart"/>
            <w:r>
              <w:t>Particolare</w:t>
            </w:r>
            <w:proofErr w:type="spellEnd"/>
            <w:r>
              <w:t xml:space="preserve"> </w:t>
            </w:r>
          </w:p>
        </w:tc>
        <w:tc>
          <w:tcPr>
            <w:tcW w:w="2075" w:type="dxa"/>
            <w:shd w:val="clear" w:color="auto" w:fill="BFBFBF" w:themeFill="background1" w:themeFillShade="BF"/>
            <w:vAlign w:val="center"/>
          </w:tcPr>
          <w:p w14:paraId="0C2D0030" w14:textId="77777777" w:rsidR="00F31DF1" w:rsidRPr="00D20CC9" w:rsidRDefault="00F31DF1" w:rsidP="00F31DF1"/>
        </w:tc>
      </w:tr>
      <w:tr w:rsidR="00003FAC" w:rsidRPr="00D20CC9" w14:paraId="26BB01A8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271AA06A" w14:textId="750DBF5F" w:rsidR="00003FAC" w:rsidRPr="00D20CC9" w:rsidRDefault="00003FAC" w:rsidP="00003FAC">
            <w:r w:rsidRPr="00B6475A">
              <w:rPr>
                <w:highlight w:val="yellow"/>
              </w:rPr>
              <w:t>[Dat</w:t>
            </w:r>
            <w:r>
              <w:rPr>
                <w:highlight w:val="yellow"/>
              </w:rPr>
              <w:t>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850" w:type="dxa"/>
            <w:vAlign w:val="center"/>
          </w:tcPr>
          <w:p w14:paraId="17871B56" w14:textId="1C38E10F" w:rsidR="00003FAC" w:rsidRPr="00D20CC9" w:rsidRDefault="00003FAC" w:rsidP="00003FAC">
            <w:r w:rsidRPr="00B6475A">
              <w:rPr>
                <w:highlight w:val="yellow"/>
              </w:rPr>
              <w:t>[</w:t>
            </w:r>
            <w:r>
              <w:rPr>
                <w:highlight w:val="yellow"/>
              </w:rPr>
              <w:t>Ora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5297" w:type="dxa"/>
            <w:vAlign w:val="center"/>
          </w:tcPr>
          <w:p w14:paraId="50E89EF4" w14:textId="6E82AA19" w:rsidR="00003FAC" w:rsidRPr="00D20CC9" w:rsidRDefault="00003FAC" w:rsidP="00003FAC">
            <w:r>
              <w:t xml:space="preserve">Apertura </w:t>
            </w:r>
            <w:proofErr w:type="spellStart"/>
            <w:r>
              <w:t>iscrizioni</w:t>
            </w:r>
            <w:proofErr w:type="spellEnd"/>
          </w:p>
        </w:tc>
        <w:tc>
          <w:tcPr>
            <w:tcW w:w="2075" w:type="dxa"/>
            <w:shd w:val="clear" w:color="auto" w:fill="BFBFBF" w:themeFill="background1" w:themeFillShade="BF"/>
            <w:vAlign w:val="center"/>
          </w:tcPr>
          <w:p w14:paraId="0726DAAC" w14:textId="77777777" w:rsidR="00003FAC" w:rsidRPr="00D20CC9" w:rsidRDefault="00003FAC" w:rsidP="00003FAC"/>
        </w:tc>
      </w:tr>
      <w:tr w:rsidR="00003FAC" w:rsidRPr="00D20CC9" w14:paraId="35256B15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72636C0E" w14:textId="0C980EAE" w:rsidR="00003FAC" w:rsidRPr="00003FAC" w:rsidRDefault="00003FAC" w:rsidP="00003FAC">
            <w:pPr>
              <w:rPr>
                <w:highlight w:val="cyan"/>
              </w:rPr>
            </w:pPr>
            <w:r w:rsidRPr="00003FAC">
              <w:rPr>
                <w:highlight w:val="cyan"/>
              </w:rPr>
              <w:t>[Data]</w:t>
            </w:r>
          </w:p>
        </w:tc>
        <w:tc>
          <w:tcPr>
            <w:tcW w:w="850" w:type="dxa"/>
            <w:vAlign w:val="center"/>
          </w:tcPr>
          <w:p w14:paraId="202AADF2" w14:textId="2E2ED672" w:rsidR="00003FAC" w:rsidRPr="00B6475A" w:rsidRDefault="00003FAC" w:rsidP="00003FAC">
            <w:pPr>
              <w:rPr>
                <w:highlight w:val="cyan"/>
              </w:rPr>
            </w:pPr>
            <w:r w:rsidRPr="00B6475A">
              <w:rPr>
                <w:highlight w:val="cyan"/>
              </w:rPr>
              <w:t>[</w:t>
            </w:r>
            <w:r>
              <w:rPr>
                <w:highlight w:val="cyan"/>
              </w:rPr>
              <w:t>Ora</w:t>
            </w:r>
            <w:r w:rsidRPr="00B6475A">
              <w:rPr>
                <w:highlight w:val="cyan"/>
              </w:rPr>
              <w:t>]</w:t>
            </w:r>
          </w:p>
        </w:tc>
        <w:tc>
          <w:tcPr>
            <w:tcW w:w="5297" w:type="dxa"/>
            <w:vAlign w:val="center"/>
          </w:tcPr>
          <w:p w14:paraId="6F3B4A2B" w14:textId="2C06C8F2" w:rsidR="00003FAC" w:rsidRPr="00B6475A" w:rsidRDefault="00003FAC" w:rsidP="00003FAC">
            <w:pPr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Chiusura</w:t>
            </w:r>
            <w:proofErr w:type="spellEnd"/>
            <w:r>
              <w:rPr>
                <w:highlight w:val="cyan"/>
              </w:rPr>
              <w:t xml:space="preserve"> </w:t>
            </w:r>
            <w:proofErr w:type="spellStart"/>
            <w:r>
              <w:rPr>
                <w:highlight w:val="cyan"/>
              </w:rPr>
              <w:t>iscrizioni</w:t>
            </w:r>
            <w:proofErr w:type="spellEnd"/>
            <w:r>
              <w:rPr>
                <w:highlight w:val="cyan"/>
              </w:rPr>
              <w:t xml:space="preserve"> a </w:t>
            </w:r>
            <w:proofErr w:type="spellStart"/>
            <w:r>
              <w:rPr>
                <w:highlight w:val="cyan"/>
              </w:rPr>
              <w:t>tassa</w:t>
            </w:r>
            <w:proofErr w:type="spellEnd"/>
            <w:r>
              <w:rPr>
                <w:highlight w:val="cyan"/>
              </w:rPr>
              <w:t xml:space="preserve"> </w:t>
            </w:r>
            <w:proofErr w:type="spellStart"/>
            <w:r>
              <w:rPr>
                <w:highlight w:val="cyan"/>
              </w:rPr>
              <w:t>ridotta</w:t>
            </w:r>
            <w:proofErr w:type="spellEnd"/>
          </w:p>
        </w:tc>
        <w:tc>
          <w:tcPr>
            <w:tcW w:w="2075" w:type="dxa"/>
            <w:shd w:val="clear" w:color="auto" w:fill="BFBFBF" w:themeFill="background1" w:themeFillShade="BF"/>
            <w:vAlign w:val="center"/>
          </w:tcPr>
          <w:p w14:paraId="5099400B" w14:textId="77777777" w:rsidR="00003FAC" w:rsidRPr="00B6475A" w:rsidRDefault="00003FAC" w:rsidP="00003FAC">
            <w:pPr>
              <w:rPr>
                <w:highlight w:val="cyan"/>
              </w:rPr>
            </w:pPr>
          </w:p>
        </w:tc>
      </w:tr>
      <w:tr w:rsidR="00003FAC" w:rsidRPr="00D20CC9" w14:paraId="4819802E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77E7CBB2" w14:textId="535126FA" w:rsidR="00003FAC" w:rsidRPr="00D20CC9" w:rsidRDefault="00003FAC" w:rsidP="00003FAC">
            <w:r w:rsidRPr="00B6475A">
              <w:rPr>
                <w:highlight w:val="yellow"/>
              </w:rPr>
              <w:t>[Dat</w:t>
            </w:r>
            <w:r>
              <w:rPr>
                <w:highlight w:val="yellow"/>
              </w:rPr>
              <w:t>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850" w:type="dxa"/>
            <w:vAlign w:val="center"/>
          </w:tcPr>
          <w:p w14:paraId="1776D63E" w14:textId="69D35596" w:rsidR="00003FAC" w:rsidRPr="00D20CC9" w:rsidRDefault="00003FAC" w:rsidP="00003FAC">
            <w:r w:rsidRPr="00B6475A">
              <w:rPr>
                <w:highlight w:val="yellow"/>
              </w:rPr>
              <w:t>[</w:t>
            </w:r>
            <w:r>
              <w:rPr>
                <w:highlight w:val="yellow"/>
              </w:rPr>
              <w:t>Ora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5297" w:type="dxa"/>
            <w:vAlign w:val="center"/>
          </w:tcPr>
          <w:p w14:paraId="7789D9BF" w14:textId="36B8E75E" w:rsidR="00003FAC" w:rsidRPr="00D20CC9" w:rsidRDefault="00003FAC" w:rsidP="00003FAC">
            <w:proofErr w:type="spellStart"/>
            <w:r>
              <w:t>Chiusura</w:t>
            </w:r>
            <w:proofErr w:type="spellEnd"/>
            <w:r>
              <w:t xml:space="preserve"> </w:t>
            </w:r>
            <w:proofErr w:type="spellStart"/>
            <w:r>
              <w:t>iscrizioni</w:t>
            </w:r>
            <w:proofErr w:type="spellEnd"/>
          </w:p>
        </w:tc>
        <w:tc>
          <w:tcPr>
            <w:tcW w:w="2075" w:type="dxa"/>
            <w:shd w:val="clear" w:color="auto" w:fill="BFBFBF" w:themeFill="background1" w:themeFillShade="BF"/>
            <w:vAlign w:val="center"/>
          </w:tcPr>
          <w:p w14:paraId="7E735B69" w14:textId="77777777" w:rsidR="00003FAC" w:rsidRPr="00D20CC9" w:rsidRDefault="00003FAC" w:rsidP="00003FAC"/>
        </w:tc>
      </w:tr>
      <w:tr w:rsidR="00003FAC" w:rsidRPr="00D20CC9" w14:paraId="7CBC508B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165BFCA4" w14:textId="2328DE86" w:rsidR="00003FAC" w:rsidRPr="00D20CC9" w:rsidRDefault="00003FAC" w:rsidP="00003FAC">
            <w:r w:rsidRPr="00B6475A">
              <w:rPr>
                <w:highlight w:val="yellow"/>
              </w:rPr>
              <w:t>[Dat</w:t>
            </w:r>
            <w:r>
              <w:rPr>
                <w:highlight w:val="yellow"/>
              </w:rPr>
              <w:t>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850" w:type="dxa"/>
            <w:vAlign w:val="center"/>
          </w:tcPr>
          <w:p w14:paraId="0B2939B9" w14:textId="3FA811EF" w:rsidR="00003FAC" w:rsidRPr="00D20CC9" w:rsidRDefault="00003FAC" w:rsidP="00003FAC">
            <w:r w:rsidRPr="00B6475A">
              <w:rPr>
                <w:highlight w:val="yellow"/>
              </w:rPr>
              <w:t>[</w:t>
            </w:r>
            <w:r>
              <w:rPr>
                <w:highlight w:val="yellow"/>
              </w:rPr>
              <w:t>Ora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5297" w:type="dxa"/>
            <w:vAlign w:val="center"/>
          </w:tcPr>
          <w:p w14:paraId="15574D17" w14:textId="41BBCDA3" w:rsidR="00003FAC" w:rsidRPr="00D20CC9" w:rsidRDefault="00003FAC" w:rsidP="00003FAC">
            <w:pPr>
              <w:rPr>
                <w:color w:val="0070C0"/>
              </w:rPr>
            </w:pPr>
            <w:proofErr w:type="spellStart"/>
            <w:r>
              <w:t>Pubblicazione</w:t>
            </w:r>
            <w:proofErr w:type="spellEnd"/>
            <w:r>
              <w:t xml:space="preserve"> </w:t>
            </w:r>
            <w:proofErr w:type="spellStart"/>
            <w:r>
              <w:t>Elenco</w:t>
            </w:r>
            <w:proofErr w:type="spellEnd"/>
            <w:r>
              <w:t xml:space="preserve"> </w:t>
            </w:r>
            <w:proofErr w:type="spellStart"/>
            <w:r>
              <w:t>Iscritti</w:t>
            </w:r>
            <w:proofErr w:type="spellEnd"/>
          </w:p>
        </w:tc>
        <w:tc>
          <w:tcPr>
            <w:tcW w:w="2075" w:type="dxa"/>
            <w:vAlign w:val="center"/>
          </w:tcPr>
          <w:p w14:paraId="51351FCE" w14:textId="77777777" w:rsidR="00003FAC" w:rsidRPr="00D20CC9" w:rsidRDefault="00003FAC" w:rsidP="00003FAC">
            <w:pPr>
              <w:rPr>
                <w:color w:val="FF0000"/>
              </w:rPr>
            </w:pPr>
            <w:r w:rsidRPr="00D20CC9">
              <w:t>Internet (DNB)</w:t>
            </w:r>
          </w:p>
        </w:tc>
      </w:tr>
      <w:tr w:rsidR="00003FAC" w:rsidRPr="00D20CC9" w14:paraId="29A0B1F9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7C79A578" w14:textId="3FEF2071" w:rsidR="00003FAC" w:rsidRPr="00003FAC" w:rsidRDefault="00003FAC" w:rsidP="00003FAC">
            <w:pPr>
              <w:rPr>
                <w:highlight w:val="cyan"/>
              </w:rPr>
            </w:pPr>
            <w:r w:rsidRPr="00003FAC">
              <w:rPr>
                <w:highlight w:val="cyan"/>
              </w:rPr>
              <w:t>[Data]</w:t>
            </w:r>
          </w:p>
        </w:tc>
        <w:tc>
          <w:tcPr>
            <w:tcW w:w="850" w:type="dxa"/>
            <w:vAlign w:val="center"/>
          </w:tcPr>
          <w:p w14:paraId="3308FFF8" w14:textId="75D14C90" w:rsidR="00003FAC" w:rsidRPr="00003FAC" w:rsidRDefault="00003FAC" w:rsidP="00003FAC">
            <w:pPr>
              <w:rPr>
                <w:highlight w:val="cyan"/>
              </w:rPr>
            </w:pPr>
            <w:r w:rsidRPr="00003FAC">
              <w:rPr>
                <w:highlight w:val="cyan"/>
              </w:rPr>
              <w:t>[Ora]</w:t>
            </w:r>
          </w:p>
        </w:tc>
        <w:tc>
          <w:tcPr>
            <w:tcW w:w="5297" w:type="dxa"/>
            <w:vAlign w:val="center"/>
          </w:tcPr>
          <w:p w14:paraId="5F6ADD21" w14:textId="41A4EB7F" w:rsidR="00003FAC" w:rsidRPr="00003FAC" w:rsidRDefault="00003FAC" w:rsidP="00003FAC">
            <w:pPr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Pubblicazione</w:t>
            </w:r>
            <w:proofErr w:type="spellEnd"/>
            <w:r>
              <w:rPr>
                <w:highlight w:val="cyan"/>
              </w:rPr>
              <w:t xml:space="preserve"> Rally Guide</w:t>
            </w:r>
          </w:p>
        </w:tc>
        <w:tc>
          <w:tcPr>
            <w:tcW w:w="2075" w:type="dxa"/>
            <w:vAlign w:val="center"/>
          </w:tcPr>
          <w:p w14:paraId="21B225EA" w14:textId="77777777" w:rsidR="00003FAC" w:rsidRPr="00B6475A" w:rsidRDefault="00003FAC" w:rsidP="00003FAC">
            <w:pPr>
              <w:rPr>
                <w:highlight w:val="yellow"/>
              </w:rPr>
            </w:pPr>
          </w:p>
        </w:tc>
      </w:tr>
      <w:tr w:rsidR="00003FAC" w:rsidRPr="00D20CC9" w14:paraId="7D0D67A7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32C30E23" w14:textId="7BE8DD54" w:rsidR="00003FAC" w:rsidRPr="00003FAC" w:rsidRDefault="00003FAC" w:rsidP="00003FAC">
            <w:pPr>
              <w:rPr>
                <w:highlight w:val="cyan"/>
              </w:rPr>
            </w:pPr>
            <w:r w:rsidRPr="00003FAC">
              <w:rPr>
                <w:highlight w:val="cyan"/>
              </w:rPr>
              <w:t>[Data]</w:t>
            </w:r>
          </w:p>
        </w:tc>
        <w:tc>
          <w:tcPr>
            <w:tcW w:w="850" w:type="dxa"/>
            <w:vAlign w:val="center"/>
          </w:tcPr>
          <w:p w14:paraId="60C7A8FE" w14:textId="344AF2FA" w:rsidR="00003FAC" w:rsidRPr="00B6475A" w:rsidRDefault="00003FAC" w:rsidP="00003FAC">
            <w:pPr>
              <w:rPr>
                <w:highlight w:val="cyan"/>
              </w:rPr>
            </w:pPr>
            <w:r w:rsidRPr="00B6475A">
              <w:rPr>
                <w:highlight w:val="cyan"/>
              </w:rPr>
              <w:t>[</w:t>
            </w:r>
            <w:r>
              <w:rPr>
                <w:highlight w:val="cyan"/>
              </w:rPr>
              <w:t>Ora</w:t>
            </w:r>
            <w:r w:rsidRPr="00B6475A">
              <w:rPr>
                <w:highlight w:val="cyan"/>
              </w:rPr>
              <w:t>]</w:t>
            </w:r>
          </w:p>
        </w:tc>
        <w:tc>
          <w:tcPr>
            <w:tcW w:w="5297" w:type="dxa"/>
            <w:vAlign w:val="center"/>
          </w:tcPr>
          <w:p w14:paraId="14D86BE9" w14:textId="051D7C9D" w:rsidR="00003FAC" w:rsidRPr="00B6475A" w:rsidRDefault="00003FAC" w:rsidP="00003FAC">
            <w:pPr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Conferenza</w:t>
            </w:r>
            <w:proofErr w:type="spellEnd"/>
            <w:r>
              <w:rPr>
                <w:highlight w:val="cyan"/>
              </w:rPr>
              <w:t xml:space="preserve"> Stampa pre-</w:t>
            </w:r>
            <w:proofErr w:type="spellStart"/>
            <w:r>
              <w:rPr>
                <w:highlight w:val="cyan"/>
              </w:rPr>
              <w:t>gara</w:t>
            </w:r>
            <w:proofErr w:type="spellEnd"/>
          </w:p>
        </w:tc>
        <w:tc>
          <w:tcPr>
            <w:tcW w:w="2075" w:type="dxa"/>
            <w:vAlign w:val="center"/>
          </w:tcPr>
          <w:p w14:paraId="4DB083F0" w14:textId="77777777" w:rsidR="00003FAC" w:rsidRPr="00B6475A" w:rsidRDefault="00003FAC" w:rsidP="00003FAC">
            <w:pPr>
              <w:rPr>
                <w:highlight w:val="cyan"/>
              </w:rPr>
            </w:pPr>
          </w:p>
        </w:tc>
      </w:tr>
      <w:tr w:rsidR="00003FAC" w:rsidRPr="00D20CC9" w14:paraId="2400ECEE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6E3F7513" w14:textId="557D4132" w:rsidR="00003FAC" w:rsidRPr="00D20CC9" w:rsidRDefault="00003FAC" w:rsidP="00003FAC">
            <w:r w:rsidRPr="00B6475A">
              <w:rPr>
                <w:highlight w:val="yellow"/>
              </w:rPr>
              <w:t>[Dat</w:t>
            </w:r>
            <w:r>
              <w:rPr>
                <w:highlight w:val="yellow"/>
              </w:rPr>
              <w:t>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850" w:type="dxa"/>
            <w:vAlign w:val="center"/>
          </w:tcPr>
          <w:p w14:paraId="4B726207" w14:textId="16CF948C" w:rsidR="00003FAC" w:rsidRPr="00D20CC9" w:rsidRDefault="00003FAC" w:rsidP="00003FAC">
            <w:r w:rsidRPr="00B6475A">
              <w:rPr>
                <w:highlight w:val="yellow"/>
              </w:rPr>
              <w:t>[</w:t>
            </w:r>
            <w:r>
              <w:rPr>
                <w:highlight w:val="yellow"/>
              </w:rPr>
              <w:t>Ora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5297" w:type="dxa"/>
            <w:vAlign w:val="center"/>
          </w:tcPr>
          <w:p w14:paraId="064E7C97" w14:textId="3B03B8D8" w:rsidR="00003FAC" w:rsidRPr="00D20CC9" w:rsidRDefault="00003FAC" w:rsidP="00003FAC">
            <w:proofErr w:type="spellStart"/>
            <w:r>
              <w:t>Chiusura</w:t>
            </w:r>
            <w:proofErr w:type="spellEnd"/>
            <w:r>
              <w:t xml:space="preserve"> per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ordini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servizi</w:t>
            </w:r>
            <w:proofErr w:type="spellEnd"/>
            <w:r>
              <w:t xml:space="preserve"> </w:t>
            </w:r>
            <w:proofErr w:type="spellStart"/>
            <w:r>
              <w:t>aggiuntivi</w:t>
            </w:r>
            <w:proofErr w:type="spellEnd"/>
          </w:p>
        </w:tc>
        <w:tc>
          <w:tcPr>
            <w:tcW w:w="2075" w:type="dxa"/>
            <w:vAlign w:val="center"/>
          </w:tcPr>
          <w:p w14:paraId="0C0E5758" w14:textId="77777777" w:rsidR="00003FAC" w:rsidRPr="00D20CC9" w:rsidRDefault="00003FAC" w:rsidP="00003FAC"/>
        </w:tc>
      </w:tr>
      <w:tr w:rsidR="00003FAC" w:rsidRPr="00D20CC9" w14:paraId="015E5A25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7D37092F" w14:textId="105CBBF1" w:rsidR="00003FAC" w:rsidRPr="00D20CC9" w:rsidRDefault="00003FAC" w:rsidP="00003FAC">
            <w:r w:rsidRPr="00B6475A">
              <w:rPr>
                <w:highlight w:val="yellow"/>
              </w:rPr>
              <w:t>[Dat</w:t>
            </w:r>
            <w:r>
              <w:rPr>
                <w:highlight w:val="yellow"/>
              </w:rPr>
              <w:t>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850" w:type="dxa"/>
            <w:vAlign w:val="center"/>
          </w:tcPr>
          <w:p w14:paraId="4E3B2CD7" w14:textId="0C4954D5" w:rsidR="00003FAC" w:rsidRPr="00D20CC9" w:rsidRDefault="00003FAC" w:rsidP="00003FAC">
            <w:r w:rsidRPr="00B6475A">
              <w:rPr>
                <w:highlight w:val="yellow"/>
              </w:rPr>
              <w:t>[</w:t>
            </w:r>
            <w:r>
              <w:rPr>
                <w:highlight w:val="yellow"/>
              </w:rPr>
              <w:t>Ora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5297" w:type="dxa"/>
            <w:vAlign w:val="center"/>
          </w:tcPr>
          <w:p w14:paraId="528E32D0" w14:textId="6E1DEFB5" w:rsidR="00003FAC" w:rsidRPr="00D20CC9" w:rsidRDefault="00003FAC" w:rsidP="00003FAC">
            <w:pPr>
              <w:rPr>
                <w:color w:val="0070C0"/>
              </w:rPr>
            </w:pPr>
            <w:proofErr w:type="spellStart"/>
            <w:r>
              <w:t>Consegna</w:t>
            </w:r>
            <w:proofErr w:type="spellEnd"/>
            <w:r>
              <w:t xml:space="preserve"> Roadbook</w:t>
            </w:r>
          </w:p>
        </w:tc>
        <w:tc>
          <w:tcPr>
            <w:tcW w:w="2075" w:type="dxa"/>
            <w:vAlign w:val="center"/>
          </w:tcPr>
          <w:p w14:paraId="344032ED" w14:textId="77777777" w:rsidR="00003FAC" w:rsidRPr="00D20CC9" w:rsidRDefault="00003FAC" w:rsidP="00003FAC"/>
        </w:tc>
      </w:tr>
      <w:tr w:rsidR="00003FAC" w:rsidRPr="00D20CC9" w14:paraId="7E7D2AF3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11448358" w14:textId="0DA24A3F" w:rsidR="00003FAC" w:rsidRPr="00D20CC9" w:rsidRDefault="00003FAC" w:rsidP="00003FAC">
            <w:r w:rsidRPr="00B6475A">
              <w:rPr>
                <w:highlight w:val="yellow"/>
              </w:rPr>
              <w:t>[Dat</w:t>
            </w:r>
            <w:r>
              <w:rPr>
                <w:highlight w:val="yellow"/>
              </w:rPr>
              <w:t>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850" w:type="dxa"/>
            <w:vAlign w:val="center"/>
          </w:tcPr>
          <w:p w14:paraId="1B1ECD8E" w14:textId="0C2F1719" w:rsidR="00003FAC" w:rsidRPr="00D20CC9" w:rsidRDefault="00003FAC" w:rsidP="00003FAC">
            <w:r w:rsidRPr="00B6475A">
              <w:rPr>
                <w:highlight w:val="yellow"/>
              </w:rPr>
              <w:t>[</w:t>
            </w:r>
            <w:r>
              <w:rPr>
                <w:highlight w:val="yellow"/>
              </w:rPr>
              <w:t>Ora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5297" w:type="dxa"/>
            <w:vAlign w:val="center"/>
          </w:tcPr>
          <w:p w14:paraId="1BB4FD22" w14:textId="277EF841" w:rsidR="00003FAC" w:rsidRPr="00D20CC9" w:rsidRDefault="00003FAC" w:rsidP="00003FAC">
            <w:proofErr w:type="spellStart"/>
            <w:r>
              <w:t>Consegna</w:t>
            </w:r>
            <w:proofErr w:type="spellEnd"/>
            <w:r>
              <w:t xml:space="preserve"> </w:t>
            </w:r>
            <w:proofErr w:type="spellStart"/>
            <w:r>
              <w:t>materiali</w:t>
            </w:r>
            <w:proofErr w:type="spellEnd"/>
            <w:r>
              <w:t xml:space="preserve"> e </w:t>
            </w:r>
            <w:proofErr w:type="spellStart"/>
            <w:r>
              <w:t>documenti</w:t>
            </w:r>
            <w:proofErr w:type="spellEnd"/>
          </w:p>
        </w:tc>
        <w:tc>
          <w:tcPr>
            <w:tcW w:w="2075" w:type="dxa"/>
            <w:vAlign w:val="center"/>
          </w:tcPr>
          <w:p w14:paraId="095FC3F8" w14:textId="77777777" w:rsidR="00003FAC" w:rsidRPr="00D20CC9" w:rsidRDefault="00003FAC" w:rsidP="00003FAC"/>
        </w:tc>
      </w:tr>
      <w:tr w:rsidR="00003FAC" w:rsidRPr="00D20CC9" w14:paraId="40355244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2A96E626" w14:textId="766C50E0" w:rsidR="00003FAC" w:rsidRPr="00003FAC" w:rsidRDefault="00003FAC" w:rsidP="00003FAC">
            <w:pPr>
              <w:rPr>
                <w:highlight w:val="cyan"/>
              </w:rPr>
            </w:pPr>
            <w:r w:rsidRPr="00003FAC">
              <w:rPr>
                <w:highlight w:val="cyan"/>
              </w:rPr>
              <w:t>[Data]</w:t>
            </w:r>
          </w:p>
        </w:tc>
        <w:tc>
          <w:tcPr>
            <w:tcW w:w="850" w:type="dxa"/>
            <w:vAlign w:val="center"/>
          </w:tcPr>
          <w:p w14:paraId="7DEF12F2" w14:textId="09BB0E5A" w:rsidR="00003FAC" w:rsidRPr="00B6475A" w:rsidRDefault="00003FAC" w:rsidP="00003FAC">
            <w:pPr>
              <w:rPr>
                <w:highlight w:val="cyan"/>
              </w:rPr>
            </w:pPr>
            <w:r w:rsidRPr="00B6475A">
              <w:rPr>
                <w:highlight w:val="cyan"/>
              </w:rPr>
              <w:t>[</w:t>
            </w:r>
            <w:r>
              <w:rPr>
                <w:highlight w:val="cyan"/>
              </w:rPr>
              <w:t>Ora</w:t>
            </w:r>
            <w:r w:rsidRPr="00B6475A">
              <w:rPr>
                <w:highlight w:val="cyan"/>
              </w:rPr>
              <w:t>]</w:t>
            </w:r>
          </w:p>
        </w:tc>
        <w:tc>
          <w:tcPr>
            <w:tcW w:w="5297" w:type="dxa"/>
            <w:vAlign w:val="center"/>
          </w:tcPr>
          <w:p w14:paraId="22E5B360" w14:textId="5AFD7927" w:rsidR="00003FAC" w:rsidRPr="00B6475A" w:rsidRDefault="00003FAC" w:rsidP="00003FAC">
            <w:pPr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Chiusura</w:t>
            </w:r>
            <w:proofErr w:type="spellEnd"/>
            <w:r>
              <w:rPr>
                <w:highlight w:val="cyan"/>
              </w:rPr>
              <w:t xml:space="preserve"> </w:t>
            </w:r>
            <w:proofErr w:type="spellStart"/>
            <w:r>
              <w:rPr>
                <w:highlight w:val="cyan"/>
              </w:rPr>
              <w:t>iscrizioni</w:t>
            </w:r>
            <w:proofErr w:type="spellEnd"/>
            <w:r>
              <w:rPr>
                <w:highlight w:val="cyan"/>
              </w:rPr>
              <w:t xml:space="preserve"> </w:t>
            </w:r>
            <w:proofErr w:type="spellStart"/>
            <w:r>
              <w:rPr>
                <w:highlight w:val="cyan"/>
              </w:rPr>
              <w:t>allo</w:t>
            </w:r>
            <w:proofErr w:type="spellEnd"/>
            <w:r>
              <w:rPr>
                <w:highlight w:val="cyan"/>
              </w:rPr>
              <w:t xml:space="preserve"> Shakedown</w:t>
            </w:r>
          </w:p>
        </w:tc>
        <w:tc>
          <w:tcPr>
            <w:tcW w:w="2075" w:type="dxa"/>
            <w:vAlign w:val="center"/>
          </w:tcPr>
          <w:p w14:paraId="611F3088" w14:textId="77777777" w:rsidR="00003FAC" w:rsidRPr="00B6475A" w:rsidRDefault="00003FAC" w:rsidP="00003FAC">
            <w:pPr>
              <w:rPr>
                <w:highlight w:val="cyan"/>
              </w:rPr>
            </w:pPr>
          </w:p>
        </w:tc>
      </w:tr>
      <w:tr w:rsidR="00003FAC" w:rsidRPr="00D20CC9" w14:paraId="3A8FF645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22DE0B59" w14:textId="07A89157" w:rsidR="00003FAC" w:rsidRPr="00D20CC9" w:rsidRDefault="00003FAC" w:rsidP="00003FAC">
            <w:r w:rsidRPr="00B6475A">
              <w:rPr>
                <w:highlight w:val="yellow"/>
              </w:rPr>
              <w:t>[Dat</w:t>
            </w:r>
            <w:r>
              <w:rPr>
                <w:highlight w:val="yellow"/>
              </w:rPr>
              <w:t>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850" w:type="dxa"/>
            <w:vAlign w:val="center"/>
          </w:tcPr>
          <w:p w14:paraId="1A78AD5F" w14:textId="13AA0B91" w:rsidR="00003FAC" w:rsidRPr="00D20CC9" w:rsidRDefault="00003FAC" w:rsidP="00003FAC">
            <w:r w:rsidRPr="00B6475A">
              <w:rPr>
                <w:highlight w:val="yellow"/>
              </w:rPr>
              <w:t>[</w:t>
            </w:r>
            <w:r>
              <w:rPr>
                <w:highlight w:val="yellow"/>
              </w:rPr>
              <w:t>Ora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5297" w:type="dxa"/>
            <w:vAlign w:val="center"/>
          </w:tcPr>
          <w:p w14:paraId="58A1D9A3" w14:textId="7744339B" w:rsidR="00003FAC" w:rsidRPr="00D20CC9" w:rsidRDefault="00003FAC" w:rsidP="00003FAC">
            <w:pPr>
              <w:rPr>
                <w:color w:val="0070C0"/>
              </w:rPr>
            </w:pPr>
            <w:proofErr w:type="spellStart"/>
            <w:r>
              <w:t>Verifiche</w:t>
            </w:r>
            <w:proofErr w:type="spellEnd"/>
            <w:r>
              <w:t xml:space="preserve"> Sportive</w:t>
            </w:r>
          </w:p>
        </w:tc>
        <w:tc>
          <w:tcPr>
            <w:tcW w:w="2075" w:type="dxa"/>
            <w:vAlign w:val="center"/>
          </w:tcPr>
          <w:p w14:paraId="5427215F" w14:textId="77777777" w:rsidR="00003FAC" w:rsidRPr="00D20CC9" w:rsidRDefault="00003FAC" w:rsidP="00003FAC"/>
        </w:tc>
      </w:tr>
      <w:tr w:rsidR="00003FAC" w:rsidRPr="00D20CC9" w14:paraId="0EF0F4E1" w14:textId="77777777" w:rsidTr="00003FAC">
        <w:trPr>
          <w:trHeight w:val="283"/>
        </w:trPr>
        <w:tc>
          <w:tcPr>
            <w:tcW w:w="1134" w:type="dxa"/>
            <w:vAlign w:val="center"/>
          </w:tcPr>
          <w:p w14:paraId="59A282DD" w14:textId="6AE718E9" w:rsidR="00003FAC" w:rsidRPr="00003FAC" w:rsidRDefault="00003FAC" w:rsidP="00003FAC">
            <w:pPr>
              <w:rPr>
                <w:highlight w:val="cyan"/>
              </w:rPr>
            </w:pPr>
            <w:r w:rsidRPr="00003FAC">
              <w:rPr>
                <w:highlight w:val="cyan"/>
              </w:rPr>
              <w:t>[Data]</w:t>
            </w:r>
          </w:p>
        </w:tc>
        <w:tc>
          <w:tcPr>
            <w:tcW w:w="850" w:type="dxa"/>
            <w:vAlign w:val="center"/>
          </w:tcPr>
          <w:p w14:paraId="6B46D188" w14:textId="30F818AA" w:rsidR="00003FAC" w:rsidRPr="00327117" w:rsidRDefault="00003FAC" w:rsidP="00003FAC">
            <w:pPr>
              <w:rPr>
                <w:highlight w:val="cyan"/>
              </w:rPr>
            </w:pPr>
            <w:r w:rsidRPr="00B6475A">
              <w:rPr>
                <w:highlight w:val="cyan"/>
              </w:rPr>
              <w:t>[</w:t>
            </w:r>
            <w:r>
              <w:rPr>
                <w:highlight w:val="cyan"/>
              </w:rPr>
              <w:t>Ora</w:t>
            </w:r>
            <w:r w:rsidRPr="00B6475A">
              <w:rPr>
                <w:highlight w:val="cyan"/>
              </w:rPr>
              <w:t>]</w:t>
            </w:r>
          </w:p>
        </w:tc>
        <w:tc>
          <w:tcPr>
            <w:tcW w:w="5297" w:type="dxa"/>
            <w:vAlign w:val="center"/>
          </w:tcPr>
          <w:p w14:paraId="3FE79354" w14:textId="1E45DF9B" w:rsidR="00003FAC" w:rsidRPr="00327117" w:rsidRDefault="00003FAC" w:rsidP="00003FAC">
            <w:pPr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Inizio</w:t>
            </w:r>
            <w:proofErr w:type="spellEnd"/>
            <w:r>
              <w:rPr>
                <w:highlight w:val="cyan"/>
              </w:rPr>
              <w:t xml:space="preserve"> </w:t>
            </w:r>
            <w:proofErr w:type="spellStart"/>
            <w:r>
              <w:rPr>
                <w:highlight w:val="cyan"/>
              </w:rPr>
              <w:t>ricognizioni</w:t>
            </w:r>
            <w:proofErr w:type="spellEnd"/>
            <w:r>
              <w:rPr>
                <w:highlight w:val="cyan"/>
              </w:rPr>
              <w:t xml:space="preserve"> 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20BC453" w14:textId="77777777" w:rsidR="00003FAC" w:rsidRPr="00327117" w:rsidRDefault="00003FAC" w:rsidP="00003FAC">
            <w:pPr>
              <w:rPr>
                <w:highlight w:val="cyan"/>
              </w:rPr>
            </w:pPr>
          </w:p>
        </w:tc>
      </w:tr>
      <w:tr w:rsidR="00003FAC" w:rsidRPr="00D20CC9" w14:paraId="1CA8FC29" w14:textId="77777777" w:rsidTr="00003FAC">
        <w:trPr>
          <w:trHeight w:val="283"/>
        </w:trPr>
        <w:tc>
          <w:tcPr>
            <w:tcW w:w="1134" w:type="dxa"/>
            <w:shd w:val="clear" w:color="auto" w:fill="FFFFFF"/>
            <w:vAlign w:val="center"/>
          </w:tcPr>
          <w:p w14:paraId="26FB7DBB" w14:textId="0A8FA69F" w:rsidR="00003FAC" w:rsidRPr="00003FAC" w:rsidRDefault="00003FAC" w:rsidP="00003FAC">
            <w:pPr>
              <w:rPr>
                <w:highlight w:val="cyan"/>
              </w:rPr>
            </w:pPr>
            <w:r w:rsidRPr="00003FAC">
              <w:rPr>
                <w:highlight w:val="cyan"/>
              </w:rPr>
              <w:t>[Data]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9360F03" w14:textId="28EB2C09" w:rsidR="00003FAC" w:rsidRPr="00327117" w:rsidRDefault="00003FAC" w:rsidP="00003FAC">
            <w:pPr>
              <w:rPr>
                <w:highlight w:val="cyan"/>
              </w:rPr>
            </w:pPr>
            <w:r w:rsidRPr="00B6475A">
              <w:rPr>
                <w:highlight w:val="cyan"/>
              </w:rPr>
              <w:t>[</w:t>
            </w:r>
            <w:r>
              <w:rPr>
                <w:highlight w:val="cyan"/>
              </w:rPr>
              <w:t>Ora</w:t>
            </w:r>
            <w:r w:rsidRPr="00B6475A">
              <w:rPr>
                <w:highlight w:val="cyan"/>
              </w:rPr>
              <w:t>]</w:t>
            </w:r>
          </w:p>
        </w:tc>
        <w:tc>
          <w:tcPr>
            <w:tcW w:w="5297" w:type="dxa"/>
            <w:shd w:val="clear" w:color="auto" w:fill="FFFFFF"/>
            <w:vAlign w:val="center"/>
          </w:tcPr>
          <w:p w14:paraId="4CEF0D44" w14:textId="7EAD67EC" w:rsidR="00003FAC" w:rsidRPr="00327117" w:rsidRDefault="00003FAC" w:rsidP="00003FAC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Fine </w:t>
            </w:r>
            <w:proofErr w:type="spellStart"/>
            <w:r>
              <w:rPr>
                <w:highlight w:val="cyan"/>
              </w:rPr>
              <w:t>ricognizioni</w:t>
            </w:r>
            <w:proofErr w:type="spellEnd"/>
            <w:r>
              <w:rPr>
                <w:highlight w:val="cyan"/>
              </w:rPr>
              <w:t xml:space="preserve"> 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9DCC605" w14:textId="77777777" w:rsidR="00003FAC" w:rsidRPr="00327117" w:rsidRDefault="00003FAC" w:rsidP="00003FAC">
            <w:pPr>
              <w:rPr>
                <w:highlight w:val="cyan"/>
              </w:rPr>
            </w:pPr>
          </w:p>
        </w:tc>
      </w:tr>
      <w:tr w:rsidR="00003FAC" w:rsidRPr="00D20CC9" w14:paraId="6BF82BFB" w14:textId="77777777" w:rsidTr="00C43993">
        <w:trPr>
          <w:trHeight w:val="283"/>
        </w:trPr>
        <w:tc>
          <w:tcPr>
            <w:tcW w:w="1134" w:type="dxa"/>
            <w:shd w:val="clear" w:color="auto" w:fill="FFFFFF"/>
            <w:vAlign w:val="center"/>
          </w:tcPr>
          <w:p w14:paraId="0E55653C" w14:textId="17CA5F2B" w:rsidR="00003FAC" w:rsidRPr="00D20CC9" w:rsidRDefault="00003FAC" w:rsidP="00003FAC">
            <w:r w:rsidRPr="00B6475A">
              <w:rPr>
                <w:highlight w:val="yellow"/>
              </w:rPr>
              <w:t>[Dat</w:t>
            </w:r>
            <w:r>
              <w:rPr>
                <w:highlight w:val="yellow"/>
              </w:rPr>
              <w:t>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E6FF806" w14:textId="7A26B76E" w:rsidR="00003FAC" w:rsidRPr="00D20CC9" w:rsidRDefault="00003FAC" w:rsidP="00003FAC">
            <w:r w:rsidRPr="00B6475A">
              <w:rPr>
                <w:highlight w:val="yellow"/>
              </w:rPr>
              <w:t>[</w:t>
            </w:r>
            <w:r>
              <w:rPr>
                <w:highlight w:val="yellow"/>
              </w:rPr>
              <w:t>Ora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5297" w:type="dxa"/>
            <w:shd w:val="clear" w:color="auto" w:fill="FFFFFF"/>
            <w:vAlign w:val="center"/>
          </w:tcPr>
          <w:p w14:paraId="19DE6319" w14:textId="6F6F21CB" w:rsidR="00003FAC" w:rsidRPr="00D20CC9" w:rsidRDefault="00003FAC" w:rsidP="00003FAC">
            <w:r>
              <w:t>Apertura Sala Stampa</w:t>
            </w:r>
          </w:p>
        </w:tc>
        <w:tc>
          <w:tcPr>
            <w:tcW w:w="2075" w:type="dxa"/>
            <w:vAlign w:val="center"/>
          </w:tcPr>
          <w:p w14:paraId="038C8463" w14:textId="77777777" w:rsidR="00003FAC" w:rsidRPr="00D20CC9" w:rsidRDefault="00003FAC" w:rsidP="00003FAC"/>
        </w:tc>
      </w:tr>
      <w:tr w:rsidR="00003FAC" w:rsidRPr="00D20CC9" w14:paraId="3B567B2F" w14:textId="77777777" w:rsidTr="00C43993">
        <w:trPr>
          <w:trHeight w:val="283"/>
        </w:trPr>
        <w:tc>
          <w:tcPr>
            <w:tcW w:w="1134" w:type="dxa"/>
            <w:shd w:val="clear" w:color="auto" w:fill="FFFFFF"/>
            <w:vAlign w:val="center"/>
          </w:tcPr>
          <w:p w14:paraId="50F033B5" w14:textId="417062E6" w:rsidR="00003FAC" w:rsidRPr="00370963" w:rsidRDefault="00003FAC" w:rsidP="00003FAC">
            <w:r w:rsidRPr="00B6475A">
              <w:rPr>
                <w:highlight w:val="yellow"/>
              </w:rPr>
              <w:t>[Dat</w:t>
            </w:r>
            <w:r>
              <w:rPr>
                <w:highlight w:val="yellow"/>
              </w:rPr>
              <w:t>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C442666" w14:textId="5989F0D5" w:rsidR="00003FAC" w:rsidRPr="00370963" w:rsidRDefault="00003FAC" w:rsidP="00003FAC">
            <w:r w:rsidRPr="00B6475A">
              <w:rPr>
                <w:highlight w:val="yellow"/>
              </w:rPr>
              <w:t>[</w:t>
            </w:r>
            <w:r>
              <w:rPr>
                <w:highlight w:val="yellow"/>
              </w:rPr>
              <w:t>Ora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5297" w:type="dxa"/>
            <w:shd w:val="clear" w:color="auto" w:fill="FFFFFF"/>
            <w:vAlign w:val="center"/>
          </w:tcPr>
          <w:p w14:paraId="2ABC338C" w14:textId="6E09DD2A" w:rsidR="00003FAC" w:rsidRPr="009B50E4" w:rsidRDefault="0064526B" w:rsidP="00003FAC">
            <w:pPr>
              <w:rPr>
                <w:highlight w:val="cyan"/>
              </w:rPr>
            </w:pPr>
            <w:proofErr w:type="spellStart"/>
            <w:r>
              <w:t>Consegna</w:t>
            </w:r>
            <w:proofErr w:type="spellEnd"/>
            <w:r w:rsidR="00003FAC" w:rsidRPr="00370963">
              <w:t xml:space="preserve"> safety tracking system</w:t>
            </w:r>
          </w:p>
        </w:tc>
        <w:tc>
          <w:tcPr>
            <w:tcW w:w="2075" w:type="dxa"/>
            <w:vAlign w:val="center"/>
          </w:tcPr>
          <w:p w14:paraId="111242FA" w14:textId="77777777" w:rsidR="00003FAC" w:rsidRPr="009B50E4" w:rsidRDefault="00003FAC" w:rsidP="00003FAC">
            <w:pPr>
              <w:rPr>
                <w:highlight w:val="cyan"/>
              </w:rPr>
            </w:pPr>
          </w:p>
        </w:tc>
      </w:tr>
      <w:tr w:rsidR="00003FAC" w:rsidRPr="00D20CC9" w14:paraId="4E703EB7" w14:textId="77777777" w:rsidTr="00C43993">
        <w:trPr>
          <w:trHeight w:val="283"/>
        </w:trPr>
        <w:tc>
          <w:tcPr>
            <w:tcW w:w="1134" w:type="dxa"/>
            <w:shd w:val="clear" w:color="auto" w:fill="FFFFFF"/>
            <w:vAlign w:val="center"/>
          </w:tcPr>
          <w:p w14:paraId="55B32657" w14:textId="77F4FE5A" w:rsidR="00003FAC" w:rsidRPr="0064526B" w:rsidRDefault="00003FAC" w:rsidP="00003FAC">
            <w:pPr>
              <w:rPr>
                <w:highlight w:val="cyan"/>
              </w:rPr>
            </w:pPr>
            <w:r w:rsidRPr="0064526B">
              <w:rPr>
                <w:highlight w:val="cyan"/>
              </w:rPr>
              <w:t>[Data]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061AC24" w14:textId="57A62261" w:rsidR="00003FAC" w:rsidRPr="0064526B" w:rsidRDefault="00003FAC" w:rsidP="00003FAC">
            <w:pPr>
              <w:rPr>
                <w:highlight w:val="cyan"/>
              </w:rPr>
            </w:pPr>
            <w:r w:rsidRPr="0064526B">
              <w:rPr>
                <w:highlight w:val="cyan"/>
              </w:rPr>
              <w:t>[Ora]</w:t>
            </w:r>
          </w:p>
        </w:tc>
        <w:tc>
          <w:tcPr>
            <w:tcW w:w="5297" w:type="dxa"/>
            <w:shd w:val="clear" w:color="auto" w:fill="FFFFFF"/>
            <w:vAlign w:val="center"/>
          </w:tcPr>
          <w:p w14:paraId="7FC09110" w14:textId="3E9C99FC" w:rsidR="00003FAC" w:rsidRPr="0064526B" w:rsidRDefault="0064526B" w:rsidP="00003FAC">
            <w:pPr>
              <w:rPr>
                <w:highlight w:val="cyan"/>
              </w:rPr>
            </w:pPr>
            <w:proofErr w:type="spellStart"/>
            <w:r w:rsidRPr="0064526B">
              <w:rPr>
                <w:highlight w:val="cyan"/>
              </w:rPr>
              <w:t>Consegna</w:t>
            </w:r>
            <w:proofErr w:type="spellEnd"/>
            <w:r w:rsidR="00003FAC" w:rsidRPr="0064526B">
              <w:rPr>
                <w:highlight w:val="cyan"/>
              </w:rPr>
              <w:t xml:space="preserve"> GPS (NAV-GPS)</w:t>
            </w:r>
          </w:p>
        </w:tc>
        <w:tc>
          <w:tcPr>
            <w:tcW w:w="2075" w:type="dxa"/>
            <w:vAlign w:val="center"/>
          </w:tcPr>
          <w:p w14:paraId="198A0E99" w14:textId="77777777" w:rsidR="00003FAC" w:rsidRPr="009B50E4" w:rsidRDefault="00003FAC" w:rsidP="00003FAC">
            <w:pPr>
              <w:rPr>
                <w:highlight w:val="cyan"/>
              </w:rPr>
            </w:pPr>
          </w:p>
        </w:tc>
      </w:tr>
      <w:tr w:rsidR="00003FAC" w:rsidRPr="00D20CC9" w14:paraId="78E723DD" w14:textId="77777777" w:rsidTr="00C43993">
        <w:trPr>
          <w:trHeight w:val="283"/>
        </w:trPr>
        <w:tc>
          <w:tcPr>
            <w:tcW w:w="1134" w:type="dxa"/>
            <w:shd w:val="clear" w:color="auto" w:fill="FFFFFF"/>
            <w:vAlign w:val="center"/>
          </w:tcPr>
          <w:p w14:paraId="32D9E97B" w14:textId="73C71B56" w:rsidR="00003FAC" w:rsidRPr="00D20CC9" w:rsidRDefault="00003FAC" w:rsidP="00003FAC">
            <w:r w:rsidRPr="00B6475A">
              <w:rPr>
                <w:highlight w:val="yellow"/>
              </w:rPr>
              <w:t>[Dat</w:t>
            </w:r>
            <w:r>
              <w:rPr>
                <w:highlight w:val="yellow"/>
              </w:rPr>
              <w:t>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25D3ECB" w14:textId="5CC94838" w:rsidR="00003FAC" w:rsidRPr="00D20CC9" w:rsidRDefault="00003FAC" w:rsidP="00003FAC">
            <w:r w:rsidRPr="00B6475A">
              <w:rPr>
                <w:highlight w:val="yellow"/>
              </w:rPr>
              <w:t>[</w:t>
            </w:r>
            <w:r>
              <w:rPr>
                <w:highlight w:val="yellow"/>
              </w:rPr>
              <w:t>Ora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5297" w:type="dxa"/>
            <w:shd w:val="clear" w:color="auto" w:fill="FFFFFF"/>
            <w:vAlign w:val="center"/>
          </w:tcPr>
          <w:p w14:paraId="4322CE31" w14:textId="05AA7464" w:rsidR="00003FAC" w:rsidRPr="00D20CC9" w:rsidRDefault="0064526B" w:rsidP="00003FAC">
            <w:proofErr w:type="spellStart"/>
            <w:r>
              <w:t>Verifiche</w:t>
            </w:r>
            <w:proofErr w:type="spellEnd"/>
            <w:r>
              <w:t xml:space="preserve"> </w:t>
            </w:r>
            <w:proofErr w:type="spellStart"/>
            <w:r>
              <w:t>Tecniche</w:t>
            </w:r>
            <w:proofErr w:type="spellEnd"/>
          </w:p>
        </w:tc>
        <w:tc>
          <w:tcPr>
            <w:tcW w:w="2075" w:type="dxa"/>
            <w:vAlign w:val="center"/>
          </w:tcPr>
          <w:p w14:paraId="294D143B" w14:textId="77777777" w:rsidR="00003FAC" w:rsidRPr="00D20CC9" w:rsidRDefault="00003FAC" w:rsidP="00003FAC"/>
        </w:tc>
      </w:tr>
      <w:tr w:rsidR="00003FAC" w:rsidRPr="00B6475A" w14:paraId="6A3610CD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40537374" w14:textId="533BD69C" w:rsidR="00003FAC" w:rsidRPr="00003FAC" w:rsidRDefault="00003FAC" w:rsidP="00003FAC">
            <w:pPr>
              <w:rPr>
                <w:highlight w:val="cyan"/>
              </w:rPr>
            </w:pPr>
            <w:r w:rsidRPr="00003FAC">
              <w:rPr>
                <w:highlight w:val="cyan"/>
              </w:rPr>
              <w:t>[Data]</w:t>
            </w:r>
          </w:p>
        </w:tc>
        <w:tc>
          <w:tcPr>
            <w:tcW w:w="850" w:type="dxa"/>
            <w:vAlign w:val="center"/>
          </w:tcPr>
          <w:p w14:paraId="1AAD6450" w14:textId="61FB392D" w:rsidR="00003FAC" w:rsidRPr="00B6475A" w:rsidRDefault="00003FAC" w:rsidP="00003FAC">
            <w:pPr>
              <w:rPr>
                <w:highlight w:val="cyan"/>
              </w:rPr>
            </w:pPr>
            <w:r w:rsidRPr="00B6475A">
              <w:rPr>
                <w:highlight w:val="cyan"/>
              </w:rPr>
              <w:t>[</w:t>
            </w:r>
            <w:r>
              <w:rPr>
                <w:highlight w:val="cyan"/>
              </w:rPr>
              <w:t>Ora</w:t>
            </w:r>
            <w:r w:rsidRPr="00B6475A">
              <w:rPr>
                <w:highlight w:val="cyan"/>
              </w:rPr>
              <w:t>]</w:t>
            </w:r>
          </w:p>
        </w:tc>
        <w:tc>
          <w:tcPr>
            <w:tcW w:w="5297" w:type="dxa"/>
            <w:vAlign w:val="center"/>
          </w:tcPr>
          <w:p w14:paraId="5657DD94" w14:textId="01AA7575" w:rsidR="00003FAC" w:rsidRPr="00B6475A" w:rsidRDefault="0064526B" w:rsidP="00003FAC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Briefing </w:t>
            </w:r>
            <w:proofErr w:type="spellStart"/>
            <w:r>
              <w:rPr>
                <w:highlight w:val="cyan"/>
              </w:rPr>
              <w:t>Piloti</w:t>
            </w:r>
            <w:proofErr w:type="spellEnd"/>
            <w:r>
              <w:rPr>
                <w:highlight w:val="cyan"/>
              </w:rPr>
              <w:t>/Team manager</w:t>
            </w:r>
          </w:p>
        </w:tc>
        <w:tc>
          <w:tcPr>
            <w:tcW w:w="2075" w:type="dxa"/>
            <w:vAlign w:val="center"/>
          </w:tcPr>
          <w:p w14:paraId="03DC6032" w14:textId="77777777" w:rsidR="00003FAC" w:rsidRPr="00B6475A" w:rsidRDefault="00003FAC" w:rsidP="00003FAC">
            <w:pPr>
              <w:rPr>
                <w:highlight w:val="cyan"/>
              </w:rPr>
            </w:pPr>
          </w:p>
        </w:tc>
      </w:tr>
      <w:tr w:rsidR="00003FAC" w:rsidRPr="00D20CC9" w14:paraId="1F4FB2D8" w14:textId="77777777" w:rsidTr="00C43993">
        <w:trPr>
          <w:trHeight w:val="283"/>
        </w:trPr>
        <w:tc>
          <w:tcPr>
            <w:tcW w:w="1134" w:type="dxa"/>
            <w:shd w:val="clear" w:color="auto" w:fill="FFFFFF"/>
            <w:vAlign w:val="center"/>
          </w:tcPr>
          <w:p w14:paraId="6098EDDB" w14:textId="6E090751" w:rsidR="00003FAC" w:rsidRPr="00A00DDC" w:rsidRDefault="00003FAC" w:rsidP="00003FAC">
            <w:r w:rsidRPr="00B6475A">
              <w:rPr>
                <w:highlight w:val="yellow"/>
              </w:rPr>
              <w:t>[Dat</w:t>
            </w:r>
            <w:r>
              <w:rPr>
                <w:highlight w:val="yellow"/>
              </w:rPr>
              <w:t>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E2070EA" w14:textId="0E5166AA" w:rsidR="00003FAC" w:rsidRPr="00A00DDC" w:rsidRDefault="00003FAC" w:rsidP="00003FAC">
            <w:r w:rsidRPr="00B6475A">
              <w:rPr>
                <w:highlight w:val="yellow"/>
              </w:rPr>
              <w:t>[</w:t>
            </w:r>
            <w:r>
              <w:rPr>
                <w:highlight w:val="yellow"/>
              </w:rPr>
              <w:t>Ora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5297" w:type="dxa"/>
            <w:shd w:val="clear" w:color="auto" w:fill="FFFFFF"/>
            <w:vAlign w:val="center"/>
          </w:tcPr>
          <w:p w14:paraId="710CDB3E" w14:textId="281E59D9" w:rsidR="00003FAC" w:rsidRPr="00A00DDC" w:rsidRDefault="0064526B" w:rsidP="00003FAC">
            <w:r>
              <w:t>Ri-</w:t>
            </w:r>
            <w:proofErr w:type="spellStart"/>
            <w:r>
              <w:t>verifiche</w:t>
            </w:r>
            <w:proofErr w:type="spellEnd"/>
            <w:r>
              <w:t xml:space="preserve"> auto </w:t>
            </w:r>
            <w:r w:rsidR="003828C8">
              <w:t xml:space="preserve">non </w:t>
            </w:r>
            <w:proofErr w:type="spellStart"/>
            <w:r>
              <w:t>conformi</w:t>
            </w:r>
            <w:proofErr w:type="spellEnd"/>
          </w:p>
        </w:tc>
        <w:tc>
          <w:tcPr>
            <w:tcW w:w="2075" w:type="dxa"/>
            <w:vAlign w:val="center"/>
          </w:tcPr>
          <w:p w14:paraId="1543CCB1" w14:textId="77777777" w:rsidR="00003FAC" w:rsidRPr="009B50E4" w:rsidRDefault="00003FAC" w:rsidP="00003FAC">
            <w:pPr>
              <w:rPr>
                <w:highlight w:val="cyan"/>
              </w:rPr>
            </w:pPr>
          </w:p>
        </w:tc>
      </w:tr>
      <w:tr w:rsidR="00003FAC" w:rsidRPr="00D20CC9" w14:paraId="01011E82" w14:textId="77777777" w:rsidTr="00C43993">
        <w:trPr>
          <w:trHeight w:val="283"/>
        </w:trPr>
        <w:tc>
          <w:tcPr>
            <w:tcW w:w="1134" w:type="dxa"/>
            <w:shd w:val="clear" w:color="auto" w:fill="FFFFFF"/>
            <w:vAlign w:val="center"/>
          </w:tcPr>
          <w:p w14:paraId="56F4AE23" w14:textId="76B74870" w:rsidR="00003FAC" w:rsidRPr="00003FAC" w:rsidRDefault="00003FAC" w:rsidP="00003FAC">
            <w:pPr>
              <w:rPr>
                <w:highlight w:val="cyan"/>
              </w:rPr>
            </w:pPr>
            <w:r w:rsidRPr="00003FAC">
              <w:rPr>
                <w:highlight w:val="cyan"/>
              </w:rPr>
              <w:t>[Data]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128F7A3" w14:textId="0299E9BD" w:rsidR="00003FAC" w:rsidRPr="009B50E4" w:rsidRDefault="00003FAC" w:rsidP="00003FAC">
            <w:pPr>
              <w:rPr>
                <w:highlight w:val="cyan"/>
              </w:rPr>
            </w:pPr>
            <w:r w:rsidRPr="00B6475A">
              <w:rPr>
                <w:highlight w:val="cyan"/>
              </w:rPr>
              <w:t>[</w:t>
            </w:r>
            <w:r>
              <w:rPr>
                <w:highlight w:val="cyan"/>
              </w:rPr>
              <w:t>Ora</w:t>
            </w:r>
            <w:r w:rsidRPr="00B6475A">
              <w:rPr>
                <w:highlight w:val="cyan"/>
              </w:rPr>
              <w:t>]</w:t>
            </w:r>
          </w:p>
        </w:tc>
        <w:tc>
          <w:tcPr>
            <w:tcW w:w="5297" w:type="dxa"/>
            <w:shd w:val="clear" w:color="auto" w:fill="FFFFFF"/>
            <w:vAlign w:val="center"/>
          </w:tcPr>
          <w:p w14:paraId="4F8CD38C" w14:textId="5D989214" w:rsidR="00003FAC" w:rsidRPr="009B50E4" w:rsidRDefault="00003FAC" w:rsidP="00003FAC">
            <w:pPr>
              <w:rPr>
                <w:highlight w:val="cyan"/>
              </w:rPr>
            </w:pPr>
            <w:r w:rsidRPr="009B50E4">
              <w:rPr>
                <w:highlight w:val="cyan"/>
              </w:rPr>
              <w:t>Shakedown</w:t>
            </w:r>
          </w:p>
        </w:tc>
        <w:tc>
          <w:tcPr>
            <w:tcW w:w="2075" w:type="dxa"/>
            <w:vAlign w:val="center"/>
          </w:tcPr>
          <w:p w14:paraId="689C7BD9" w14:textId="77777777" w:rsidR="00003FAC" w:rsidRPr="009B50E4" w:rsidRDefault="00003FAC" w:rsidP="00003FAC">
            <w:pPr>
              <w:rPr>
                <w:highlight w:val="cyan"/>
              </w:rPr>
            </w:pPr>
          </w:p>
        </w:tc>
      </w:tr>
      <w:tr w:rsidR="00003FAC" w:rsidRPr="00D20CC9" w14:paraId="3F0251BF" w14:textId="77777777" w:rsidTr="00C43993">
        <w:trPr>
          <w:trHeight w:val="283"/>
        </w:trPr>
        <w:tc>
          <w:tcPr>
            <w:tcW w:w="1134" w:type="dxa"/>
            <w:shd w:val="clear" w:color="auto" w:fill="FFFFFF"/>
            <w:vAlign w:val="center"/>
          </w:tcPr>
          <w:p w14:paraId="5C5EB4B0" w14:textId="1BA6D045" w:rsidR="00003FAC" w:rsidRPr="00003FAC" w:rsidRDefault="00003FAC" w:rsidP="00003FAC">
            <w:pPr>
              <w:rPr>
                <w:highlight w:val="cyan"/>
              </w:rPr>
            </w:pPr>
            <w:r w:rsidRPr="00003FAC">
              <w:rPr>
                <w:highlight w:val="cyan"/>
              </w:rPr>
              <w:t>[Data]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1C221E" w14:textId="14B418A1" w:rsidR="00003FAC" w:rsidRPr="00B6475A" w:rsidRDefault="00003FAC" w:rsidP="00003FAC">
            <w:pPr>
              <w:rPr>
                <w:highlight w:val="cyan"/>
              </w:rPr>
            </w:pPr>
            <w:r w:rsidRPr="00B6475A">
              <w:rPr>
                <w:highlight w:val="cyan"/>
              </w:rPr>
              <w:t>[</w:t>
            </w:r>
            <w:r>
              <w:rPr>
                <w:highlight w:val="cyan"/>
              </w:rPr>
              <w:t>Ora</w:t>
            </w:r>
            <w:r w:rsidRPr="00B6475A">
              <w:rPr>
                <w:highlight w:val="cyan"/>
              </w:rPr>
              <w:t>]</w:t>
            </w:r>
          </w:p>
        </w:tc>
        <w:tc>
          <w:tcPr>
            <w:tcW w:w="5297" w:type="dxa"/>
            <w:shd w:val="clear" w:color="auto" w:fill="FFFFFF"/>
            <w:vAlign w:val="center"/>
          </w:tcPr>
          <w:p w14:paraId="22FBFF93" w14:textId="56A543EE" w:rsidR="00003FAC" w:rsidRPr="00B6475A" w:rsidRDefault="0064526B" w:rsidP="00003FAC">
            <w:pPr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Pubblicazione</w:t>
            </w:r>
            <w:proofErr w:type="spellEnd"/>
            <w:r>
              <w:rPr>
                <w:highlight w:val="cyan"/>
              </w:rPr>
              <w:t xml:space="preserve"> </w:t>
            </w:r>
            <w:proofErr w:type="spellStart"/>
            <w:r>
              <w:rPr>
                <w:highlight w:val="cyan"/>
              </w:rPr>
              <w:t>lista</w:t>
            </w:r>
            <w:proofErr w:type="spellEnd"/>
            <w:r>
              <w:rPr>
                <w:highlight w:val="cyan"/>
              </w:rPr>
              <w:t xml:space="preserve"> </w:t>
            </w:r>
            <w:proofErr w:type="spellStart"/>
            <w:r>
              <w:rPr>
                <w:highlight w:val="cyan"/>
              </w:rPr>
              <w:t>partenti</w:t>
            </w:r>
            <w:proofErr w:type="spellEnd"/>
            <w:r>
              <w:rPr>
                <w:highlight w:val="cyan"/>
              </w:rPr>
              <w:t xml:space="preserve"> per la </w:t>
            </w:r>
            <w:proofErr w:type="spellStart"/>
            <w:r>
              <w:rPr>
                <w:highlight w:val="cyan"/>
              </w:rPr>
              <w:t>Cerimonia</w:t>
            </w:r>
            <w:proofErr w:type="spellEnd"/>
            <w:r>
              <w:rPr>
                <w:highlight w:val="cyan"/>
              </w:rPr>
              <w:t xml:space="preserve"> di </w:t>
            </w:r>
            <w:proofErr w:type="spellStart"/>
            <w:r>
              <w:rPr>
                <w:highlight w:val="cyan"/>
              </w:rPr>
              <w:t>partenza</w:t>
            </w:r>
            <w:proofErr w:type="spellEnd"/>
          </w:p>
        </w:tc>
        <w:tc>
          <w:tcPr>
            <w:tcW w:w="2075" w:type="dxa"/>
            <w:vAlign w:val="center"/>
          </w:tcPr>
          <w:p w14:paraId="38887389" w14:textId="2A64EAD9" w:rsidR="00003FAC" w:rsidRPr="00090B50" w:rsidRDefault="00003FAC" w:rsidP="00003FAC">
            <w:pPr>
              <w:rPr>
                <w:color w:val="FF0000"/>
                <w:highlight w:val="yellow"/>
              </w:rPr>
            </w:pPr>
            <w:r w:rsidRPr="00090B50">
              <w:rPr>
                <w:highlight w:val="yellow"/>
              </w:rPr>
              <w:t>NB</w:t>
            </w:r>
            <w:r w:rsidR="0064526B">
              <w:rPr>
                <w:highlight w:val="yellow"/>
              </w:rPr>
              <w:t xml:space="preserve"> Ufficiale</w:t>
            </w:r>
            <w:r w:rsidRPr="00090B50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/</w:t>
            </w:r>
            <w:r w:rsidRPr="00090B50">
              <w:rPr>
                <w:highlight w:val="yellow"/>
              </w:rPr>
              <w:t xml:space="preserve"> DNB</w:t>
            </w:r>
          </w:p>
        </w:tc>
      </w:tr>
      <w:tr w:rsidR="00F31DF1" w:rsidRPr="00D20CC9" w14:paraId="6D8CA259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0AFF8BDC" w14:textId="27F91FA4" w:rsidR="00F31DF1" w:rsidRPr="00D20CC9" w:rsidRDefault="00F31DF1" w:rsidP="00F31DF1">
            <w:r w:rsidRPr="00B6475A">
              <w:rPr>
                <w:highlight w:val="yellow"/>
              </w:rPr>
              <w:t>[Dat</w:t>
            </w:r>
            <w:r w:rsidR="0064526B">
              <w:rPr>
                <w:highlight w:val="yellow"/>
              </w:rPr>
              <w:t>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850" w:type="dxa"/>
            <w:vAlign w:val="center"/>
          </w:tcPr>
          <w:p w14:paraId="571C17D8" w14:textId="3827CF99" w:rsidR="00F31DF1" w:rsidRPr="00D20CC9" w:rsidRDefault="00F31DF1" w:rsidP="00F31DF1">
            <w:r w:rsidRPr="00B6475A">
              <w:rPr>
                <w:highlight w:val="yellow"/>
              </w:rPr>
              <w:t>[</w:t>
            </w:r>
            <w:r w:rsidR="0064526B">
              <w:rPr>
                <w:highlight w:val="yellow"/>
              </w:rPr>
              <w:t>Ora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5297" w:type="dxa"/>
            <w:vAlign w:val="center"/>
          </w:tcPr>
          <w:p w14:paraId="5706E819" w14:textId="36C4EBFA" w:rsidR="00F31DF1" w:rsidRPr="00D20CC9" w:rsidRDefault="0064526B" w:rsidP="00F31DF1">
            <w:proofErr w:type="spellStart"/>
            <w:r>
              <w:t>Pubblicazione</w:t>
            </w:r>
            <w:proofErr w:type="spellEnd"/>
            <w:r>
              <w:t xml:space="preserve"> </w:t>
            </w:r>
            <w:proofErr w:type="spellStart"/>
            <w:r>
              <w:t>vetture</w:t>
            </w:r>
            <w:proofErr w:type="spellEnd"/>
            <w:r>
              <w:t xml:space="preserve"> </w:t>
            </w:r>
            <w:proofErr w:type="spellStart"/>
            <w:r>
              <w:t>ammesse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Partenza</w:t>
            </w:r>
            <w:proofErr w:type="spellEnd"/>
          </w:p>
        </w:tc>
        <w:tc>
          <w:tcPr>
            <w:tcW w:w="2075" w:type="dxa"/>
            <w:vAlign w:val="center"/>
          </w:tcPr>
          <w:p w14:paraId="3F02ED82" w14:textId="76F4CCB4" w:rsidR="00F31DF1" w:rsidRPr="00090B50" w:rsidRDefault="0064526B" w:rsidP="00F31DF1">
            <w:pPr>
              <w:rPr>
                <w:highlight w:val="yellow"/>
              </w:rPr>
            </w:pPr>
            <w:r w:rsidRPr="00090B50">
              <w:rPr>
                <w:highlight w:val="yellow"/>
              </w:rPr>
              <w:t>NB</w:t>
            </w:r>
            <w:r>
              <w:rPr>
                <w:highlight w:val="yellow"/>
              </w:rPr>
              <w:t xml:space="preserve"> Ufficiale</w:t>
            </w:r>
            <w:r w:rsidRPr="00090B50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/</w:t>
            </w:r>
            <w:r w:rsidRPr="00090B50">
              <w:rPr>
                <w:highlight w:val="yellow"/>
              </w:rPr>
              <w:t xml:space="preserve"> DNB</w:t>
            </w:r>
          </w:p>
        </w:tc>
      </w:tr>
      <w:tr w:rsidR="0064526B" w:rsidRPr="00D20CC9" w14:paraId="080A69CB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4626FC65" w14:textId="3A0693B1" w:rsidR="0064526B" w:rsidRPr="00D20CC9" w:rsidRDefault="0064526B" w:rsidP="0064526B">
            <w:r w:rsidRPr="00B6475A">
              <w:rPr>
                <w:highlight w:val="yellow"/>
              </w:rPr>
              <w:t>[Dat</w:t>
            </w:r>
            <w:r>
              <w:rPr>
                <w:highlight w:val="yellow"/>
              </w:rPr>
              <w:t>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850" w:type="dxa"/>
            <w:vAlign w:val="center"/>
          </w:tcPr>
          <w:p w14:paraId="7E93D033" w14:textId="1EFA427A" w:rsidR="0064526B" w:rsidRPr="00D20CC9" w:rsidRDefault="0064526B" w:rsidP="0064526B">
            <w:r w:rsidRPr="00B6475A">
              <w:rPr>
                <w:highlight w:val="yellow"/>
              </w:rPr>
              <w:t>[</w:t>
            </w:r>
            <w:r>
              <w:rPr>
                <w:highlight w:val="yellow"/>
              </w:rPr>
              <w:t>Ora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5297" w:type="dxa"/>
            <w:vAlign w:val="center"/>
          </w:tcPr>
          <w:p w14:paraId="473D193B" w14:textId="3DCED07B" w:rsidR="0064526B" w:rsidRPr="00D20CC9" w:rsidRDefault="0064526B" w:rsidP="0064526B">
            <w:proofErr w:type="spellStart"/>
            <w:r>
              <w:t>Pubblicazione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</w:t>
            </w:r>
            <w:proofErr w:type="spellStart"/>
            <w:r>
              <w:t>partenti</w:t>
            </w:r>
            <w:proofErr w:type="spellEnd"/>
            <w:r>
              <w:t xml:space="preserve"> Tappa 1</w:t>
            </w:r>
          </w:p>
        </w:tc>
        <w:tc>
          <w:tcPr>
            <w:tcW w:w="2075" w:type="dxa"/>
            <w:vAlign w:val="center"/>
          </w:tcPr>
          <w:p w14:paraId="0DFDD1AA" w14:textId="24CA86B5" w:rsidR="0064526B" w:rsidRPr="00090B50" w:rsidRDefault="0064526B" w:rsidP="0064526B">
            <w:pPr>
              <w:rPr>
                <w:color w:val="FF0000"/>
                <w:highlight w:val="yellow"/>
              </w:rPr>
            </w:pPr>
            <w:r w:rsidRPr="00090B50">
              <w:rPr>
                <w:highlight w:val="yellow"/>
              </w:rPr>
              <w:t>NB</w:t>
            </w:r>
            <w:r>
              <w:rPr>
                <w:highlight w:val="yellow"/>
              </w:rPr>
              <w:t xml:space="preserve"> Ufficiale</w:t>
            </w:r>
            <w:r w:rsidRPr="00090B50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/</w:t>
            </w:r>
            <w:r w:rsidRPr="00090B50">
              <w:rPr>
                <w:highlight w:val="yellow"/>
              </w:rPr>
              <w:t xml:space="preserve"> DNB</w:t>
            </w:r>
          </w:p>
        </w:tc>
      </w:tr>
      <w:tr w:rsidR="0064526B" w:rsidRPr="00D20CC9" w14:paraId="396DF7B8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7D1F1248" w14:textId="3A1A9488" w:rsidR="0064526B" w:rsidRPr="00B6475A" w:rsidRDefault="0064526B" w:rsidP="0064526B">
            <w:pPr>
              <w:rPr>
                <w:highlight w:val="cyan"/>
              </w:rPr>
            </w:pPr>
            <w:r w:rsidRPr="00003FAC">
              <w:rPr>
                <w:highlight w:val="cyan"/>
              </w:rPr>
              <w:t>[Data]</w:t>
            </w:r>
          </w:p>
        </w:tc>
        <w:tc>
          <w:tcPr>
            <w:tcW w:w="850" w:type="dxa"/>
            <w:vAlign w:val="center"/>
          </w:tcPr>
          <w:p w14:paraId="353434F5" w14:textId="018D3E30" w:rsidR="0064526B" w:rsidRPr="00B6475A" w:rsidRDefault="0064526B" w:rsidP="0064526B">
            <w:pPr>
              <w:rPr>
                <w:highlight w:val="cyan"/>
              </w:rPr>
            </w:pPr>
            <w:r w:rsidRPr="00B6475A">
              <w:rPr>
                <w:highlight w:val="cyan"/>
              </w:rPr>
              <w:t>[</w:t>
            </w:r>
            <w:r>
              <w:rPr>
                <w:highlight w:val="cyan"/>
              </w:rPr>
              <w:t>Ora</w:t>
            </w:r>
            <w:r w:rsidRPr="00B6475A">
              <w:rPr>
                <w:highlight w:val="cyan"/>
              </w:rPr>
              <w:t>]</w:t>
            </w:r>
          </w:p>
        </w:tc>
        <w:tc>
          <w:tcPr>
            <w:tcW w:w="5297" w:type="dxa"/>
            <w:vAlign w:val="center"/>
          </w:tcPr>
          <w:p w14:paraId="128937F0" w14:textId="40BCFFFD" w:rsidR="0064526B" w:rsidRPr="00B6475A" w:rsidRDefault="0064526B" w:rsidP="0064526B">
            <w:pPr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Cerimonia</w:t>
            </w:r>
            <w:proofErr w:type="spellEnd"/>
            <w:r>
              <w:rPr>
                <w:highlight w:val="cyan"/>
              </w:rPr>
              <w:t xml:space="preserve"> di </w:t>
            </w:r>
            <w:proofErr w:type="spellStart"/>
            <w:r>
              <w:rPr>
                <w:highlight w:val="cyan"/>
              </w:rPr>
              <w:t>Partenza</w:t>
            </w:r>
            <w:proofErr w:type="spellEnd"/>
          </w:p>
        </w:tc>
        <w:tc>
          <w:tcPr>
            <w:tcW w:w="2075" w:type="dxa"/>
            <w:vAlign w:val="center"/>
          </w:tcPr>
          <w:p w14:paraId="3533A597" w14:textId="77777777" w:rsidR="0064526B" w:rsidRPr="00B6475A" w:rsidRDefault="0064526B" w:rsidP="0064526B">
            <w:pPr>
              <w:rPr>
                <w:highlight w:val="cyan"/>
              </w:rPr>
            </w:pPr>
          </w:p>
        </w:tc>
      </w:tr>
      <w:tr w:rsidR="0064526B" w:rsidRPr="00D20CC9" w14:paraId="0D0A7E8B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1498741F" w14:textId="103D97DA" w:rsidR="0064526B" w:rsidRPr="003828C8" w:rsidRDefault="0064526B" w:rsidP="0064526B">
            <w:pPr>
              <w:rPr>
                <w:highlight w:val="yellow"/>
              </w:rPr>
            </w:pPr>
            <w:r w:rsidRPr="003828C8">
              <w:rPr>
                <w:highlight w:val="yellow"/>
              </w:rPr>
              <w:lastRenderedPageBreak/>
              <w:t>[Data]</w:t>
            </w:r>
          </w:p>
        </w:tc>
        <w:tc>
          <w:tcPr>
            <w:tcW w:w="850" w:type="dxa"/>
            <w:vAlign w:val="center"/>
          </w:tcPr>
          <w:p w14:paraId="718B0FAF" w14:textId="261882BE" w:rsidR="0064526B" w:rsidRPr="003828C8" w:rsidRDefault="0064526B" w:rsidP="0064526B">
            <w:pPr>
              <w:rPr>
                <w:highlight w:val="yellow"/>
              </w:rPr>
            </w:pPr>
            <w:r w:rsidRPr="003828C8">
              <w:rPr>
                <w:highlight w:val="yellow"/>
              </w:rPr>
              <w:t>[Ora]</w:t>
            </w:r>
          </w:p>
        </w:tc>
        <w:tc>
          <w:tcPr>
            <w:tcW w:w="5297" w:type="dxa"/>
            <w:vAlign w:val="center"/>
          </w:tcPr>
          <w:p w14:paraId="4AC51D1E" w14:textId="6BB1D7BE" w:rsidR="0064526B" w:rsidRPr="003828C8" w:rsidRDefault="0064526B" w:rsidP="0064526B">
            <w:pPr>
              <w:rPr>
                <w:highlight w:val="yellow"/>
              </w:rPr>
            </w:pPr>
            <w:proofErr w:type="spellStart"/>
            <w:r w:rsidRPr="003828C8">
              <w:rPr>
                <w:highlight w:val="yellow"/>
              </w:rPr>
              <w:t>Partenza</w:t>
            </w:r>
            <w:proofErr w:type="spellEnd"/>
            <w:r w:rsidRPr="003828C8">
              <w:rPr>
                <w:highlight w:val="yellow"/>
              </w:rPr>
              <w:t xml:space="preserve"> </w:t>
            </w:r>
            <w:proofErr w:type="spellStart"/>
            <w:r w:rsidRPr="003828C8">
              <w:rPr>
                <w:highlight w:val="yellow"/>
              </w:rPr>
              <w:t>della</w:t>
            </w:r>
            <w:proofErr w:type="spellEnd"/>
            <w:r w:rsidRPr="003828C8">
              <w:rPr>
                <w:highlight w:val="yellow"/>
              </w:rPr>
              <w:t xml:space="preserve"> </w:t>
            </w:r>
            <w:proofErr w:type="spellStart"/>
            <w:r w:rsidRPr="003828C8">
              <w:rPr>
                <w:highlight w:val="yellow"/>
              </w:rPr>
              <w:t>Gara</w:t>
            </w:r>
            <w:proofErr w:type="spellEnd"/>
            <w:r w:rsidRPr="003828C8">
              <w:rPr>
                <w:highlight w:val="yellow"/>
              </w:rPr>
              <w:t xml:space="preserve"> – Tappa 1, </w:t>
            </w:r>
            <w:proofErr w:type="spellStart"/>
            <w:r w:rsidRPr="003828C8">
              <w:rPr>
                <w:highlight w:val="yellow"/>
              </w:rPr>
              <w:t>Sezione</w:t>
            </w:r>
            <w:proofErr w:type="spellEnd"/>
            <w:r w:rsidRPr="003828C8">
              <w:rPr>
                <w:highlight w:val="yellow"/>
              </w:rPr>
              <w:t xml:space="preserve"> 1 (CO0) </w:t>
            </w:r>
          </w:p>
        </w:tc>
        <w:tc>
          <w:tcPr>
            <w:tcW w:w="2075" w:type="dxa"/>
            <w:vAlign w:val="center"/>
          </w:tcPr>
          <w:p w14:paraId="06FAE87C" w14:textId="77777777" w:rsidR="0064526B" w:rsidRPr="00D20CC9" w:rsidRDefault="0064526B" w:rsidP="0064526B"/>
        </w:tc>
      </w:tr>
      <w:tr w:rsidR="003828C8" w:rsidRPr="00D20CC9" w14:paraId="06D25650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3EB1EAD1" w14:textId="4D3EB491" w:rsidR="003828C8" w:rsidRPr="00003FAC" w:rsidRDefault="003828C8" w:rsidP="003828C8">
            <w:pPr>
              <w:rPr>
                <w:highlight w:val="cyan"/>
              </w:rPr>
            </w:pPr>
            <w:r w:rsidRPr="00003FAC">
              <w:rPr>
                <w:highlight w:val="cyan"/>
              </w:rPr>
              <w:t>[Data]</w:t>
            </w:r>
          </w:p>
        </w:tc>
        <w:tc>
          <w:tcPr>
            <w:tcW w:w="850" w:type="dxa"/>
            <w:vAlign w:val="center"/>
          </w:tcPr>
          <w:p w14:paraId="4A8A2FF0" w14:textId="650C91E8" w:rsidR="003828C8" w:rsidRPr="00B6475A" w:rsidRDefault="003828C8" w:rsidP="003828C8">
            <w:pPr>
              <w:rPr>
                <w:highlight w:val="cyan"/>
              </w:rPr>
            </w:pPr>
            <w:r w:rsidRPr="00B6475A">
              <w:rPr>
                <w:highlight w:val="cyan"/>
              </w:rPr>
              <w:t>[</w:t>
            </w:r>
            <w:r>
              <w:rPr>
                <w:highlight w:val="cyan"/>
              </w:rPr>
              <w:t>Ora</w:t>
            </w:r>
            <w:r w:rsidRPr="00B6475A">
              <w:rPr>
                <w:highlight w:val="cyan"/>
              </w:rPr>
              <w:t>]</w:t>
            </w:r>
          </w:p>
        </w:tc>
        <w:tc>
          <w:tcPr>
            <w:tcW w:w="5297" w:type="dxa"/>
            <w:vAlign w:val="center"/>
          </w:tcPr>
          <w:p w14:paraId="325DE620" w14:textId="4E45ED6A" w:rsidR="003828C8" w:rsidRDefault="003828C8" w:rsidP="003828C8">
            <w:pPr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Prologo</w:t>
            </w:r>
            <w:proofErr w:type="spellEnd"/>
          </w:p>
        </w:tc>
        <w:tc>
          <w:tcPr>
            <w:tcW w:w="2075" w:type="dxa"/>
            <w:vAlign w:val="center"/>
          </w:tcPr>
          <w:p w14:paraId="57522E98" w14:textId="77777777" w:rsidR="003828C8" w:rsidRPr="00D20CC9" w:rsidRDefault="003828C8" w:rsidP="003828C8"/>
        </w:tc>
      </w:tr>
      <w:tr w:rsidR="003828C8" w:rsidRPr="00D20CC9" w14:paraId="7BEC8CB3" w14:textId="77777777" w:rsidTr="00C43993">
        <w:trPr>
          <w:trHeight w:val="283"/>
        </w:trPr>
        <w:tc>
          <w:tcPr>
            <w:tcW w:w="1134" w:type="dxa"/>
            <w:shd w:val="clear" w:color="auto" w:fill="FFFFFF"/>
            <w:vAlign w:val="center"/>
          </w:tcPr>
          <w:p w14:paraId="4C276A70" w14:textId="1BE1A554" w:rsidR="003828C8" w:rsidRPr="0064526B" w:rsidRDefault="003828C8" w:rsidP="003828C8">
            <w:pPr>
              <w:rPr>
                <w:highlight w:val="yellow"/>
              </w:rPr>
            </w:pPr>
            <w:r w:rsidRPr="0064526B">
              <w:rPr>
                <w:highlight w:val="yellow"/>
              </w:rPr>
              <w:t>[Data]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B6188A1" w14:textId="18B9115D" w:rsidR="003828C8" w:rsidRPr="0064526B" w:rsidRDefault="003828C8" w:rsidP="003828C8">
            <w:pPr>
              <w:rPr>
                <w:highlight w:val="yellow"/>
              </w:rPr>
            </w:pPr>
            <w:r w:rsidRPr="0064526B">
              <w:rPr>
                <w:highlight w:val="yellow"/>
              </w:rPr>
              <w:t>[Ora]</w:t>
            </w:r>
          </w:p>
        </w:tc>
        <w:tc>
          <w:tcPr>
            <w:tcW w:w="5297" w:type="dxa"/>
            <w:shd w:val="clear" w:color="auto" w:fill="FFFFFF"/>
            <w:vAlign w:val="center"/>
          </w:tcPr>
          <w:p w14:paraId="66A55C5B" w14:textId="17DE1BF6" w:rsidR="003828C8" w:rsidRPr="0064526B" w:rsidRDefault="003828C8" w:rsidP="003828C8">
            <w:r w:rsidRPr="0064526B">
              <w:t xml:space="preserve">Fine </w:t>
            </w:r>
            <w:proofErr w:type="spellStart"/>
            <w:r w:rsidRPr="0064526B">
              <w:t>Sezione</w:t>
            </w:r>
            <w:proofErr w:type="spellEnd"/>
            <w:r w:rsidRPr="0064526B">
              <w:t xml:space="preserve"> 1 (tempo </w:t>
            </w:r>
            <w:proofErr w:type="spellStart"/>
            <w:r w:rsidRPr="0064526B">
              <w:t>stimato</w:t>
            </w:r>
            <w:proofErr w:type="spellEnd"/>
            <w:r w:rsidRPr="0064526B">
              <w:t xml:space="preserve"> 1° auto)</w:t>
            </w:r>
          </w:p>
        </w:tc>
        <w:tc>
          <w:tcPr>
            <w:tcW w:w="2075" w:type="dxa"/>
            <w:vAlign w:val="center"/>
          </w:tcPr>
          <w:p w14:paraId="70D5024C" w14:textId="77777777" w:rsidR="003828C8" w:rsidRPr="00D20CC9" w:rsidRDefault="003828C8" w:rsidP="003828C8"/>
        </w:tc>
      </w:tr>
      <w:tr w:rsidR="003828C8" w:rsidRPr="00D20CC9" w14:paraId="6E1F7D37" w14:textId="77777777" w:rsidTr="00C43993">
        <w:trPr>
          <w:trHeight w:val="283"/>
        </w:trPr>
        <w:tc>
          <w:tcPr>
            <w:tcW w:w="1134" w:type="dxa"/>
            <w:shd w:val="clear" w:color="auto" w:fill="FFFFFF"/>
            <w:vAlign w:val="center"/>
          </w:tcPr>
          <w:p w14:paraId="1BE326E7" w14:textId="49A43A69" w:rsidR="003828C8" w:rsidRPr="00964247" w:rsidRDefault="003828C8" w:rsidP="003828C8">
            <w:pPr>
              <w:rPr>
                <w:highlight w:val="cyan"/>
              </w:rPr>
            </w:pPr>
            <w:r w:rsidRPr="00003FAC">
              <w:rPr>
                <w:highlight w:val="cyan"/>
              </w:rPr>
              <w:t>[Data]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45835DF" w14:textId="2359CA5C" w:rsidR="003828C8" w:rsidRPr="00964247" w:rsidRDefault="003828C8" w:rsidP="003828C8">
            <w:pPr>
              <w:rPr>
                <w:highlight w:val="cyan"/>
              </w:rPr>
            </w:pPr>
            <w:r w:rsidRPr="00B6475A">
              <w:rPr>
                <w:highlight w:val="cyan"/>
              </w:rPr>
              <w:t>[</w:t>
            </w:r>
            <w:r>
              <w:rPr>
                <w:highlight w:val="cyan"/>
              </w:rPr>
              <w:t>Ora</w:t>
            </w:r>
            <w:r w:rsidRPr="00B6475A">
              <w:rPr>
                <w:highlight w:val="cyan"/>
              </w:rPr>
              <w:t>]</w:t>
            </w:r>
          </w:p>
        </w:tc>
        <w:tc>
          <w:tcPr>
            <w:tcW w:w="5297" w:type="dxa"/>
            <w:shd w:val="clear" w:color="auto" w:fill="FFFFFF"/>
            <w:vAlign w:val="center"/>
          </w:tcPr>
          <w:p w14:paraId="77179090" w14:textId="569E0C27" w:rsidR="003828C8" w:rsidRPr="00964247" w:rsidRDefault="003828C8" w:rsidP="003828C8">
            <w:pPr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Scelta</w:t>
            </w:r>
            <w:proofErr w:type="spellEnd"/>
            <w:r>
              <w:rPr>
                <w:highlight w:val="cyan"/>
              </w:rPr>
              <w:t xml:space="preserve"> </w:t>
            </w:r>
            <w:proofErr w:type="spellStart"/>
            <w:r>
              <w:rPr>
                <w:highlight w:val="cyan"/>
              </w:rPr>
              <w:t>posizione</w:t>
            </w:r>
            <w:proofErr w:type="spellEnd"/>
            <w:r>
              <w:rPr>
                <w:highlight w:val="cyan"/>
              </w:rPr>
              <w:t xml:space="preserve"> di </w:t>
            </w:r>
            <w:proofErr w:type="spellStart"/>
            <w:r>
              <w:rPr>
                <w:highlight w:val="cyan"/>
              </w:rPr>
              <w:t>partenza</w:t>
            </w:r>
            <w:proofErr w:type="spellEnd"/>
            <w:r>
              <w:rPr>
                <w:highlight w:val="cyan"/>
              </w:rPr>
              <w:t xml:space="preserve"> dopo il </w:t>
            </w:r>
            <w:proofErr w:type="spellStart"/>
            <w:r>
              <w:rPr>
                <w:highlight w:val="cyan"/>
              </w:rPr>
              <w:t>Prologo</w:t>
            </w:r>
            <w:proofErr w:type="spellEnd"/>
          </w:p>
        </w:tc>
        <w:tc>
          <w:tcPr>
            <w:tcW w:w="2075" w:type="dxa"/>
            <w:vAlign w:val="center"/>
          </w:tcPr>
          <w:p w14:paraId="5E11DB86" w14:textId="77777777" w:rsidR="003828C8" w:rsidRPr="00D20CC9" w:rsidRDefault="003828C8" w:rsidP="003828C8"/>
        </w:tc>
      </w:tr>
      <w:tr w:rsidR="003828C8" w:rsidRPr="00D20CC9" w14:paraId="1BCEAAF9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58191EB3" w14:textId="5FB63555" w:rsidR="003828C8" w:rsidRPr="00D20CC9" w:rsidRDefault="003828C8" w:rsidP="003828C8">
            <w:r w:rsidRPr="00B6475A">
              <w:rPr>
                <w:highlight w:val="yellow"/>
              </w:rPr>
              <w:t>[Dat</w:t>
            </w:r>
            <w:r>
              <w:rPr>
                <w:highlight w:val="yellow"/>
              </w:rPr>
              <w:t>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850" w:type="dxa"/>
            <w:vAlign w:val="center"/>
          </w:tcPr>
          <w:p w14:paraId="1EB3F5C6" w14:textId="2EE6D9E0" w:rsidR="003828C8" w:rsidRPr="00D20CC9" w:rsidRDefault="003828C8" w:rsidP="003828C8">
            <w:r w:rsidRPr="00B6475A">
              <w:rPr>
                <w:highlight w:val="yellow"/>
              </w:rPr>
              <w:t>[</w:t>
            </w:r>
            <w:r>
              <w:rPr>
                <w:highlight w:val="yellow"/>
              </w:rPr>
              <w:t>Ora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5297" w:type="dxa"/>
            <w:vAlign w:val="center"/>
          </w:tcPr>
          <w:p w14:paraId="3CDE9874" w14:textId="37F96903" w:rsidR="003828C8" w:rsidRPr="00D20CC9" w:rsidRDefault="003828C8" w:rsidP="003828C8">
            <w:proofErr w:type="spellStart"/>
            <w:r>
              <w:t>Pubblicazione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</w:t>
            </w:r>
            <w:proofErr w:type="spellStart"/>
            <w:r>
              <w:t>partenti</w:t>
            </w:r>
            <w:proofErr w:type="spellEnd"/>
            <w:r>
              <w:t xml:space="preserve"> </w:t>
            </w:r>
            <w:proofErr w:type="spellStart"/>
            <w:r>
              <w:t>Sezione</w:t>
            </w:r>
            <w:proofErr w:type="spellEnd"/>
            <w:r w:rsidRPr="0064526B">
              <w:t xml:space="preserve"> 2</w:t>
            </w:r>
          </w:p>
        </w:tc>
        <w:tc>
          <w:tcPr>
            <w:tcW w:w="2075" w:type="dxa"/>
            <w:vAlign w:val="center"/>
          </w:tcPr>
          <w:p w14:paraId="428B637F" w14:textId="77777777" w:rsidR="003828C8" w:rsidRPr="00D20CC9" w:rsidRDefault="003828C8" w:rsidP="003828C8"/>
        </w:tc>
      </w:tr>
      <w:tr w:rsidR="003828C8" w:rsidRPr="00D20CC9" w14:paraId="40DA40B6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62F0A687" w14:textId="16B35F1A" w:rsidR="003828C8" w:rsidRPr="00D20CC9" w:rsidRDefault="003828C8" w:rsidP="003828C8">
            <w:r w:rsidRPr="00B6475A">
              <w:rPr>
                <w:highlight w:val="yellow"/>
              </w:rPr>
              <w:t>[Dat</w:t>
            </w:r>
            <w:r>
              <w:rPr>
                <w:highlight w:val="yellow"/>
              </w:rPr>
              <w:t>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850" w:type="dxa"/>
            <w:vAlign w:val="center"/>
          </w:tcPr>
          <w:p w14:paraId="0F8323F0" w14:textId="7E6DB711" w:rsidR="003828C8" w:rsidRPr="00D20CC9" w:rsidRDefault="003828C8" w:rsidP="003828C8">
            <w:r w:rsidRPr="00B6475A">
              <w:rPr>
                <w:highlight w:val="yellow"/>
              </w:rPr>
              <w:t>[</w:t>
            </w:r>
            <w:r>
              <w:rPr>
                <w:highlight w:val="yellow"/>
              </w:rPr>
              <w:t>Ora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5297" w:type="dxa"/>
            <w:vAlign w:val="center"/>
          </w:tcPr>
          <w:p w14:paraId="7E4FE5AA" w14:textId="6E799271" w:rsidR="003828C8" w:rsidRPr="00D20CC9" w:rsidRDefault="003828C8" w:rsidP="003828C8">
            <w:r w:rsidRPr="0064526B">
              <w:t xml:space="preserve">Fine </w:t>
            </w:r>
            <w:proofErr w:type="spellStart"/>
            <w:r w:rsidRPr="0064526B">
              <w:t>Sezione</w:t>
            </w:r>
            <w:proofErr w:type="spellEnd"/>
            <w:r w:rsidRPr="0064526B">
              <w:t xml:space="preserve"> </w:t>
            </w:r>
            <w:r>
              <w:t>2</w:t>
            </w:r>
            <w:r w:rsidRPr="0064526B">
              <w:t xml:space="preserve"> (tempo </w:t>
            </w:r>
            <w:proofErr w:type="spellStart"/>
            <w:r w:rsidRPr="0064526B">
              <w:t>stimato</w:t>
            </w:r>
            <w:proofErr w:type="spellEnd"/>
            <w:r w:rsidRPr="0064526B">
              <w:t xml:space="preserve"> 1° auto)</w:t>
            </w:r>
          </w:p>
        </w:tc>
        <w:tc>
          <w:tcPr>
            <w:tcW w:w="2075" w:type="dxa"/>
            <w:vAlign w:val="center"/>
          </w:tcPr>
          <w:p w14:paraId="5A2AB740" w14:textId="77777777" w:rsidR="003828C8" w:rsidRPr="00D20CC9" w:rsidRDefault="003828C8" w:rsidP="003828C8"/>
        </w:tc>
      </w:tr>
      <w:tr w:rsidR="003828C8" w:rsidRPr="00D20CC9" w14:paraId="6AA6C30F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14E7500A" w14:textId="083E78B8" w:rsidR="003828C8" w:rsidRPr="00D20CC9" w:rsidRDefault="003828C8" w:rsidP="003828C8">
            <w:r w:rsidRPr="00B6475A">
              <w:rPr>
                <w:highlight w:val="yellow"/>
              </w:rPr>
              <w:t>[Dat</w:t>
            </w:r>
            <w:r>
              <w:rPr>
                <w:highlight w:val="yellow"/>
              </w:rPr>
              <w:t>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850" w:type="dxa"/>
            <w:vAlign w:val="center"/>
          </w:tcPr>
          <w:p w14:paraId="53952922" w14:textId="0BFCA3A9" w:rsidR="003828C8" w:rsidRPr="00D20CC9" w:rsidRDefault="003828C8" w:rsidP="003828C8">
            <w:r w:rsidRPr="00B6475A">
              <w:rPr>
                <w:highlight w:val="yellow"/>
              </w:rPr>
              <w:t>[</w:t>
            </w:r>
            <w:r>
              <w:rPr>
                <w:highlight w:val="yellow"/>
              </w:rPr>
              <w:t>Ora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5297" w:type="dxa"/>
            <w:vAlign w:val="center"/>
          </w:tcPr>
          <w:p w14:paraId="0FF1637B" w14:textId="3AEE8907" w:rsidR="003828C8" w:rsidRPr="00D20CC9" w:rsidRDefault="003828C8" w:rsidP="003828C8">
            <w:r>
              <w:t xml:space="preserve">Fine Tappa 1 (tempo </w:t>
            </w:r>
            <w:proofErr w:type="spellStart"/>
            <w:r>
              <w:t>stimato</w:t>
            </w:r>
            <w:proofErr w:type="spellEnd"/>
            <w:r>
              <w:t xml:space="preserve"> 1° auto)</w:t>
            </w:r>
          </w:p>
        </w:tc>
        <w:tc>
          <w:tcPr>
            <w:tcW w:w="2075" w:type="dxa"/>
            <w:vAlign w:val="center"/>
          </w:tcPr>
          <w:p w14:paraId="3A822599" w14:textId="77777777" w:rsidR="003828C8" w:rsidRPr="00D20CC9" w:rsidRDefault="003828C8" w:rsidP="003828C8"/>
        </w:tc>
      </w:tr>
      <w:tr w:rsidR="003828C8" w:rsidRPr="00D20CC9" w14:paraId="2F7E43A6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07503A9D" w14:textId="59DB335F" w:rsidR="003828C8" w:rsidRPr="00D20CC9" w:rsidRDefault="003828C8" w:rsidP="003828C8">
            <w:r w:rsidRPr="00B6475A">
              <w:rPr>
                <w:highlight w:val="yellow"/>
              </w:rPr>
              <w:t>[Dat</w:t>
            </w:r>
            <w:r>
              <w:rPr>
                <w:highlight w:val="yellow"/>
              </w:rPr>
              <w:t>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850" w:type="dxa"/>
            <w:vAlign w:val="center"/>
          </w:tcPr>
          <w:p w14:paraId="25480DDB" w14:textId="5CE44502" w:rsidR="003828C8" w:rsidRPr="00D20CC9" w:rsidRDefault="003828C8" w:rsidP="003828C8">
            <w:r w:rsidRPr="00B6475A">
              <w:rPr>
                <w:highlight w:val="yellow"/>
              </w:rPr>
              <w:t>[</w:t>
            </w:r>
            <w:r>
              <w:rPr>
                <w:highlight w:val="yellow"/>
              </w:rPr>
              <w:t>Ora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5297" w:type="dxa"/>
            <w:vAlign w:val="center"/>
          </w:tcPr>
          <w:p w14:paraId="56C4E6F9" w14:textId="6E59D5AC" w:rsidR="003828C8" w:rsidRPr="00D20CC9" w:rsidRDefault="003828C8" w:rsidP="003828C8">
            <w:proofErr w:type="spellStart"/>
            <w:r>
              <w:t>Cerimonia</w:t>
            </w:r>
            <w:proofErr w:type="spellEnd"/>
            <w:r>
              <w:t xml:space="preserve"> del </w:t>
            </w:r>
            <w:r w:rsidRPr="00740EAA">
              <w:t xml:space="preserve">Podio / </w:t>
            </w:r>
            <w:proofErr w:type="spellStart"/>
            <w:r w:rsidRPr="00740EAA">
              <w:t>Premiazione</w:t>
            </w:r>
            <w:proofErr w:type="spellEnd"/>
          </w:p>
        </w:tc>
        <w:tc>
          <w:tcPr>
            <w:tcW w:w="2075" w:type="dxa"/>
            <w:vAlign w:val="center"/>
          </w:tcPr>
          <w:p w14:paraId="5ADDB1DA" w14:textId="77777777" w:rsidR="003828C8" w:rsidRPr="00D20CC9" w:rsidRDefault="003828C8" w:rsidP="003828C8"/>
        </w:tc>
      </w:tr>
      <w:tr w:rsidR="003828C8" w:rsidRPr="00D20CC9" w14:paraId="3E32999C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178405F4" w14:textId="2DE9A02A" w:rsidR="003828C8" w:rsidRPr="00B6475A" w:rsidRDefault="003828C8" w:rsidP="003828C8">
            <w:pPr>
              <w:rPr>
                <w:highlight w:val="cyan"/>
              </w:rPr>
            </w:pPr>
            <w:r w:rsidRPr="00003FAC">
              <w:rPr>
                <w:highlight w:val="cyan"/>
              </w:rPr>
              <w:t>[Data]</w:t>
            </w:r>
          </w:p>
        </w:tc>
        <w:tc>
          <w:tcPr>
            <w:tcW w:w="850" w:type="dxa"/>
            <w:vAlign w:val="center"/>
          </w:tcPr>
          <w:p w14:paraId="6AAB20F6" w14:textId="4B3ECC02" w:rsidR="003828C8" w:rsidRPr="00B6475A" w:rsidRDefault="003828C8" w:rsidP="003828C8">
            <w:pPr>
              <w:rPr>
                <w:highlight w:val="cyan"/>
              </w:rPr>
            </w:pPr>
            <w:r w:rsidRPr="00B6475A">
              <w:rPr>
                <w:highlight w:val="cyan"/>
              </w:rPr>
              <w:t>[</w:t>
            </w:r>
            <w:r>
              <w:rPr>
                <w:highlight w:val="cyan"/>
              </w:rPr>
              <w:t>Ora</w:t>
            </w:r>
            <w:r w:rsidRPr="00B6475A">
              <w:rPr>
                <w:highlight w:val="cyan"/>
              </w:rPr>
              <w:t>]</w:t>
            </w:r>
          </w:p>
        </w:tc>
        <w:tc>
          <w:tcPr>
            <w:tcW w:w="5297" w:type="dxa"/>
            <w:vAlign w:val="center"/>
          </w:tcPr>
          <w:p w14:paraId="19F5FF04" w14:textId="14A2E5D8" w:rsidR="003828C8" w:rsidRPr="00B6475A" w:rsidRDefault="003828C8" w:rsidP="003828C8">
            <w:pPr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Conferenza</w:t>
            </w:r>
            <w:proofErr w:type="spellEnd"/>
            <w:r>
              <w:rPr>
                <w:highlight w:val="cyan"/>
              </w:rPr>
              <w:t xml:space="preserve"> Stampa post-</w:t>
            </w:r>
            <w:proofErr w:type="spellStart"/>
            <w:r>
              <w:rPr>
                <w:highlight w:val="cyan"/>
              </w:rPr>
              <w:t>gara</w:t>
            </w:r>
            <w:proofErr w:type="spellEnd"/>
          </w:p>
        </w:tc>
        <w:tc>
          <w:tcPr>
            <w:tcW w:w="2075" w:type="dxa"/>
            <w:vAlign w:val="center"/>
          </w:tcPr>
          <w:p w14:paraId="0D44E96A" w14:textId="77777777" w:rsidR="003828C8" w:rsidRPr="00B6475A" w:rsidRDefault="003828C8" w:rsidP="003828C8">
            <w:pPr>
              <w:rPr>
                <w:highlight w:val="cyan"/>
              </w:rPr>
            </w:pPr>
          </w:p>
        </w:tc>
      </w:tr>
      <w:tr w:rsidR="003828C8" w:rsidRPr="00D20CC9" w14:paraId="650260C4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76DDA0C1" w14:textId="7E4B9C60" w:rsidR="003828C8" w:rsidRPr="00D20CC9" w:rsidRDefault="003828C8" w:rsidP="003828C8">
            <w:pPr>
              <w:jc w:val="left"/>
            </w:pPr>
            <w:r w:rsidRPr="00B6475A">
              <w:rPr>
                <w:highlight w:val="yellow"/>
              </w:rPr>
              <w:t>[Dat</w:t>
            </w:r>
            <w:r>
              <w:rPr>
                <w:highlight w:val="yellow"/>
              </w:rPr>
              <w:t>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850" w:type="dxa"/>
            <w:vAlign w:val="center"/>
          </w:tcPr>
          <w:p w14:paraId="5510B500" w14:textId="111BD569" w:rsidR="003828C8" w:rsidRPr="00D20CC9" w:rsidRDefault="003828C8" w:rsidP="003828C8">
            <w:pPr>
              <w:jc w:val="left"/>
            </w:pPr>
          </w:p>
        </w:tc>
        <w:tc>
          <w:tcPr>
            <w:tcW w:w="5297" w:type="dxa"/>
            <w:vAlign w:val="center"/>
          </w:tcPr>
          <w:p w14:paraId="10BFA563" w14:textId="77777777" w:rsidR="003828C8" w:rsidRDefault="003828C8" w:rsidP="003828C8">
            <w:pPr>
              <w:jc w:val="left"/>
            </w:pPr>
            <w:proofErr w:type="spellStart"/>
            <w:r>
              <w:t>Verifiche</w:t>
            </w:r>
            <w:proofErr w:type="spellEnd"/>
            <w:r>
              <w:t xml:space="preserve"> </w:t>
            </w:r>
            <w:proofErr w:type="spellStart"/>
            <w:r>
              <w:t>tecniche</w:t>
            </w:r>
            <w:proofErr w:type="spellEnd"/>
            <w:r>
              <w:t xml:space="preserve"> </w:t>
            </w:r>
            <w:proofErr w:type="spellStart"/>
            <w:r>
              <w:t>finali</w:t>
            </w:r>
            <w:proofErr w:type="spellEnd"/>
            <w:r>
              <w:t xml:space="preserve">; Subito dopo </w:t>
            </w:r>
            <w:proofErr w:type="spellStart"/>
            <w:r>
              <w:t>l'arrivo</w:t>
            </w:r>
            <w:proofErr w:type="spellEnd"/>
            <w:r>
              <w:t xml:space="preserve"> al </w:t>
            </w:r>
            <w:proofErr w:type="spellStart"/>
            <w:r>
              <w:t>traguardo</w:t>
            </w:r>
            <w:proofErr w:type="spellEnd"/>
          </w:p>
          <w:p w14:paraId="363BC0E7" w14:textId="23387ADB" w:rsidR="003828C8" w:rsidRPr="00D20CC9" w:rsidRDefault="003828C8" w:rsidP="003828C8">
            <w:pPr>
              <w:jc w:val="left"/>
            </w:pPr>
            <w:r>
              <w:t>(</w:t>
            </w:r>
            <w:proofErr w:type="spellStart"/>
            <w:r>
              <w:t>seguendo</w:t>
            </w:r>
            <w:proofErr w:type="spellEnd"/>
            <w:r>
              <w:t xml:space="preserve"> le </w:t>
            </w:r>
            <w:proofErr w:type="spellStart"/>
            <w:r>
              <w:t>istruzioni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commissari</w:t>
            </w:r>
            <w:proofErr w:type="spellEnd"/>
            <w:r>
              <w:t>)</w:t>
            </w:r>
          </w:p>
        </w:tc>
        <w:tc>
          <w:tcPr>
            <w:tcW w:w="2075" w:type="dxa"/>
            <w:vAlign w:val="center"/>
          </w:tcPr>
          <w:p w14:paraId="2D641F7B" w14:textId="23946AE1" w:rsidR="003828C8" w:rsidRPr="00D20CC9" w:rsidRDefault="003828C8" w:rsidP="003828C8">
            <w:r w:rsidRPr="00964247">
              <w:rPr>
                <w:highlight w:val="yellow"/>
              </w:rPr>
              <w:t>[location]</w:t>
            </w:r>
          </w:p>
        </w:tc>
      </w:tr>
      <w:tr w:rsidR="003828C8" w:rsidRPr="00D20CC9" w14:paraId="5C68B195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05A0CFA0" w14:textId="61A36204" w:rsidR="003828C8" w:rsidRPr="00D20CC9" w:rsidRDefault="003828C8" w:rsidP="003828C8">
            <w:r w:rsidRPr="00B6475A">
              <w:rPr>
                <w:highlight w:val="yellow"/>
              </w:rPr>
              <w:t>[Dat</w:t>
            </w:r>
            <w:r>
              <w:rPr>
                <w:highlight w:val="yellow"/>
              </w:rPr>
              <w:t>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850" w:type="dxa"/>
            <w:vAlign w:val="center"/>
          </w:tcPr>
          <w:p w14:paraId="051CF5A1" w14:textId="1D308FEF" w:rsidR="003828C8" w:rsidRPr="00D20CC9" w:rsidRDefault="003828C8" w:rsidP="003828C8">
            <w:r w:rsidRPr="00B6475A">
              <w:rPr>
                <w:highlight w:val="yellow"/>
              </w:rPr>
              <w:t>[</w:t>
            </w:r>
            <w:r>
              <w:rPr>
                <w:highlight w:val="yellow"/>
              </w:rPr>
              <w:t>Ora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5297" w:type="dxa"/>
            <w:vAlign w:val="center"/>
          </w:tcPr>
          <w:p w14:paraId="27472E66" w14:textId="0D543292" w:rsidR="003828C8" w:rsidRPr="00964247" w:rsidRDefault="003828C8" w:rsidP="003828C8">
            <w:proofErr w:type="spellStart"/>
            <w:r>
              <w:t>Pubblicazione</w:t>
            </w:r>
            <w:proofErr w:type="spellEnd"/>
            <w:r>
              <w:t xml:space="preserve"> </w:t>
            </w:r>
            <w:proofErr w:type="spellStart"/>
            <w:r>
              <w:t>Classifica</w:t>
            </w:r>
            <w:proofErr w:type="spellEnd"/>
            <w:r>
              <w:t xml:space="preserve"> </w:t>
            </w:r>
            <w:proofErr w:type="spellStart"/>
            <w:r>
              <w:t>Provvisoria</w:t>
            </w:r>
            <w:proofErr w:type="spellEnd"/>
          </w:p>
        </w:tc>
        <w:tc>
          <w:tcPr>
            <w:tcW w:w="2075" w:type="dxa"/>
            <w:vAlign w:val="center"/>
          </w:tcPr>
          <w:p w14:paraId="70CBC7CF" w14:textId="1FE21F7F" w:rsidR="003828C8" w:rsidRPr="00D20CC9" w:rsidRDefault="003828C8" w:rsidP="003828C8">
            <w:pPr>
              <w:rPr>
                <w:color w:val="FF0000"/>
              </w:rPr>
            </w:pPr>
            <w:r w:rsidRPr="00090B50">
              <w:rPr>
                <w:highlight w:val="yellow"/>
              </w:rPr>
              <w:t xml:space="preserve">Official NB </w:t>
            </w:r>
            <w:r>
              <w:rPr>
                <w:highlight w:val="yellow"/>
              </w:rPr>
              <w:t>/</w:t>
            </w:r>
            <w:r w:rsidRPr="00090B50">
              <w:rPr>
                <w:highlight w:val="yellow"/>
              </w:rPr>
              <w:t xml:space="preserve"> DNB</w:t>
            </w:r>
          </w:p>
        </w:tc>
      </w:tr>
      <w:tr w:rsidR="003828C8" w:rsidRPr="00D20CC9" w14:paraId="508AE996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7D8AED81" w14:textId="5535E1D7" w:rsidR="003828C8" w:rsidRDefault="003828C8" w:rsidP="003828C8">
            <w:r w:rsidRPr="00B6475A">
              <w:rPr>
                <w:highlight w:val="yellow"/>
              </w:rPr>
              <w:t>[Dat</w:t>
            </w:r>
            <w:r>
              <w:rPr>
                <w:highlight w:val="yellow"/>
              </w:rPr>
              <w:t>a</w:t>
            </w:r>
            <w:r w:rsidRPr="00B6475A">
              <w:rPr>
                <w:highlight w:val="yellow"/>
              </w:rPr>
              <w:t>]</w:t>
            </w:r>
          </w:p>
        </w:tc>
        <w:tc>
          <w:tcPr>
            <w:tcW w:w="850" w:type="dxa"/>
            <w:vAlign w:val="center"/>
          </w:tcPr>
          <w:p w14:paraId="203C857D" w14:textId="4AEC3105" w:rsidR="003828C8" w:rsidRDefault="003828C8" w:rsidP="003828C8"/>
        </w:tc>
        <w:tc>
          <w:tcPr>
            <w:tcW w:w="5297" w:type="dxa"/>
            <w:vAlign w:val="center"/>
          </w:tcPr>
          <w:p w14:paraId="37718875" w14:textId="1FA9BEB3" w:rsidR="003828C8" w:rsidRPr="00D20CC9" w:rsidRDefault="003828C8" w:rsidP="003828C8">
            <w:proofErr w:type="spellStart"/>
            <w:r w:rsidRPr="00740EAA">
              <w:t>Pubblicazione</w:t>
            </w:r>
            <w:proofErr w:type="spellEnd"/>
            <w:r w:rsidRPr="00740EAA">
              <w:t xml:space="preserve"> </w:t>
            </w:r>
            <w:proofErr w:type="spellStart"/>
            <w:r w:rsidRPr="00740EAA">
              <w:t>della</w:t>
            </w:r>
            <w:proofErr w:type="spellEnd"/>
            <w:r w:rsidRPr="00740EAA">
              <w:t xml:space="preserve"> </w:t>
            </w:r>
            <w:proofErr w:type="spellStart"/>
            <w:r w:rsidRPr="00740EAA">
              <w:t>classifica</w:t>
            </w:r>
            <w:proofErr w:type="spellEnd"/>
            <w:r w:rsidRPr="00740EAA">
              <w:t xml:space="preserve"> finale; </w:t>
            </w:r>
            <w:r w:rsidRPr="00740EAA">
              <w:rPr>
                <w:i/>
                <w:iCs/>
              </w:rPr>
              <w:t xml:space="preserve">dopo </w:t>
            </w:r>
            <w:proofErr w:type="spellStart"/>
            <w:r w:rsidRPr="00740EAA">
              <w:rPr>
                <w:i/>
                <w:iCs/>
              </w:rPr>
              <w:t>che</w:t>
            </w:r>
            <w:proofErr w:type="spellEnd"/>
            <w:r w:rsidRPr="00740EAA">
              <w:rPr>
                <w:i/>
                <w:iCs/>
              </w:rPr>
              <w:t xml:space="preserve"> </w:t>
            </w:r>
            <w:proofErr w:type="spellStart"/>
            <w:r w:rsidRPr="00740EAA">
              <w:rPr>
                <w:i/>
                <w:iCs/>
              </w:rPr>
              <w:t>i</w:t>
            </w:r>
            <w:proofErr w:type="spellEnd"/>
            <w:r w:rsidRPr="00740EAA">
              <w:rPr>
                <w:i/>
                <w:iCs/>
              </w:rPr>
              <w:t xml:space="preserve"> </w:t>
            </w:r>
            <w:proofErr w:type="spellStart"/>
            <w:r w:rsidRPr="00740EAA">
              <w:rPr>
                <w:i/>
                <w:iCs/>
              </w:rPr>
              <w:t>Commissari</w:t>
            </w:r>
            <w:proofErr w:type="spellEnd"/>
            <w:r w:rsidRPr="00740EAA">
              <w:rPr>
                <w:i/>
                <w:iCs/>
              </w:rPr>
              <w:t xml:space="preserve"> </w:t>
            </w:r>
            <w:proofErr w:type="spellStart"/>
            <w:r w:rsidRPr="00740EAA">
              <w:rPr>
                <w:i/>
                <w:iCs/>
              </w:rPr>
              <w:t>Sportivi</w:t>
            </w:r>
            <w:proofErr w:type="spellEnd"/>
            <w:r w:rsidRPr="00740EAA">
              <w:rPr>
                <w:i/>
                <w:iCs/>
              </w:rPr>
              <w:t xml:space="preserve"> </w:t>
            </w:r>
            <w:proofErr w:type="spellStart"/>
            <w:r w:rsidRPr="00740EAA">
              <w:rPr>
                <w:i/>
                <w:iCs/>
              </w:rPr>
              <w:t>hanno</w:t>
            </w:r>
            <w:proofErr w:type="spellEnd"/>
            <w:r w:rsidRPr="00740EAA">
              <w:rPr>
                <w:i/>
                <w:iCs/>
              </w:rPr>
              <w:t xml:space="preserve"> </w:t>
            </w:r>
            <w:proofErr w:type="spellStart"/>
            <w:r w:rsidRPr="00740EAA">
              <w:rPr>
                <w:i/>
                <w:iCs/>
              </w:rPr>
              <w:t>dichiarato</w:t>
            </w:r>
            <w:proofErr w:type="spellEnd"/>
            <w:r w:rsidRPr="00740EAA">
              <w:rPr>
                <w:i/>
                <w:iCs/>
              </w:rPr>
              <w:t xml:space="preserve"> la </w:t>
            </w:r>
            <w:proofErr w:type="spellStart"/>
            <w:r w:rsidRPr="00740EAA">
              <w:rPr>
                <w:i/>
                <w:iCs/>
              </w:rPr>
              <w:t>classifica</w:t>
            </w:r>
            <w:proofErr w:type="spellEnd"/>
            <w:r w:rsidRPr="00740EAA">
              <w:rPr>
                <w:i/>
                <w:iCs/>
              </w:rPr>
              <w:t xml:space="preserve"> finale.</w:t>
            </w:r>
          </w:p>
        </w:tc>
        <w:tc>
          <w:tcPr>
            <w:tcW w:w="2075" w:type="dxa"/>
            <w:vAlign w:val="center"/>
          </w:tcPr>
          <w:p w14:paraId="198CB67D" w14:textId="47B7C93D" w:rsidR="003828C8" w:rsidRPr="00D20CC9" w:rsidRDefault="003828C8" w:rsidP="003828C8">
            <w:r w:rsidRPr="00090B50">
              <w:rPr>
                <w:highlight w:val="yellow"/>
              </w:rPr>
              <w:t xml:space="preserve">Official NB </w:t>
            </w:r>
            <w:r>
              <w:rPr>
                <w:highlight w:val="yellow"/>
              </w:rPr>
              <w:t>/</w:t>
            </w:r>
            <w:r w:rsidRPr="00090B50">
              <w:rPr>
                <w:highlight w:val="yellow"/>
              </w:rPr>
              <w:t xml:space="preserve"> DNB</w:t>
            </w:r>
          </w:p>
        </w:tc>
      </w:tr>
      <w:tr w:rsidR="003828C8" w:rsidRPr="00D20CC9" w14:paraId="0104CF3D" w14:textId="77777777" w:rsidTr="00C43993">
        <w:trPr>
          <w:trHeight w:val="283"/>
        </w:trPr>
        <w:tc>
          <w:tcPr>
            <w:tcW w:w="1134" w:type="dxa"/>
            <w:vAlign w:val="center"/>
          </w:tcPr>
          <w:p w14:paraId="35D5D23D" w14:textId="51699182" w:rsidR="003828C8" w:rsidRPr="009B50E4" w:rsidRDefault="003828C8" w:rsidP="003828C8">
            <w:pPr>
              <w:rPr>
                <w:highlight w:val="cyan"/>
              </w:rPr>
            </w:pPr>
            <w:r w:rsidRPr="00003FAC">
              <w:rPr>
                <w:highlight w:val="cyan"/>
              </w:rPr>
              <w:t>[Data]</w:t>
            </w:r>
          </w:p>
        </w:tc>
        <w:tc>
          <w:tcPr>
            <w:tcW w:w="850" w:type="dxa"/>
            <w:vAlign w:val="center"/>
          </w:tcPr>
          <w:p w14:paraId="5B329BA6" w14:textId="4BC1F760" w:rsidR="003828C8" w:rsidRPr="009B50E4" w:rsidRDefault="003828C8" w:rsidP="003828C8">
            <w:pPr>
              <w:rPr>
                <w:highlight w:val="cyan"/>
              </w:rPr>
            </w:pPr>
            <w:r w:rsidRPr="00B6475A">
              <w:rPr>
                <w:highlight w:val="cyan"/>
              </w:rPr>
              <w:t>[</w:t>
            </w:r>
            <w:r>
              <w:rPr>
                <w:highlight w:val="cyan"/>
              </w:rPr>
              <w:t>Ora</w:t>
            </w:r>
            <w:r w:rsidRPr="00B6475A">
              <w:rPr>
                <w:highlight w:val="cyan"/>
              </w:rPr>
              <w:t>]</w:t>
            </w:r>
          </w:p>
        </w:tc>
        <w:tc>
          <w:tcPr>
            <w:tcW w:w="5297" w:type="dxa"/>
            <w:vAlign w:val="center"/>
          </w:tcPr>
          <w:p w14:paraId="7C2FF7C1" w14:textId="583600B2" w:rsidR="003828C8" w:rsidRPr="009B50E4" w:rsidRDefault="003828C8" w:rsidP="003828C8">
            <w:pPr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Cerimonia</w:t>
            </w:r>
            <w:proofErr w:type="spellEnd"/>
            <w:r>
              <w:rPr>
                <w:highlight w:val="cyan"/>
              </w:rPr>
              <w:t xml:space="preserve"> di </w:t>
            </w:r>
            <w:proofErr w:type="spellStart"/>
            <w:r>
              <w:rPr>
                <w:highlight w:val="cyan"/>
              </w:rPr>
              <w:t>Premiazione</w:t>
            </w:r>
            <w:proofErr w:type="spellEnd"/>
          </w:p>
        </w:tc>
        <w:tc>
          <w:tcPr>
            <w:tcW w:w="2075" w:type="dxa"/>
            <w:vAlign w:val="center"/>
          </w:tcPr>
          <w:p w14:paraId="5740A644" w14:textId="77777777" w:rsidR="003828C8" w:rsidRPr="009B50E4" w:rsidRDefault="003828C8" w:rsidP="003828C8">
            <w:pPr>
              <w:rPr>
                <w:highlight w:val="cyan"/>
              </w:rPr>
            </w:pPr>
          </w:p>
        </w:tc>
      </w:tr>
    </w:tbl>
    <w:p w14:paraId="2DB4654B" w14:textId="77777777" w:rsidR="00327117" w:rsidRPr="00D20CC9" w:rsidRDefault="00327117" w:rsidP="003C5A8D"/>
    <w:p w14:paraId="7C9EBDBE" w14:textId="486BF01A" w:rsidR="00885AE6" w:rsidRPr="00D20CC9" w:rsidRDefault="00740EAA" w:rsidP="003C5A8D">
      <w:pPr>
        <w:pStyle w:val="Article1"/>
      </w:pPr>
      <w:bookmarkStart w:id="17" w:name="_Toc115971944"/>
      <w:proofErr w:type="spellStart"/>
      <w:r>
        <w:t>Iscrizioni</w:t>
      </w:r>
      <w:bookmarkEnd w:id="17"/>
      <w:proofErr w:type="spellEnd"/>
    </w:p>
    <w:p w14:paraId="70E21782" w14:textId="6B82D85F" w:rsidR="00885AE6" w:rsidRPr="00D20CC9" w:rsidRDefault="00885AE6" w:rsidP="00D05B12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  <w:bookmarkStart w:id="18" w:name="_Toc115971945"/>
      <w:r w:rsidRPr="00D20CC9">
        <w:t>Art. 4.1</w:t>
      </w:r>
      <w:r w:rsidRPr="00D20CC9">
        <w:tab/>
      </w:r>
      <w:r w:rsidR="00740EAA">
        <w:t xml:space="preserve">Data </w:t>
      </w:r>
      <w:proofErr w:type="spellStart"/>
      <w:r w:rsidR="00740EAA">
        <w:t>chiusura</w:t>
      </w:r>
      <w:proofErr w:type="spellEnd"/>
      <w:r w:rsidR="00740EAA">
        <w:t xml:space="preserve"> </w:t>
      </w:r>
      <w:proofErr w:type="spellStart"/>
      <w:r w:rsidR="00740EAA">
        <w:t>iscrizioni</w:t>
      </w:r>
      <w:bookmarkEnd w:id="18"/>
      <w:proofErr w:type="spellEnd"/>
    </w:p>
    <w:p w14:paraId="7C97181F" w14:textId="62CD7C66" w:rsidR="00B11854" w:rsidRDefault="00740EAA" w:rsidP="003C5A8D">
      <w:proofErr w:type="spellStart"/>
      <w:r w:rsidRPr="00740EAA">
        <w:t>Vedi</w:t>
      </w:r>
      <w:proofErr w:type="spellEnd"/>
      <w:r w:rsidRPr="00740EAA">
        <w:t xml:space="preserve"> </w:t>
      </w:r>
      <w:proofErr w:type="spellStart"/>
      <w:r w:rsidRPr="00740EAA">
        <w:t>programma</w:t>
      </w:r>
      <w:proofErr w:type="spellEnd"/>
      <w:r w:rsidRPr="00740EAA">
        <w:t xml:space="preserve"> in </w:t>
      </w:r>
      <w:proofErr w:type="spellStart"/>
      <w:r w:rsidRPr="00740EAA">
        <w:t>ordine</w:t>
      </w:r>
      <w:proofErr w:type="spellEnd"/>
      <w:r w:rsidRPr="00740EAA">
        <w:t xml:space="preserve"> </w:t>
      </w:r>
      <w:proofErr w:type="spellStart"/>
      <w:r w:rsidRPr="00740EAA">
        <w:t>cronologico</w:t>
      </w:r>
      <w:proofErr w:type="spellEnd"/>
      <w:r w:rsidRPr="00740EAA">
        <w:t xml:space="preserve"> (RPG Art. 3) e RDS Art. 17.</w:t>
      </w:r>
    </w:p>
    <w:p w14:paraId="002A3258" w14:textId="77777777" w:rsidR="00740EAA" w:rsidRPr="00D20CC9" w:rsidRDefault="00740EAA" w:rsidP="003C5A8D"/>
    <w:p w14:paraId="4B85499C" w14:textId="5C0A6802" w:rsidR="00885AE6" w:rsidRPr="00D20CC9" w:rsidRDefault="00885AE6" w:rsidP="00D05B12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  <w:bookmarkStart w:id="19" w:name="_Toc115971946"/>
      <w:r w:rsidRPr="00D20CC9">
        <w:t>Art. 4.2</w:t>
      </w:r>
      <w:r w:rsidRPr="00D20CC9">
        <w:tab/>
      </w:r>
      <w:r w:rsidR="00740EAA">
        <w:t xml:space="preserve">Procedure di </w:t>
      </w:r>
      <w:proofErr w:type="spellStart"/>
      <w:r w:rsidR="00740EAA">
        <w:t>Iscrizione</w:t>
      </w:r>
      <w:bookmarkEnd w:id="19"/>
      <w:proofErr w:type="spellEnd"/>
    </w:p>
    <w:p w14:paraId="41AB18AC" w14:textId="7FD9EC3B" w:rsidR="00740EAA" w:rsidRDefault="00740EAA" w:rsidP="003C5A8D">
      <w:r w:rsidRPr="00740EAA">
        <w:t xml:space="preserve">Le </w:t>
      </w:r>
      <w:proofErr w:type="spellStart"/>
      <w:r w:rsidRPr="00740EAA">
        <w:t>iscrizioni</w:t>
      </w:r>
      <w:proofErr w:type="spellEnd"/>
      <w:r w:rsidRPr="00740EAA">
        <w:t xml:space="preserve"> </w:t>
      </w:r>
      <w:proofErr w:type="spellStart"/>
      <w:r w:rsidRPr="00740EAA">
        <w:t>devono</w:t>
      </w:r>
      <w:proofErr w:type="spellEnd"/>
      <w:r w:rsidRPr="00740EAA">
        <w:t xml:space="preserve"> </w:t>
      </w:r>
      <w:proofErr w:type="spellStart"/>
      <w:r w:rsidRPr="00740EAA">
        <w:t>essere</w:t>
      </w:r>
      <w:proofErr w:type="spellEnd"/>
      <w:r w:rsidRPr="00740EAA">
        <w:t xml:space="preserve"> </w:t>
      </w:r>
      <w:proofErr w:type="spellStart"/>
      <w:r w:rsidRPr="00740EAA">
        <w:t>presentate</w:t>
      </w:r>
      <w:proofErr w:type="spellEnd"/>
      <w:r w:rsidRPr="00740EAA">
        <w:t xml:space="preserve"> in </w:t>
      </w:r>
      <w:proofErr w:type="spellStart"/>
      <w:r w:rsidRPr="00740EAA">
        <w:t>conformità</w:t>
      </w:r>
      <w:proofErr w:type="spellEnd"/>
      <w:r w:rsidRPr="00740EAA">
        <w:t xml:space="preserve"> con l' RDS A Art. 16 - Art. 18.</w:t>
      </w:r>
    </w:p>
    <w:p w14:paraId="66488E04" w14:textId="06F154C7" w:rsidR="00740EAA" w:rsidRPr="00740EAA" w:rsidRDefault="00740EAA" w:rsidP="003C5A8D">
      <w:pPr>
        <w:rPr>
          <w:b/>
          <w:bCs/>
        </w:rPr>
      </w:pPr>
      <w:r w:rsidRPr="00740EAA">
        <w:rPr>
          <w:b/>
          <w:bCs/>
        </w:rPr>
        <w:t xml:space="preserve">Per tutti </w:t>
      </w:r>
      <w:proofErr w:type="spellStart"/>
      <w:r w:rsidRPr="00740EAA">
        <w:rPr>
          <w:b/>
          <w:bCs/>
        </w:rPr>
        <w:t>i</w:t>
      </w:r>
      <w:proofErr w:type="spellEnd"/>
      <w:r w:rsidRPr="00740EAA">
        <w:rPr>
          <w:b/>
          <w:bCs/>
        </w:rPr>
        <w:t xml:space="preserve"> </w:t>
      </w:r>
      <w:proofErr w:type="spellStart"/>
      <w:r w:rsidRPr="00740EAA">
        <w:rPr>
          <w:b/>
          <w:bCs/>
        </w:rPr>
        <w:t>concorrenti</w:t>
      </w:r>
      <w:proofErr w:type="spellEnd"/>
      <w:r w:rsidRPr="00740EAA">
        <w:rPr>
          <w:b/>
          <w:bCs/>
        </w:rPr>
        <w:t xml:space="preserve"> con </w:t>
      </w:r>
      <w:proofErr w:type="spellStart"/>
      <w:r w:rsidRPr="00740EAA">
        <w:rPr>
          <w:b/>
          <w:bCs/>
        </w:rPr>
        <w:t>licenza</w:t>
      </w:r>
      <w:proofErr w:type="spellEnd"/>
      <w:r w:rsidRPr="00740EAA">
        <w:rPr>
          <w:b/>
          <w:bCs/>
        </w:rPr>
        <w:t xml:space="preserve"> ACI Sport è </w:t>
      </w:r>
      <w:proofErr w:type="spellStart"/>
      <w:r w:rsidRPr="00740EAA">
        <w:rPr>
          <w:b/>
          <w:bCs/>
        </w:rPr>
        <w:t>obbligatoria</w:t>
      </w:r>
      <w:proofErr w:type="spellEnd"/>
      <w:r w:rsidRPr="00740EAA">
        <w:rPr>
          <w:b/>
          <w:bCs/>
        </w:rPr>
        <w:t xml:space="preserve"> </w:t>
      </w:r>
      <w:proofErr w:type="spellStart"/>
      <w:r w:rsidRPr="00740EAA">
        <w:rPr>
          <w:b/>
          <w:bCs/>
        </w:rPr>
        <w:t>l’iscrizione</w:t>
      </w:r>
      <w:proofErr w:type="spellEnd"/>
      <w:r w:rsidRPr="00740EAA">
        <w:rPr>
          <w:b/>
          <w:bCs/>
        </w:rPr>
        <w:t xml:space="preserve"> </w:t>
      </w:r>
      <w:proofErr w:type="spellStart"/>
      <w:r w:rsidRPr="00740EAA">
        <w:rPr>
          <w:b/>
          <w:bCs/>
        </w:rPr>
        <w:t>attraverso</w:t>
      </w:r>
      <w:proofErr w:type="spellEnd"/>
      <w:r w:rsidRPr="00740EAA">
        <w:rPr>
          <w:b/>
          <w:bCs/>
        </w:rPr>
        <w:t xml:space="preserve"> il </w:t>
      </w:r>
      <w:proofErr w:type="spellStart"/>
      <w:r w:rsidRPr="00740EAA">
        <w:rPr>
          <w:b/>
          <w:bCs/>
        </w:rPr>
        <w:t>Sito</w:t>
      </w:r>
      <w:proofErr w:type="spellEnd"/>
      <w:r w:rsidRPr="00740EAA">
        <w:rPr>
          <w:b/>
          <w:bCs/>
        </w:rPr>
        <w:t xml:space="preserve"> ACI Sport.</w:t>
      </w:r>
    </w:p>
    <w:p w14:paraId="167ACB67" w14:textId="77777777" w:rsidR="00740EAA" w:rsidRDefault="00740EAA" w:rsidP="00740EAA">
      <w:r w:rsidRPr="00740EAA">
        <w:rPr>
          <w:highlight w:val="cyan"/>
        </w:rPr>
        <w:t xml:space="preserve">La </w:t>
      </w:r>
      <w:proofErr w:type="spellStart"/>
      <w:r w:rsidRPr="00740EAA">
        <w:rPr>
          <w:highlight w:val="cyan"/>
        </w:rPr>
        <w:t>domanda</w:t>
      </w:r>
      <w:proofErr w:type="spellEnd"/>
      <w:r w:rsidRPr="00740EAA">
        <w:rPr>
          <w:highlight w:val="cyan"/>
        </w:rPr>
        <w:t xml:space="preserve"> di </w:t>
      </w:r>
      <w:proofErr w:type="spellStart"/>
      <w:r w:rsidRPr="00740EAA">
        <w:rPr>
          <w:highlight w:val="cyan"/>
        </w:rPr>
        <w:t>iscrizione</w:t>
      </w:r>
      <w:proofErr w:type="spellEnd"/>
      <w:r w:rsidRPr="00740EAA">
        <w:rPr>
          <w:highlight w:val="cyan"/>
        </w:rPr>
        <w:t xml:space="preserve"> </w:t>
      </w:r>
      <w:proofErr w:type="spellStart"/>
      <w:r w:rsidRPr="00740EAA">
        <w:rPr>
          <w:highlight w:val="cyan"/>
        </w:rPr>
        <w:t>elettronica</w:t>
      </w:r>
      <w:proofErr w:type="spellEnd"/>
      <w:r w:rsidRPr="00740EAA">
        <w:rPr>
          <w:highlight w:val="cyan"/>
        </w:rPr>
        <w:t xml:space="preserve"> </w:t>
      </w:r>
      <w:proofErr w:type="spellStart"/>
      <w:r w:rsidRPr="00740EAA">
        <w:rPr>
          <w:highlight w:val="cyan"/>
        </w:rPr>
        <w:t>sarà</w:t>
      </w:r>
      <w:proofErr w:type="spellEnd"/>
      <w:r w:rsidRPr="00740EAA">
        <w:rPr>
          <w:highlight w:val="cyan"/>
        </w:rPr>
        <w:t xml:space="preserve"> </w:t>
      </w:r>
      <w:proofErr w:type="spellStart"/>
      <w:r w:rsidRPr="00740EAA">
        <w:rPr>
          <w:highlight w:val="cyan"/>
        </w:rPr>
        <w:t>accettata</w:t>
      </w:r>
      <w:proofErr w:type="spellEnd"/>
      <w:r w:rsidRPr="00740EAA">
        <w:rPr>
          <w:highlight w:val="cyan"/>
        </w:rPr>
        <w:t xml:space="preserve"> </w:t>
      </w:r>
      <w:proofErr w:type="spellStart"/>
      <w:r w:rsidRPr="00740EAA">
        <w:rPr>
          <w:highlight w:val="cyan"/>
        </w:rPr>
        <w:t>sul</w:t>
      </w:r>
      <w:proofErr w:type="spellEnd"/>
      <w:r w:rsidRPr="00740EAA">
        <w:rPr>
          <w:highlight w:val="cyan"/>
        </w:rPr>
        <w:t xml:space="preserve"> </w:t>
      </w:r>
      <w:proofErr w:type="spellStart"/>
      <w:r w:rsidRPr="00740EAA">
        <w:rPr>
          <w:highlight w:val="cyan"/>
        </w:rPr>
        <w:t>sito</w:t>
      </w:r>
      <w:proofErr w:type="spellEnd"/>
      <w:r w:rsidRPr="00740EAA">
        <w:rPr>
          <w:highlight w:val="cyan"/>
        </w:rPr>
        <w:t xml:space="preserve"> web </w:t>
      </w:r>
      <w:proofErr w:type="spellStart"/>
      <w:r w:rsidRPr="00740EAA">
        <w:rPr>
          <w:highlight w:val="cyan"/>
        </w:rPr>
        <w:t>degli</w:t>
      </w:r>
      <w:proofErr w:type="spellEnd"/>
      <w:r w:rsidRPr="00740EAA">
        <w:rPr>
          <w:highlight w:val="cyan"/>
        </w:rPr>
        <w:t xml:space="preserve"> </w:t>
      </w:r>
      <w:proofErr w:type="spellStart"/>
      <w:r w:rsidRPr="00740EAA">
        <w:rPr>
          <w:highlight w:val="cyan"/>
        </w:rPr>
        <w:t>organizzatori</w:t>
      </w:r>
      <w:proofErr w:type="spellEnd"/>
      <w:r w:rsidRPr="00740EAA">
        <w:rPr>
          <w:highlight w:val="cyan"/>
        </w:rPr>
        <w:t xml:space="preserve"> [</w:t>
      </w:r>
      <w:proofErr w:type="spellStart"/>
      <w:r w:rsidRPr="00740EAA">
        <w:rPr>
          <w:highlight w:val="cyan"/>
        </w:rPr>
        <w:t>sito</w:t>
      </w:r>
      <w:proofErr w:type="spellEnd"/>
      <w:r w:rsidRPr="00740EAA">
        <w:rPr>
          <w:highlight w:val="cyan"/>
        </w:rPr>
        <w:t xml:space="preserve"> web</w:t>
      </w:r>
      <w:r w:rsidRPr="00740EAA">
        <w:t>].</w:t>
      </w:r>
      <w:r w:rsidR="0043092F" w:rsidRPr="00B6475A">
        <w:t xml:space="preserve"> </w:t>
      </w:r>
    </w:p>
    <w:p w14:paraId="2D4A2D8C" w14:textId="734E06D8" w:rsidR="0043092F" w:rsidRDefault="00740EAA" w:rsidP="00740EAA">
      <w:r w:rsidRPr="00740EAA">
        <w:t xml:space="preserve">Il modulo </w:t>
      </w:r>
      <w:proofErr w:type="spellStart"/>
      <w:r w:rsidRPr="00740EAA">
        <w:t>d'iscrizione</w:t>
      </w:r>
      <w:proofErr w:type="spellEnd"/>
      <w:r w:rsidRPr="00740EAA">
        <w:t xml:space="preserve"> </w:t>
      </w:r>
      <w:proofErr w:type="spellStart"/>
      <w:r w:rsidRPr="00740EAA">
        <w:t>deve</w:t>
      </w:r>
      <w:proofErr w:type="spellEnd"/>
      <w:r w:rsidRPr="00740EAA">
        <w:t xml:space="preserve"> </w:t>
      </w:r>
      <w:proofErr w:type="spellStart"/>
      <w:r w:rsidRPr="00740EAA">
        <w:t>essere</w:t>
      </w:r>
      <w:proofErr w:type="spellEnd"/>
      <w:r w:rsidRPr="00740EAA">
        <w:t xml:space="preserve"> accompagnato da </w:t>
      </w:r>
      <w:proofErr w:type="spellStart"/>
      <w:r w:rsidRPr="00740EAA">
        <w:t>una</w:t>
      </w:r>
      <w:proofErr w:type="spellEnd"/>
      <w:r w:rsidRPr="00740EAA">
        <w:t xml:space="preserve"> </w:t>
      </w:r>
      <w:proofErr w:type="spellStart"/>
      <w:r w:rsidRPr="00740EAA">
        <w:t>copia</w:t>
      </w:r>
      <w:proofErr w:type="spellEnd"/>
      <w:r w:rsidRPr="00740EAA">
        <w:t xml:space="preserve"> </w:t>
      </w:r>
      <w:proofErr w:type="spellStart"/>
      <w:r w:rsidRPr="00740EAA">
        <w:t>della</w:t>
      </w:r>
      <w:proofErr w:type="spellEnd"/>
      <w:r w:rsidRPr="00740EAA">
        <w:t xml:space="preserve"> </w:t>
      </w:r>
      <w:proofErr w:type="spellStart"/>
      <w:r w:rsidRPr="00740EAA">
        <w:t>licenza</w:t>
      </w:r>
      <w:proofErr w:type="spellEnd"/>
      <w:r w:rsidRPr="00740EAA">
        <w:t xml:space="preserve"> del </w:t>
      </w:r>
      <w:proofErr w:type="spellStart"/>
      <w:r w:rsidRPr="00740EAA">
        <w:t>concorrente</w:t>
      </w:r>
      <w:proofErr w:type="spellEnd"/>
      <w:r w:rsidRPr="00740EAA">
        <w:t xml:space="preserve"> in </w:t>
      </w:r>
      <w:proofErr w:type="spellStart"/>
      <w:r w:rsidRPr="00740EAA">
        <w:t>corso</w:t>
      </w:r>
      <w:proofErr w:type="spellEnd"/>
      <w:r w:rsidRPr="00740EAA">
        <w:t xml:space="preserve"> di </w:t>
      </w:r>
      <w:proofErr w:type="spellStart"/>
      <w:r w:rsidRPr="00740EAA">
        <w:t>validità</w:t>
      </w:r>
      <w:proofErr w:type="spellEnd"/>
      <w:r w:rsidRPr="00740EAA">
        <w:t xml:space="preserve">. Se uno </w:t>
      </w:r>
      <w:proofErr w:type="spellStart"/>
      <w:r w:rsidRPr="00740EAA">
        <w:t>dei</w:t>
      </w:r>
      <w:proofErr w:type="spellEnd"/>
      <w:r w:rsidRPr="00740EAA">
        <w:t xml:space="preserve"> </w:t>
      </w:r>
      <w:proofErr w:type="spellStart"/>
      <w:r w:rsidRPr="00740EAA">
        <w:t>piloti</w:t>
      </w:r>
      <w:proofErr w:type="spellEnd"/>
      <w:r w:rsidRPr="00740EAA">
        <w:t xml:space="preserve"> è il </w:t>
      </w:r>
      <w:proofErr w:type="spellStart"/>
      <w:r w:rsidRPr="00740EAA">
        <w:t>concorrente</w:t>
      </w:r>
      <w:proofErr w:type="spellEnd"/>
      <w:r w:rsidRPr="00740EAA">
        <w:t xml:space="preserve">, </w:t>
      </w:r>
      <w:proofErr w:type="spellStart"/>
      <w:r w:rsidRPr="00740EAA">
        <w:t>deve</w:t>
      </w:r>
      <w:proofErr w:type="spellEnd"/>
      <w:r w:rsidRPr="00740EAA">
        <w:t xml:space="preserve"> </w:t>
      </w:r>
      <w:proofErr w:type="spellStart"/>
      <w:r w:rsidRPr="00740EAA">
        <w:t>essere</w:t>
      </w:r>
      <w:proofErr w:type="spellEnd"/>
      <w:r w:rsidRPr="00740EAA">
        <w:t xml:space="preserve"> in </w:t>
      </w:r>
      <w:proofErr w:type="spellStart"/>
      <w:r w:rsidRPr="00740EAA">
        <w:t>possesso</w:t>
      </w:r>
      <w:proofErr w:type="spellEnd"/>
      <w:r w:rsidRPr="00740EAA">
        <w:t xml:space="preserve"> di </w:t>
      </w:r>
      <w:proofErr w:type="spellStart"/>
      <w:r w:rsidRPr="00740EAA">
        <w:t>una</w:t>
      </w:r>
      <w:proofErr w:type="spellEnd"/>
      <w:r w:rsidRPr="00740EAA">
        <w:t xml:space="preserve"> </w:t>
      </w:r>
      <w:proofErr w:type="spellStart"/>
      <w:r w:rsidRPr="00740EAA">
        <w:t>licenza</w:t>
      </w:r>
      <w:proofErr w:type="spellEnd"/>
      <w:r w:rsidRPr="00740EAA">
        <w:t xml:space="preserve"> di </w:t>
      </w:r>
      <w:proofErr w:type="spellStart"/>
      <w:r w:rsidRPr="00740EAA">
        <w:t>concorrente</w:t>
      </w:r>
      <w:proofErr w:type="spellEnd"/>
      <w:r w:rsidRPr="00740EAA">
        <w:t xml:space="preserve"> e di </w:t>
      </w:r>
      <w:proofErr w:type="spellStart"/>
      <w:r w:rsidRPr="00740EAA">
        <w:t>una</w:t>
      </w:r>
      <w:proofErr w:type="spellEnd"/>
      <w:r w:rsidRPr="00740EAA">
        <w:t xml:space="preserve"> </w:t>
      </w:r>
      <w:proofErr w:type="spellStart"/>
      <w:r w:rsidRPr="00740EAA">
        <w:t>licenza</w:t>
      </w:r>
      <w:proofErr w:type="spellEnd"/>
      <w:r w:rsidRPr="00740EAA">
        <w:t xml:space="preserve"> di </w:t>
      </w:r>
      <w:proofErr w:type="spellStart"/>
      <w:r w:rsidRPr="00740EAA">
        <w:t>pilota</w:t>
      </w:r>
      <w:proofErr w:type="spellEnd"/>
      <w:r w:rsidRPr="00740EAA">
        <w:t xml:space="preserve"> in </w:t>
      </w:r>
      <w:proofErr w:type="spellStart"/>
      <w:r w:rsidRPr="00740EAA">
        <w:t>corso</w:t>
      </w:r>
      <w:proofErr w:type="spellEnd"/>
      <w:r w:rsidRPr="00740EAA">
        <w:t xml:space="preserve"> di </w:t>
      </w:r>
      <w:proofErr w:type="spellStart"/>
      <w:r w:rsidRPr="00740EAA">
        <w:t>validità</w:t>
      </w:r>
      <w:proofErr w:type="spellEnd"/>
      <w:r w:rsidRPr="00740EAA">
        <w:t>.</w:t>
      </w:r>
    </w:p>
    <w:p w14:paraId="13698149" w14:textId="77777777" w:rsidR="00740EAA" w:rsidRPr="00D20CC9" w:rsidRDefault="00740EAA" w:rsidP="00740EAA"/>
    <w:p w14:paraId="11C22C94" w14:textId="117131BC" w:rsidR="00885AE6" w:rsidRPr="00D20CC9" w:rsidRDefault="00740EAA" w:rsidP="003C5A8D">
      <w:proofErr w:type="spellStart"/>
      <w:r>
        <w:t>Indirizzo</w:t>
      </w:r>
      <w:proofErr w:type="spellEnd"/>
      <w:r>
        <w:t xml:space="preserve"> mail per le </w:t>
      </w:r>
      <w:proofErr w:type="spellStart"/>
      <w:r>
        <w:t>iscrizioni</w:t>
      </w:r>
      <w:proofErr w:type="spellEnd"/>
      <w:r w:rsidR="00885AE6" w:rsidRPr="00D20CC9"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1668"/>
        <w:gridCol w:w="7654"/>
      </w:tblGrid>
      <w:tr w:rsidR="00885AE6" w:rsidRPr="00D20CC9" w14:paraId="3FBC450E" w14:textId="77777777" w:rsidTr="00C951BE">
        <w:trPr>
          <w:trHeight w:hRule="exact" w:val="283"/>
        </w:trPr>
        <w:tc>
          <w:tcPr>
            <w:tcW w:w="1668" w:type="dxa"/>
            <w:vAlign w:val="bottom"/>
          </w:tcPr>
          <w:p w14:paraId="6134DFA3" w14:textId="0F52A28E" w:rsidR="00885AE6" w:rsidRPr="00D20CC9" w:rsidRDefault="00740EAA" w:rsidP="003C5A8D">
            <w:proofErr w:type="spellStart"/>
            <w:r>
              <w:t>Referente</w:t>
            </w:r>
            <w:proofErr w:type="spellEnd"/>
            <w:r w:rsidR="00885AE6" w:rsidRPr="00D20CC9">
              <w:t xml:space="preserve">: </w:t>
            </w:r>
          </w:p>
        </w:tc>
        <w:tc>
          <w:tcPr>
            <w:tcW w:w="7654" w:type="dxa"/>
            <w:vAlign w:val="bottom"/>
          </w:tcPr>
          <w:p w14:paraId="4474610F" w14:textId="37C9C11E" w:rsidR="00885AE6" w:rsidRPr="00D20CC9" w:rsidRDefault="00B6475A" w:rsidP="003C5A8D">
            <w:r w:rsidRPr="00B6475A">
              <w:rPr>
                <w:highlight w:val="yellow"/>
              </w:rPr>
              <w:t>[</w:t>
            </w:r>
            <w:r w:rsidR="00740EAA">
              <w:rPr>
                <w:highlight w:val="yellow"/>
              </w:rPr>
              <w:t>Nome</w:t>
            </w:r>
            <w:r w:rsidRPr="00B6475A">
              <w:rPr>
                <w:highlight w:val="yellow"/>
              </w:rPr>
              <w:t>]</w:t>
            </w:r>
          </w:p>
        </w:tc>
      </w:tr>
      <w:tr w:rsidR="00885AE6" w:rsidRPr="00D20CC9" w14:paraId="2C5F0231" w14:textId="77777777" w:rsidTr="00C951BE">
        <w:trPr>
          <w:trHeight w:hRule="exact" w:val="283"/>
        </w:trPr>
        <w:tc>
          <w:tcPr>
            <w:tcW w:w="1668" w:type="dxa"/>
            <w:vAlign w:val="bottom"/>
          </w:tcPr>
          <w:p w14:paraId="3098F5C7" w14:textId="77777777" w:rsidR="00885AE6" w:rsidRPr="00D20CC9" w:rsidRDefault="00885AE6" w:rsidP="003C5A8D">
            <w:r w:rsidRPr="00D20CC9">
              <w:t xml:space="preserve">E-mail: </w:t>
            </w:r>
          </w:p>
        </w:tc>
        <w:tc>
          <w:tcPr>
            <w:tcW w:w="7654" w:type="dxa"/>
            <w:vAlign w:val="bottom"/>
          </w:tcPr>
          <w:p w14:paraId="77199B12" w14:textId="10B34969" w:rsidR="00885AE6" w:rsidRPr="00D20CC9" w:rsidRDefault="00B6475A" w:rsidP="00B6475A">
            <w:r w:rsidRPr="00B6475A">
              <w:rPr>
                <w:highlight w:val="yellow"/>
              </w:rPr>
              <w:t>[</w:t>
            </w:r>
            <w:r w:rsidR="00740EAA">
              <w:rPr>
                <w:highlight w:val="yellow"/>
              </w:rPr>
              <w:t>Email</w:t>
            </w:r>
            <w:r w:rsidRPr="00B6475A">
              <w:rPr>
                <w:highlight w:val="yellow"/>
              </w:rPr>
              <w:t>]</w:t>
            </w:r>
          </w:p>
        </w:tc>
      </w:tr>
    </w:tbl>
    <w:p w14:paraId="53E3E6FE" w14:textId="77777777" w:rsidR="00885AE6" w:rsidRPr="00D20CC9" w:rsidRDefault="00885AE6" w:rsidP="003C5A8D"/>
    <w:p w14:paraId="470EFF6B" w14:textId="264A460D" w:rsidR="00FF2547" w:rsidRDefault="00740EAA" w:rsidP="003C5A8D">
      <w:pPr>
        <w:rPr>
          <w:lang w:eastAsia="cs-CZ"/>
        </w:rPr>
      </w:pPr>
      <w:r w:rsidRPr="00740EAA">
        <w:rPr>
          <w:lang w:eastAsia="cs-CZ"/>
        </w:rPr>
        <w:t xml:space="preserve">La </w:t>
      </w:r>
      <w:proofErr w:type="spellStart"/>
      <w:r w:rsidRPr="00740EAA">
        <w:rPr>
          <w:lang w:eastAsia="cs-CZ"/>
        </w:rPr>
        <w:t>domanda</w:t>
      </w:r>
      <w:proofErr w:type="spellEnd"/>
      <w:r w:rsidRPr="00740EAA">
        <w:rPr>
          <w:lang w:eastAsia="cs-CZ"/>
        </w:rPr>
        <w:t xml:space="preserve"> di </w:t>
      </w:r>
      <w:proofErr w:type="spellStart"/>
      <w:r w:rsidRPr="00740EAA">
        <w:rPr>
          <w:lang w:eastAsia="cs-CZ"/>
        </w:rPr>
        <w:t>iscrizione</w:t>
      </w:r>
      <w:proofErr w:type="spellEnd"/>
      <w:r w:rsidRPr="00740EAA">
        <w:rPr>
          <w:lang w:eastAsia="cs-CZ"/>
        </w:rPr>
        <w:t xml:space="preserve"> (</w:t>
      </w:r>
      <w:proofErr w:type="spellStart"/>
      <w:r w:rsidRPr="00740EAA">
        <w:rPr>
          <w:lang w:eastAsia="cs-CZ"/>
        </w:rPr>
        <w:t>anche</w:t>
      </w:r>
      <w:proofErr w:type="spellEnd"/>
      <w:r w:rsidRPr="00740EAA">
        <w:rPr>
          <w:lang w:eastAsia="cs-CZ"/>
        </w:rPr>
        <w:t xml:space="preserve"> in </w:t>
      </w:r>
      <w:proofErr w:type="spellStart"/>
      <w:r w:rsidRPr="00740EAA">
        <w:rPr>
          <w:lang w:eastAsia="cs-CZ"/>
        </w:rPr>
        <w:t>formato</w:t>
      </w:r>
      <w:proofErr w:type="spellEnd"/>
      <w:r w:rsidRPr="00740EAA">
        <w:rPr>
          <w:lang w:eastAsia="cs-CZ"/>
        </w:rPr>
        <w:t xml:space="preserve"> </w:t>
      </w:r>
      <w:proofErr w:type="spellStart"/>
      <w:r w:rsidRPr="00740EAA">
        <w:rPr>
          <w:lang w:eastAsia="cs-CZ"/>
        </w:rPr>
        <w:t>elettronico</w:t>
      </w:r>
      <w:proofErr w:type="spellEnd"/>
      <w:r w:rsidRPr="00740EAA">
        <w:rPr>
          <w:lang w:eastAsia="cs-CZ"/>
        </w:rPr>
        <w:t xml:space="preserve">) </w:t>
      </w:r>
      <w:proofErr w:type="spellStart"/>
      <w:r w:rsidRPr="00740EAA">
        <w:rPr>
          <w:lang w:eastAsia="cs-CZ"/>
        </w:rPr>
        <w:t>sarà</w:t>
      </w:r>
      <w:proofErr w:type="spellEnd"/>
      <w:r w:rsidRPr="00740EAA">
        <w:rPr>
          <w:lang w:eastAsia="cs-CZ"/>
        </w:rPr>
        <w:t xml:space="preserve"> </w:t>
      </w:r>
      <w:proofErr w:type="spellStart"/>
      <w:r w:rsidRPr="00740EAA">
        <w:rPr>
          <w:lang w:eastAsia="cs-CZ"/>
        </w:rPr>
        <w:t>accettata</w:t>
      </w:r>
      <w:proofErr w:type="spellEnd"/>
      <w:r w:rsidRPr="00740EAA">
        <w:rPr>
          <w:lang w:eastAsia="cs-CZ"/>
        </w:rPr>
        <w:t xml:space="preserve"> solo se </w:t>
      </w:r>
      <w:proofErr w:type="spellStart"/>
      <w:r w:rsidRPr="00740EAA">
        <w:rPr>
          <w:lang w:eastAsia="cs-CZ"/>
        </w:rPr>
        <w:t>accompagnata</w:t>
      </w:r>
      <w:proofErr w:type="spellEnd"/>
      <w:r w:rsidRPr="00740EAA">
        <w:rPr>
          <w:lang w:eastAsia="cs-CZ"/>
        </w:rPr>
        <w:t xml:space="preserve"> </w:t>
      </w:r>
      <w:proofErr w:type="spellStart"/>
      <w:r w:rsidRPr="00740EAA">
        <w:rPr>
          <w:lang w:eastAsia="cs-CZ"/>
        </w:rPr>
        <w:t>dall'intera</w:t>
      </w:r>
      <w:proofErr w:type="spellEnd"/>
      <w:r w:rsidRPr="00740EAA">
        <w:rPr>
          <w:lang w:eastAsia="cs-CZ"/>
        </w:rPr>
        <w:t xml:space="preserve"> quota di </w:t>
      </w:r>
      <w:proofErr w:type="spellStart"/>
      <w:r w:rsidRPr="00740EAA">
        <w:rPr>
          <w:lang w:eastAsia="cs-CZ"/>
        </w:rPr>
        <w:t>iscrizione</w:t>
      </w:r>
      <w:proofErr w:type="spellEnd"/>
      <w:r w:rsidRPr="00740EAA">
        <w:rPr>
          <w:lang w:eastAsia="cs-CZ"/>
        </w:rPr>
        <w:t xml:space="preserve">. La quota di </w:t>
      </w:r>
      <w:proofErr w:type="spellStart"/>
      <w:r w:rsidRPr="00740EAA">
        <w:rPr>
          <w:lang w:eastAsia="cs-CZ"/>
        </w:rPr>
        <w:t>iscrizione</w:t>
      </w:r>
      <w:proofErr w:type="spellEnd"/>
      <w:r w:rsidRPr="00740EAA">
        <w:rPr>
          <w:lang w:eastAsia="cs-CZ"/>
        </w:rPr>
        <w:t xml:space="preserve"> </w:t>
      </w:r>
      <w:proofErr w:type="spellStart"/>
      <w:r w:rsidRPr="00740EAA">
        <w:rPr>
          <w:lang w:eastAsia="cs-CZ"/>
        </w:rPr>
        <w:t>deve</w:t>
      </w:r>
      <w:proofErr w:type="spellEnd"/>
      <w:r w:rsidRPr="00740EAA">
        <w:rPr>
          <w:lang w:eastAsia="cs-CZ"/>
        </w:rPr>
        <w:t xml:space="preserve"> </w:t>
      </w:r>
      <w:proofErr w:type="spellStart"/>
      <w:r w:rsidRPr="00740EAA">
        <w:rPr>
          <w:lang w:eastAsia="cs-CZ"/>
        </w:rPr>
        <w:t>essere</w:t>
      </w:r>
      <w:proofErr w:type="spellEnd"/>
      <w:r w:rsidRPr="00740EAA">
        <w:rPr>
          <w:lang w:eastAsia="cs-CZ"/>
        </w:rPr>
        <w:t xml:space="preserve"> </w:t>
      </w:r>
      <w:proofErr w:type="spellStart"/>
      <w:r w:rsidRPr="00740EAA">
        <w:rPr>
          <w:lang w:eastAsia="cs-CZ"/>
        </w:rPr>
        <w:t>accreditata</w:t>
      </w:r>
      <w:proofErr w:type="spellEnd"/>
      <w:r w:rsidRPr="00740EAA">
        <w:rPr>
          <w:lang w:eastAsia="cs-CZ"/>
        </w:rPr>
        <w:t xml:space="preserve"> </w:t>
      </w:r>
      <w:proofErr w:type="spellStart"/>
      <w:r w:rsidRPr="00740EAA">
        <w:rPr>
          <w:lang w:eastAsia="cs-CZ"/>
        </w:rPr>
        <w:t>interamente</w:t>
      </w:r>
      <w:proofErr w:type="spellEnd"/>
      <w:r w:rsidRPr="00740EAA">
        <w:rPr>
          <w:lang w:eastAsia="cs-CZ"/>
        </w:rPr>
        <w:t xml:space="preserve"> </w:t>
      </w:r>
      <w:proofErr w:type="spellStart"/>
      <w:r w:rsidRPr="00740EAA">
        <w:rPr>
          <w:lang w:eastAsia="cs-CZ"/>
        </w:rPr>
        <w:t>sul</w:t>
      </w:r>
      <w:proofErr w:type="spellEnd"/>
      <w:r w:rsidRPr="00740EAA">
        <w:rPr>
          <w:lang w:eastAsia="cs-CZ"/>
        </w:rPr>
        <w:t xml:space="preserve"> </w:t>
      </w:r>
      <w:proofErr w:type="spellStart"/>
      <w:r w:rsidRPr="00740EAA">
        <w:rPr>
          <w:lang w:eastAsia="cs-CZ"/>
        </w:rPr>
        <w:t>conto</w:t>
      </w:r>
      <w:proofErr w:type="spellEnd"/>
      <w:r w:rsidRPr="00740EAA">
        <w:rPr>
          <w:lang w:eastAsia="cs-CZ"/>
        </w:rPr>
        <w:t xml:space="preserve"> </w:t>
      </w:r>
      <w:proofErr w:type="spellStart"/>
      <w:r w:rsidRPr="00740EAA">
        <w:rPr>
          <w:lang w:eastAsia="cs-CZ"/>
        </w:rPr>
        <w:t>bancario</w:t>
      </w:r>
      <w:proofErr w:type="spellEnd"/>
      <w:r w:rsidRPr="00740EAA">
        <w:rPr>
          <w:lang w:eastAsia="cs-CZ"/>
        </w:rPr>
        <w:t xml:space="preserve"> </w:t>
      </w:r>
      <w:proofErr w:type="spellStart"/>
      <w:r w:rsidRPr="00740EAA">
        <w:rPr>
          <w:lang w:eastAsia="cs-CZ"/>
        </w:rPr>
        <w:t>dell'organizzatore</w:t>
      </w:r>
      <w:proofErr w:type="spellEnd"/>
      <w:r w:rsidRPr="00740EAA">
        <w:rPr>
          <w:lang w:eastAsia="cs-CZ"/>
        </w:rPr>
        <w:t>:</w:t>
      </w:r>
    </w:p>
    <w:p w14:paraId="0A6E33AC" w14:textId="77777777" w:rsidR="00740EAA" w:rsidRDefault="00740EAA" w:rsidP="003C5A8D">
      <w:pPr>
        <w:rPr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678"/>
      </w:tblGrid>
      <w:tr w:rsidR="009B50E4" w:rsidRPr="00D20CC9" w14:paraId="2D1D57A3" w14:textId="77777777" w:rsidTr="00201620">
        <w:trPr>
          <w:trHeight w:val="283"/>
        </w:trPr>
        <w:tc>
          <w:tcPr>
            <w:tcW w:w="4644" w:type="dxa"/>
            <w:vAlign w:val="bottom"/>
          </w:tcPr>
          <w:p w14:paraId="2569893C" w14:textId="3C611FC0" w:rsidR="009B50E4" w:rsidRPr="00D01131" w:rsidRDefault="009B50E4" w:rsidP="00201620">
            <w:pPr>
              <w:rPr>
                <w:highlight w:val="yellow"/>
              </w:rPr>
            </w:pPr>
            <w:r w:rsidRPr="00D01131">
              <w:rPr>
                <w:highlight w:val="yellow"/>
              </w:rPr>
              <w:t>[</w:t>
            </w:r>
            <w:r w:rsidR="00740EAA">
              <w:rPr>
                <w:highlight w:val="yellow"/>
              </w:rPr>
              <w:t xml:space="preserve">Nome </w:t>
            </w:r>
            <w:proofErr w:type="spellStart"/>
            <w:r w:rsidR="00740EAA">
              <w:rPr>
                <w:highlight w:val="yellow"/>
              </w:rPr>
              <w:t>della</w:t>
            </w:r>
            <w:proofErr w:type="spellEnd"/>
            <w:r w:rsidR="00740EAA">
              <w:rPr>
                <w:highlight w:val="yellow"/>
              </w:rPr>
              <w:t xml:space="preserve"> Banca</w:t>
            </w:r>
            <w:r w:rsidRPr="00D01131">
              <w:rPr>
                <w:highlight w:val="yellow"/>
              </w:rPr>
              <w:t>]</w:t>
            </w:r>
          </w:p>
        </w:tc>
        <w:tc>
          <w:tcPr>
            <w:tcW w:w="4678" w:type="dxa"/>
            <w:vAlign w:val="bottom"/>
          </w:tcPr>
          <w:p w14:paraId="5CC282B6" w14:textId="70A026B2" w:rsidR="009B50E4" w:rsidRPr="00D20CC9" w:rsidRDefault="009B50E4" w:rsidP="00201620">
            <w:r w:rsidRPr="00D01131">
              <w:rPr>
                <w:highlight w:val="yellow"/>
              </w:rPr>
              <w:t>[</w:t>
            </w:r>
            <w:proofErr w:type="spellStart"/>
            <w:r w:rsidR="000A49F1">
              <w:rPr>
                <w:highlight w:val="yellow"/>
              </w:rPr>
              <w:t>Titolare</w:t>
            </w:r>
            <w:proofErr w:type="spellEnd"/>
            <w:r w:rsidR="000A49F1">
              <w:rPr>
                <w:highlight w:val="yellow"/>
              </w:rPr>
              <w:t xml:space="preserve"> del </w:t>
            </w:r>
            <w:proofErr w:type="spellStart"/>
            <w:r w:rsidR="000A49F1">
              <w:rPr>
                <w:highlight w:val="yellow"/>
              </w:rPr>
              <w:t>conto</w:t>
            </w:r>
            <w:proofErr w:type="spellEnd"/>
            <w:r w:rsidRPr="00D01131">
              <w:rPr>
                <w:highlight w:val="yellow"/>
              </w:rPr>
              <w:t>]</w:t>
            </w:r>
          </w:p>
        </w:tc>
      </w:tr>
      <w:tr w:rsidR="009B50E4" w:rsidRPr="00D20CC9" w14:paraId="6BD40646" w14:textId="77777777" w:rsidTr="00201620">
        <w:trPr>
          <w:trHeight w:val="283"/>
        </w:trPr>
        <w:tc>
          <w:tcPr>
            <w:tcW w:w="4644" w:type="dxa"/>
            <w:vAlign w:val="bottom"/>
          </w:tcPr>
          <w:p w14:paraId="28223E5B" w14:textId="77777777" w:rsidR="009B50E4" w:rsidRPr="00D01131" w:rsidRDefault="009B50E4" w:rsidP="00201620">
            <w:pPr>
              <w:rPr>
                <w:highlight w:val="yellow"/>
              </w:rPr>
            </w:pPr>
            <w:r w:rsidRPr="00D01131">
              <w:rPr>
                <w:highlight w:val="yellow"/>
              </w:rPr>
              <w:t>[IBAN]</w:t>
            </w:r>
          </w:p>
        </w:tc>
        <w:tc>
          <w:tcPr>
            <w:tcW w:w="4678" w:type="dxa"/>
            <w:vAlign w:val="bottom"/>
          </w:tcPr>
          <w:p w14:paraId="44BEEE98" w14:textId="2F35A863" w:rsidR="009B50E4" w:rsidRPr="000A49F1" w:rsidRDefault="009B50E4" w:rsidP="00201620">
            <w:pPr>
              <w:rPr>
                <w:highlight w:val="cyan"/>
              </w:rPr>
            </w:pPr>
            <w:r w:rsidRPr="000A49F1">
              <w:rPr>
                <w:highlight w:val="cyan"/>
              </w:rPr>
              <w:t>[</w:t>
            </w:r>
            <w:r w:rsidR="000A49F1" w:rsidRPr="000A49F1">
              <w:rPr>
                <w:highlight w:val="cyan"/>
              </w:rPr>
              <w:t>SWIFT CODE</w:t>
            </w:r>
            <w:r w:rsidRPr="000A49F1">
              <w:rPr>
                <w:highlight w:val="cyan"/>
              </w:rPr>
              <w:t>]</w:t>
            </w:r>
          </w:p>
        </w:tc>
      </w:tr>
    </w:tbl>
    <w:p w14:paraId="5EF28C12" w14:textId="77777777" w:rsidR="00B11854" w:rsidRPr="00D20CC9" w:rsidRDefault="00B11854" w:rsidP="003C5A8D"/>
    <w:p w14:paraId="19F46755" w14:textId="5FB243C5" w:rsidR="00B8216D" w:rsidRPr="00D20CC9" w:rsidRDefault="00885AE6" w:rsidP="00D05B12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  <w:bookmarkStart w:id="20" w:name="_Toc115971947"/>
      <w:r w:rsidRPr="00D20CC9">
        <w:t>Art. 4.3</w:t>
      </w:r>
      <w:r w:rsidRPr="00D20CC9">
        <w:tab/>
      </w:r>
      <w:proofErr w:type="spellStart"/>
      <w:r w:rsidR="00B80D90">
        <w:t>Numero</w:t>
      </w:r>
      <w:proofErr w:type="spellEnd"/>
      <w:r w:rsidR="00B80D90">
        <w:t xml:space="preserve"> di </w:t>
      </w:r>
      <w:proofErr w:type="spellStart"/>
      <w:r w:rsidR="00B80D90">
        <w:t>equipaggi</w:t>
      </w:r>
      <w:proofErr w:type="spellEnd"/>
      <w:r w:rsidR="00B80D90">
        <w:t xml:space="preserve"> </w:t>
      </w:r>
      <w:proofErr w:type="spellStart"/>
      <w:r w:rsidR="00B80D90">
        <w:t>accettati</w:t>
      </w:r>
      <w:proofErr w:type="spellEnd"/>
      <w:r w:rsidR="00B80D90">
        <w:t xml:space="preserve"> e </w:t>
      </w:r>
      <w:proofErr w:type="spellStart"/>
      <w:r w:rsidR="00B80D90">
        <w:t>gruppi</w:t>
      </w:r>
      <w:bookmarkEnd w:id="20"/>
      <w:proofErr w:type="spellEnd"/>
    </w:p>
    <w:p w14:paraId="502CE4B8" w14:textId="1E167EC2" w:rsidR="00885AE6" w:rsidRPr="00FF2547" w:rsidRDefault="00B973D9" w:rsidP="00C43993">
      <w:pPr>
        <w:spacing w:after="120"/>
        <w:rPr>
          <w:i/>
        </w:rPr>
      </w:pPr>
      <w:r w:rsidRPr="00FF2547">
        <w:rPr>
          <w:b/>
        </w:rPr>
        <w:t>Art. 4.3.1</w:t>
      </w:r>
      <w:r w:rsidRPr="00FF2547">
        <w:t xml:space="preserve"> </w:t>
      </w:r>
      <w:r w:rsidR="00B80D90">
        <w:t xml:space="preserve">Il </w:t>
      </w:r>
      <w:proofErr w:type="spellStart"/>
      <w:r w:rsidR="00B80D90">
        <w:t>numero</w:t>
      </w:r>
      <w:proofErr w:type="spellEnd"/>
      <w:r w:rsidR="00B80D90">
        <w:t xml:space="preserve"> di </w:t>
      </w:r>
      <w:proofErr w:type="spellStart"/>
      <w:r w:rsidR="00B80D90">
        <w:t>equipaggi</w:t>
      </w:r>
      <w:proofErr w:type="spellEnd"/>
      <w:r w:rsidR="00B80D90">
        <w:t xml:space="preserve"> </w:t>
      </w:r>
      <w:proofErr w:type="spellStart"/>
      <w:r w:rsidR="00B80D90">
        <w:t>sarà</w:t>
      </w:r>
      <w:proofErr w:type="spellEnd"/>
      <w:r w:rsidR="00B80D90">
        <w:t xml:space="preserve"> </w:t>
      </w:r>
      <w:proofErr w:type="spellStart"/>
      <w:r w:rsidR="00B80D90">
        <w:t>limitato</w:t>
      </w:r>
      <w:proofErr w:type="spellEnd"/>
      <w:r w:rsidR="00B80D90">
        <w:t xml:space="preserve"> a</w:t>
      </w:r>
      <w:r w:rsidR="00291C19" w:rsidRPr="00FF2547">
        <w:t xml:space="preserve">: </w:t>
      </w:r>
      <w:r w:rsidR="00082E0B" w:rsidRPr="00FF2547">
        <w:rPr>
          <w:i/>
          <w:highlight w:val="yellow"/>
        </w:rPr>
        <w:t>[</w:t>
      </w:r>
      <w:proofErr w:type="spellStart"/>
      <w:r w:rsidR="00B80D90">
        <w:rPr>
          <w:i/>
          <w:highlight w:val="yellow"/>
        </w:rPr>
        <w:t>numero</w:t>
      </w:r>
      <w:proofErr w:type="spellEnd"/>
      <w:r w:rsidR="00B80D90">
        <w:rPr>
          <w:i/>
          <w:highlight w:val="yellow"/>
        </w:rPr>
        <w:t xml:space="preserve"> Massimo di </w:t>
      </w:r>
      <w:proofErr w:type="spellStart"/>
      <w:r w:rsidR="00B80D90">
        <w:rPr>
          <w:i/>
          <w:highlight w:val="yellow"/>
        </w:rPr>
        <w:t>veicoli</w:t>
      </w:r>
      <w:proofErr w:type="spellEnd"/>
      <w:r w:rsidR="00082E0B" w:rsidRPr="00FF2547">
        <w:rPr>
          <w:i/>
          <w:highlight w:val="yellow"/>
        </w:rPr>
        <w:t>]</w:t>
      </w:r>
    </w:p>
    <w:p w14:paraId="4AEBC1D9" w14:textId="77777777" w:rsidR="00B80D90" w:rsidRPr="00B80D90" w:rsidRDefault="00B80D90" w:rsidP="00B80D90">
      <w:pPr>
        <w:ind w:left="993"/>
        <w:rPr>
          <w:highlight w:val="cyan"/>
        </w:rPr>
      </w:pPr>
      <w:r w:rsidRPr="00B80D90">
        <w:rPr>
          <w:highlight w:val="cyan"/>
        </w:rPr>
        <w:t xml:space="preserve">Il </w:t>
      </w:r>
      <w:proofErr w:type="spellStart"/>
      <w:r w:rsidRPr="00B80D90">
        <w:rPr>
          <w:highlight w:val="cyan"/>
        </w:rPr>
        <w:t>numero</w:t>
      </w:r>
      <w:proofErr w:type="spellEnd"/>
      <w:r w:rsidRPr="00B80D90">
        <w:rPr>
          <w:highlight w:val="cyan"/>
        </w:rPr>
        <w:t xml:space="preserve"> </w:t>
      </w:r>
      <w:proofErr w:type="spellStart"/>
      <w:r w:rsidRPr="00B80D90">
        <w:rPr>
          <w:highlight w:val="cyan"/>
        </w:rPr>
        <w:t>minimo</w:t>
      </w:r>
      <w:proofErr w:type="spellEnd"/>
      <w:r w:rsidRPr="00B80D90">
        <w:rPr>
          <w:highlight w:val="cyan"/>
        </w:rPr>
        <w:t xml:space="preserve"> di </w:t>
      </w:r>
      <w:proofErr w:type="spellStart"/>
      <w:r w:rsidRPr="00B80D90">
        <w:rPr>
          <w:highlight w:val="cyan"/>
        </w:rPr>
        <w:t>automobili</w:t>
      </w:r>
      <w:proofErr w:type="spellEnd"/>
      <w:r w:rsidRPr="00B80D90">
        <w:rPr>
          <w:highlight w:val="cyan"/>
        </w:rPr>
        <w:t xml:space="preserve"> </w:t>
      </w:r>
      <w:proofErr w:type="spellStart"/>
      <w:r w:rsidRPr="00B80D90">
        <w:rPr>
          <w:highlight w:val="cyan"/>
        </w:rPr>
        <w:t>iscritte</w:t>
      </w:r>
      <w:proofErr w:type="spellEnd"/>
      <w:r w:rsidRPr="00B80D90">
        <w:rPr>
          <w:highlight w:val="cyan"/>
        </w:rPr>
        <w:t xml:space="preserve"> </w:t>
      </w:r>
      <w:proofErr w:type="spellStart"/>
      <w:r w:rsidRPr="00B80D90">
        <w:rPr>
          <w:highlight w:val="cyan"/>
        </w:rPr>
        <w:t>richiesto</w:t>
      </w:r>
      <w:proofErr w:type="spellEnd"/>
      <w:r w:rsidRPr="00B80D90">
        <w:rPr>
          <w:highlight w:val="cyan"/>
        </w:rPr>
        <w:t xml:space="preserve"> è..: [</w:t>
      </w:r>
      <w:proofErr w:type="spellStart"/>
      <w:r w:rsidRPr="00B80D90">
        <w:rPr>
          <w:highlight w:val="cyan"/>
        </w:rPr>
        <w:t>numero</w:t>
      </w:r>
      <w:proofErr w:type="spellEnd"/>
      <w:r w:rsidRPr="00B80D90">
        <w:rPr>
          <w:highlight w:val="cyan"/>
        </w:rPr>
        <w:t xml:space="preserve"> </w:t>
      </w:r>
      <w:proofErr w:type="spellStart"/>
      <w:r w:rsidRPr="00B80D90">
        <w:rPr>
          <w:highlight w:val="cyan"/>
        </w:rPr>
        <w:t>minimo</w:t>
      </w:r>
      <w:proofErr w:type="spellEnd"/>
      <w:r w:rsidRPr="00B80D90">
        <w:rPr>
          <w:highlight w:val="cyan"/>
        </w:rPr>
        <w:t xml:space="preserve"> di </w:t>
      </w:r>
      <w:proofErr w:type="spellStart"/>
      <w:r w:rsidRPr="00B80D90">
        <w:rPr>
          <w:highlight w:val="cyan"/>
        </w:rPr>
        <w:t>vetture</w:t>
      </w:r>
      <w:proofErr w:type="spellEnd"/>
      <w:r w:rsidRPr="00B80D90">
        <w:rPr>
          <w:highlight w:val="cyan"/>
        </w:rPr>
        <w:t xml:space="preserve">]. </w:t>
      </w:r>
    </w:p>
    <w:p w14:paraId="654F5390" w14:textId="1FBF472F" w:rsidR="00932E67" w:rsidRDefault="00B80D90" w:rsidP="00B80D90">
      <w:pPr>
        <w:ind w:left="993"/>
      </w:pPr>
      <w:r w:rsidRPr="00B80D90">
        <w:rPr>
          <w:highlight w:val="cyan"/>
        </w:rPr>
        <w:t xml:space="preserve">Se tale </w:t>
      </w:r>
      <w:proofErr w:type="spellStart"/>
      <w:r w:rsidRPr="00B80D90">
        <w:rPr>
          <w:highlight w:val="cyan"/>
        </w:rPr>
        <w:t>numero</w:t>
      </w:r>
      <w:proofErr w:type="spellEnd"/>
      <w:r w:rsidRPr="00B80D90">
        <w:rPr>
          <w:highlight w:val="cyan"/>
        </w:rPr>
        <w:t xml:space="preserve"> non </w:t>
      </w:r>
      <w:proofErr w:type="spellStart"/>
      <w:r w:rsidRPr="00B80D90">
        <w:rPr>
          <w:highlight w:val="cyan"/>
        </w:rPr>
        <w:t>viene</w:t>
      </w:r>
      <w:proofErr w:type="spellEnd"/>
      <w:r w:rsidRPr="00B80D90">
        <w:rPr>
          <w:highlight w:val="cyan"/>
        </w:rPr>
        <w:t xml:space="preserve"> </w:t>
      </w:r>
      <w:proofErr w:type="spellStart"/>
      <w:r w:rsidRPr="00B80D90">
        <w:rPr>
          <w:highlight w:val="cyan"/>
        </w:rPr>
        <w:t>raggiunto</w:t>
      </w:r>
      <w:proofErr w:type="spellEnd"/>
      <w:r w:rsidRPr="00B80D90">
        <w:rPr>
          <w:highlight w:val="cyan"/>
        </w:rPr>
        <w:t xml:space="preserve">, </w:t>
      </w:r>
      <w:proofErr w:type="spellStart"/>
      <w:r w:rsidRPr="00B80D90">
        <w:rPr>
          <w:highlight w:val="cyan"/>
        </w:rPr>
        <w:t>l'Organizzatore</w:t>
      </w:r>
      <w:proofErr w:type="spellEnd"/>
      <w:r w:rsidRPr="00B80D90">
        <w:rPr>
          <w:highlight w:val="cyan"/>
        </w:rPr>
        <w:t xml:space="preserve"> </w:t>
      </w:r>
      <w:proofErr w:type="spellStart"/>
      <w:r w:rsidRPr="00B80D90">
        <w:rPr>
          <w:highlight w:val="cyan"/>
        </w:rPr>
        <w:t>può</w:t>
      </w:r>
      <w:proofErr w:type="spellEnd"/>
      <w:r w:rsidRPr="00B80D90">
        <w:rPr>
          <w:highlight w:val="cyan"/>
        </w:rPr>
        <w:t xml:space="preserve"> </w:t>
      </w:r>
      <w:proofErr w:type="spellStart"/>
      <w:r w:rsidRPr="00B80D90">
        <w:rPr>
          <w:highlight w:val="cyan"/>
        </w:rPr>
        <w:t>annullare</w:t>
      </w:r>
      <w:proofErr w:type="spellEnd"/>
      <w:r w:rsidRPr="00B80D90">
        <w:rPr>
          <w:highlight w:val="cyan"/>
        </w:rPr>
        <w:t xml:space="preserve"> la </w:t>
      </w:r>
      <w:proofErr w:type="spellStart"/>
      <w:r w:rsidRPr="00B80D90">
        <w:rPr>
          <w:highlight w:val="cyan"/>
        </w:rPr>
        <w:t>gara</w:t>
      </w:r>
      <w:proofErr w:type="spellEnd"/>
      <w:r w:rsidRPr="00B80D90">
        <w:rPr>
          <w:highlight w:val="cyan"/>
        </w:rPr>
        <w:t xml:space="preserve"> dopo aver </w:t>
      </w:r>
      <w:proofErr w:type="spellStart"/>
      <w:r w:rsidRPr="00B80D90">
        <w:rPr>
          <w:highlight w:val="cyan"/>
        </w:rPr>
        <w:t>ottenuto</w:t>
      </w:r>
      <w:proofErr w:type="spellEnd"/>
      <w:r w:rsidRPr="00B80D90">
        <w:rPr>
          <w:highlight w:val="cyan"/>
        </w:rPr>
        <w:t xml:space="preserve"> </w:t>
      </w:r>
      <w:proofErr w:type="spellStart"/>
      <w:r w:rsidRPr="00B80D90">
        <w:rPr>
          <w:highlight w:val="cyan"/>
        </w:rPr>
        <w:t>l'approvazione</w:t>
      </w:r>
      <w:proofErr w:type="spellEnd"/>
      <w:r w:rsidRPr="00B80D90">
        <w:rPr>
          <w:highlight w:val="cyan"/>
        </w:rPr>
        <w:t xml:space="preserve"> di ACI Sport"</w:t>
      </w:r>
      <w:r>
        <w:t>.</w:t>
      </w:r>
    </w:p>
    <w:p w14:paraId="081A91DF" w14:textId="77777777" w:rsidR="00B80D90" w:rsidRPr="00B80D90" w:rsidRDefault="00B80D90" w:rsidP="00B80D90">
      <w:pPr>
        <w:ind w:left="993"/>
      </w:pPr>
    </w:p>
    <w:p w14:paraId="2F45AAA8" w14:textId="2E1524BD" w:rsidR="00B973D9" w:rsidRDefault="00B973D9" w:rsidP="003C5A8D">
      <w:pPr>
        <w:rPr>
          <w:b/>
        </w:rPr>
      </w:pPr>
      <w:r w:rsidRPr="00D20CC9">
        <w:rPr>
          <w:b/>
        </w:rPr>
        <w:t xml:space="preserve">Art. 4.3.2 </w:t>
      </w:r>
      <w:proofErr w:type="spellStart"/>
      <w:r w:rsidR="00B80D90">
        <w:rPr>
          <w:b/>
        </w:rPr>
        <w:t>Veicoli</w:t>
      </w:r>
      <w:proofErr w:type="spellEnd"/>
      <w:r w:rsidR="00B80D90">
        <w:rPr>
          <w:b/>
        </w:rPr>
        <w:t xml:space="preserve"> </w:t>
      </w:r>
      <w:proofErr w:type="spellStart"/>
      <w:r w:rsidR="00B80D90">
        <w:rPr>
          <w:b/>
        </w:rPr>
        <w:t>ammessi</w:t>
      </w:r>
      <w:proofErr w:type="spellEnd"/>
    </w:p>
    <w:p w14:paraId="1EB0C5BA" w14:textId="77777777" w:rsidR="00FF2547" w:rsidRDefault="00FF2547" w:rsidP="003C5A8D">
      <w:pPr>
        <w:rPr>
          <w:b/>
        </w:rPr>
      </w:pPr>
    </w:p>
    <w:p w14:paraId="7E9E2A1D" w14:textId="266D2F4A" w:rsidR="00D83B21" w:rsidRPr="00D83B21" w:rsidRDefault="00D83B21" w:rsidP="00327117">
      <w:pPr>
        <w:pStyle w:val="Paragrafoelenco"/>
        <w:numPr>
          <w:ilvl w:val="0"/>
          <w:numId w:val="8"/>
        </w:numPr>
        <w:tabs>
          <w:tab w:val="left" w:pos="1276"/>
        </w:tabs>
        <w:ind w:left="2410" w:hanging="1559"/>
        <w:rPr>
          <w:bCs/>
        </w:rPr>
      </w:pPr>
      <w:r w:rsidRPr="00D83B21">
        <w:rPr>
          <w:b/>
        </w:rPr>
        <w:t>Gr</w:t>
      </w:r>
      <w:r w:rsidR="00B80D90">
        <w:rPr>
          <w:b/>
        </w:rPr>
        <w:t>uppo</w:t>
      </w:r>
      <w:r w:rsidRPr="00D83B21">
        <w:rPr>
          <w:b/>
        </w:rPr>
        <w:t xml:space="preserve"> T1</w:t>
      </w:r>
      <w:r w:rsidRPr="00D83B21">
        <w:rPr>
          <w:bCs/>
        </w:rPr>
        <w:t xml:space="preserve">: </w:t>
      </w:r>
      <w:r w:rsidR="00327117">
        <w:rPr>
          <w:bCs/>
        </w:rPr>
        <w:tab/>
      </w:r>
      <w:proofErr w:type="spellStart"/>
      <w:r w:rsidR="00B80D90">
        <w:rPr>
          <w:bCs/>
        </w:rPr>
        <w:t>Prototipi</w:t>
      </w:r>
      <w:proofErr w:type="spellEnd"/>
      <w:r w:rsidR="00B80D90">
        <w:rPr>
          <w:bCs/>
        </w:rPr>
        <w:t xml:space="preserve"> Cross-Country</w:t>
      </w:r>
      <w:r w:rsidRPr="00D83B21">
        <w:rPr>
          <w:bCs/>
        </w:rPr>
        <w:t>.</w:t>
      </w:r>
    </w:p>
    <w:p w14:paraId="14C2878F" w14:textId="14170A15" w:rsidR="00D83B21" w:rsidRPr="00D83B21" w:rsidRDefault="00D83B21" w:rsidP="00327117">
      <w:pPr>
        <w:pStyle w:val="Paragrafoelenco"/>
        <w:numPr>
          <w:ilvl w:val="0"/>
          <w:numId w:val="8"/>
        </w:numPr>
        <w:tabs>
          <w:tab w:val="left" w:pos="1276"/>
        </w:tabs>
        <w:ind w:left="2410" w:hanging="1559"/>
        <w:rPr>
          <w:bCs/>
        </w:rPr>
      </w:pPr>
      <w:r w:rsidRPr="00D83B21">
        <w:rPr>
          <w:b/>
        </w:rPr>
        <w:t>Gr</w:t>
      </w:r>
      <w:r w:rsidR="00B80D90">
        <w:rPr>
          <w:b/>
        </w:rPr>
        <w:t>uppo</w:t>
      </w:r>
      <w:r w:rsidRPr="00D83B21">
        <w:rPr>
          <w:b/>
        </w:rPr>
        <w:t xml:space="preserve"> T2</w:t>
      </w:r>
      <w:r w:rsidRPr="00D83B21">
        <w:rPr>
          <w:bCs/>
        </w:rPr>
        <w:t xml:space="preserve">: </w:t>
      </w:r>
      <w:r w:rsidR="00327117">
        <w:rPr>
          <w:bCs/>
        </w:rPr>
        <w:tab/>
      </w:r>
      <w:proofErr w:type="spellStart"/>
      <w:r w:rsidR="00B80D90">
        <w:rPr>
          <w:bCs/>
        </w:rPr>
        <w:t>Veicoli</w:t>
      </w:r>
      <w:proofErr w:type="spellEnd"/>
      <w:r w:rsidR="00B80D90">
        <w:rPr>
          <w:bCs/>
        </w:rPr>
        <w:t xml:space="preserve"> di </w:t>
      </w:r>
      <w:proofErr w:type="spellStart"/>
      <w:r w:rsidR="00B80D90">
        <w:rPr>
          <w:bCs/>
        </w:rPr>
        <w:t>serie</w:t>
      </w:r>
      <w:proofErr w:type="spellEnd"/>
      <w:r w:rsidR="00B80D90">
        <w:rPr>
          <w:bCs/>
        </w:rPr>
        <w:t xml:space="preserve"> Cross-Country</w:t>
      </w:r>
      <w:r w:rsidRPr="00D83B21">
        <w:rPr>
          <w:bCs/>
        </w:rPr>
        <w:t xml:space="preserve"> </w:t>
      </w:r>
    </w:p>
    <w:p w14:paraId="05D73785" w14:textId="522872FF" w:rsidR="00D83B21" w:rsidRPr="00D83B21" w:rsidRDefault="00D83B21" w:rsidP="00327117">
      <w:pPr>
        <w:pStyle w:val="Paragrafoelenco"/>
        <w:numPr>
          <w:ilvl w:val="0"/>
          <w:numId w:val="8"/>
        </w:numPr>
        <w:tabs>
          <w:tab w:val="left" w:pos="1276"/>
        </w:tabs>
        <w:ind w:left="2410" w:hanging="1559"/>
        <w:rPr>
          <w:bCs/>
        </w:rPr>
      </w:pPr>
      <w:r w:rsidRPr="00D83B21">
        <w:rPr>
          <w:b/>
        </w:rPr>
        <w:t>Gr</w:t>
      </w:r>
      <w:r w:rsidR="00B80D90">
        <w:rPr>
          <w:b/>
        </w:rPr>
        <w:t>uppo</w:t>
      </w:r>
      <w:r w:rsidRPr="00D83B21">
        <w:rPr>
          <w:b/>
        </w:rPr>
        <w:t xml:space="preserve"> T3:</w:t>
      </w:r>
      <w:r w:rsidRPr="00D83B21">
        <w:rPr>
          <w:bCs/>
        </w:rPr>
        <w:t xml:space="preserve"> </w:t>
      </w:r>
      <w:proofErr w:type="spellStart"/>
      <w:r w:rsidR="00B80D90">
        <w:rPr>
          <w:bCs/>
        </w:rPr>
        <w:t>Veicoli</w:t>
      </w:r>
      <w:proofErr w:type="spellEnd"/>
      <w:r w:rsidR="00B80D90">
        <w:rPr>
          <w:bCs/>
        </w:rPr>
        <w:t xml:space="preserve"> </w:t>
      </w:r>
      <w:proofErr w:type="spellStart"/>
      <w:r w:rsidR="00B80D90">
        <w:rPr>
          <w:bCs/>
        </w:rPr>
        <w:t>leggeri</w:t>
      </w:r>
      <w:proofErr w:type="spellEnd"/>
      <w:r w:rsidR="00B80D90">
        <w:rPr>
          <w:bCs/>
        </w:rPr>
        <w:t xml:space="preserve"> </w:t>
      </w:r>
      <w:r w:rsidR="00B80D90" w:rsidRPr="00B80D90">
        <w:rPr>
          <w:szCs w:val="20"/>
        </w:rPr>
        <w:t>“Side by side”</w:t>
      </w:r>
    </w:p>
    <w:p w14:paraId="2C799021" w14:textId="405541E0" w:rsidR="00963A7E" w:rsidRDefault="00B80D90" w:rsidP="008A701B">
      <w:pPr>
        <w:pStyle w:val="Paragrafoelenco"/>
        <w:widowControl/>
        <w:numPr>
          <w:ilvl w:val="0"/>
          <w:numId w:val="8"/>
        </w:numPr>
        <w:tabs>
          <w:tab w:val="left" w:pos="1276"/>
        </w:tabs>
        <w:ind w:left="2410" w:hanging="1559"/>
        <w:jc w:val="left"/>
        <w:rPr>
          <w:b/>
        </w:rPr>
      </w:pPr>
      <w:r>
        <w:rPr>
          <w:b/>
        </w:rPr>
        <w:t>Gruppo</w:t>
      </w:r>
      <w:r w:rsidR="00D83B21" w:rsidRPr="008A701B">
        <w:rPr>
          <w:b/>
        </w:rPr>
        <w:t xml:space="preserve"> T4</w:t>
      </w:r>
      <w:r w:rsidR="00D83B21" w:rsidRPr="008A701B">
        <w:rPr>
          <w:bCs/>
        </w:rPr>
        <w:t xml:space="preserve">: </w:t>
      </w:r>
      <w:r w:rsidR="00327117" w:rsidRPr="008A701B">
        <w:rPr>
          <w:bCs/>
        </w:rPr>
        <w:tab/>
      </w:r>
      <w:proofErr w:type="spellStart"/>
      <w:r>
        <w:rPr>
          <w:bCs/>
        </w:rPr>
        <w:t>Veicoli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migliorati</w:t>
      </w:r>
      <w:proofErr w:type="spellEnd"/>
      <w:r>
        <w:rPr>
          <w:bCs/>
        </w:rPr>
        <w:t xml:space="preserve"> </w:t>
      </w:r>
      <w:r w:rsidRPr="00B80D90">
        <w:rPr>
          <w:szCs w:val="20"/>
        </w:rPr>
        <w:t>“Side by side”</w:t>
      </w:r>
    </w:p>
    <w:p w14:paraId="556830BF" w14:textId="74D07F1E" w:rsidR="00B80D90" w:rsidRPr="00B80D90" w:rsidRDefault="00B80D90" w:rsidP="008A701B">
      <w:pPr>
        <w:pStyle w:val="Paragrafoelenco"/>
        <w:widowControl/>
        <w:numPr>
          <w:ilvl w:val="0"/>
          <w:numId w:val="8"/>
        </w:numPr>
        <w:tabs>
          <w:tab w:val="left" w:pos="1276"/>
        </w:tabs>
        <w:ind w:left="2410" w:hanging="1559"/>
        <w:jc w:val="left"/>
        <w:rPr>
          <w:b/>
        </w:rPr>
      </w:pPr>
      <w:r>
        <w:rPr>
          <w:b/>
        </w:rPr>
        <w:t>Gruppo TM:</w:t>
      </w:r>
      <w:r w:rsidRPr="00B80D90">
        <w:rPr>
          <w:sz w:val="16"/>
          <w:szCs w:val="16"/>
        </w:rPr>
        <w:t xml:space="preserve"> </w:t>
      </w:r>
      <w:proofErr w:type="spellStart"/>
      <w:r w:rsidRPr="00B80D90">
        <w:rPr>
          <w:szCs w:val="20"/>
        </w:rPr>
        <w:t>Veicoli</w:t>
      </w:r>
      <w:proofErr w:type="spellEnd"/>
      <w:r w:rsidRPr="00B80D90">
        <w:rPr>
          <w:szCs w:val="20"/>
        </w:rPr>
        <w:t xml:space="preserve"> </w:t>
      </w:r>
      <w:proofErr w:type="spellStart"/>
      <w:r w:rsidRPr="00B80D90">
        <w:rPr>
          <w:szCs w:val="20"/>
        </w:rPr>
        <w:t>leggeri</w:t>
      </w:r>
      <w:proofErr w:type="spellEnd"/>
      <w:r w:rsidRPr="00B80D90">
        <w:rPr>
          <w:szCs w:val="20"/>
        </w:rPr>
        <w:t xml:space="preserve"> </w:t>
      </w:r>
      <w:proofErr w:type="spellStart"/>
      <w:r w:rsidRPr="00B80D90">
        <w:rPr>
          <w:szCs w:val="20"/>
        </w:rPr>
        <w:t>prototipi</w:t>
      </w:r>
      <w:proofErr w:type="spellEnd"/>
      <w:r w:rsidRPr="00B80D90">
        <w:rPr>
          <w:szCs w:val="20"/>
        </w:rPr>
        <w:t xml:space="preserve"> “Side by side”</w:t>
      </w:r>
    </w:p>
    <w:p w14:paraId="7DA9A3F8" w14:textId="6E559110" w:rsidR="00B80D90" w:rsidRPr="00B80D90" w:rsidRDefault="00B80D90" w:rsidP="008A701B">
      <w:pPr>
        <w:pStyle w:val="Paragrafoelenco"/>
        <w:widowControl/>
        <w:numPr>
          <w:ilvl w:val="0"/>
          <w:numId w:val="8"/>
        </w:numPr>
        <w:tabs>
          <w:tab w:val="left" w:pos="1276"/>
        </w:tabs>
        <w:ind w:left="2410" w:hanging="1559"/>
        <w:jc w:val="left"/>
        <w:rPr>
          <w:b/>
        </w:rPr>
      </w:pPr>
      <w:r>
        <w:rPr>
          <w:b/>
        </w:rPr>
        <w:t xml:space="preserve">Gruppo TH: </w:t>
      </w:r>
      <w:proofErr w:type="spellStart"/>
      <w:r w:rsidRPr="00B80D90">
        <w:rPr>
          <w:bCs/>
        </w:rPr>
        <w:t>Veicoli</w:t>
      </w:r>
      <w:proofErr w:type="spellEnd"/>
      <w:r w:rsidRPr="00B80D90">
        <w:rPr>
          <w:bCs/>
        </w:rPr>
        <w:t xml:space="preserve"> </w:t>
      </w:r>
      <w:proofErr w:type="spellStart"/>
      <w:r w:rsidRPr="00B80D90">
        <w:rPr>
          <w:bCs/>
        </w:rPr>
        <w:t>scaduta</w:t>
      </w:r>
      <w:proofErr w:type="spellEnd"/>
      <w:r w:rsidRPr="00B80D90">
        <w:rPr>
          <w:bCs/>
        </w:rPr>
        <w:t xml:space="preserve"> </w:t>
      </w:r>
      <w:proofErr w:type="spellStart"/>
      <w:r w:rsidRPr="00B80D90">
        <w:rPr>
          <w:bCs/>
        </w:rPr>
        <w:t>omologazione</w:t>
      </w:r>
      <w:proofErr w:type="spellEnd"/>
    </w:p>
    <w:p w14:paraId="63AB0022" w14:textId="1CF11D18" w:rsidR="00B80D90" w:rsidRDefault="00B80D90" w:rsidP="008A701B">
      <w:pPr>
        <w:pStyle w:val="Paragrafoelenco"/>
        <w:widowControl/>
        <w:numPr>
          <w:ilvl w:val="0"/>
          <w:numId w:val="8"/>
        </w:numPr>
        <w:tabs>
          <w:tab w:val="left" w:pos="1276"/>
        </w:tabs>
        <w:ind w:left="2410" w:hanging="1559"/>
        <w:jc w:val="left"/>
        <w:rPr>
          <w:bCs/>
        </w:rPr>
      </w:pPr>
      <w:r>
        <w:rPr>
          <w:b/>
        </w:rPr>
        <w:lastRenderedPageBreak/>
        <w:t xml:space="preserve">Gruppo THS: </w:t>
      </w:r>
      <w:proofErr w:type="spellStart"/>
      <w:r w:rsidRPr="00B80D90">
        <w:rPr>
          <w:bCs/>
        </w:rPr>
        <w:t>Veicoli</w:t>
      </w:r>
      <w:proofErr w:type="spellEnd"/>
      <w:r w:rsidRPr="00B80D90">
        <w:rPr>
          <w:bCs/>
        </w:rPr>
        <w:t xml:space="preserve"> “</w:t>
      </w:r>
      <w:proofErr w:type="spellStart"/>
      <w:r w:rsidRPr="00B80D90">
        <w:rPr>
          <w:bCs/>
        </w:rPr>
        <w:t>Storici</w:t>
      </w:r>
      <w:proofErr w:type="spellEnd"/>
      <w:r w:rsidRPr="00B80D90">
        <w:rPr>
          <w:bCs/>
        </w:rPr>
        <w:t>”</w:t>
      </w:r>
    </w:p>
    <w:p w14:paraId="68F5F32A" w14:textId="77777777" w:rsidR="009843D1" w:rsidRDefault="009843D1" w:rsidP="009843D1">
      <w:pPr>
        <w:pStyle w:val="Paragrafoelenco"/>
        <w:widowControl/>
        <w:tabs>
          <w:tab w:val="left" w:pos="1276"/>
        </w:tabs>
        <w:ind w:left="2410"/>
        <w:jc w:val="left"/>
        <w:rPr>
          <w:bCs/>
        </w:rPr>
      </w:pPr>
    </w:p>
    <w:p w14:paraId="727611D0" w14:textId="2326A769" w:rsidR="00B80D90" w:rsidRPr="009843D1" w:rsidRDefault="009843D1" w:rsidP="009843D1">
      <w:pPr>
        <w:widowControl/>
        <w:tabs>
          <w:tab w:val="left" w:pos="1276"/>
        </w:tabs>
        <w:ind w:left="851"/>
        <w:jc w:val="left"/>
        <w:rPr>
          <w:bCs/>
        </w:rPr>
      </w:pPr>
      <w:r>
        <w:rPr>
          <w:bCs/>
        </w:rPr>
        <w:t xml:space="preserve">Per I </w:t>
      </w:r>
      <w:proofErr w:type="spellStart"/>
      <w:r>
        <w:rPr>
          <w:bCs/>
        </w:rPr>
        <w:t>gruppi</w:t>
      </w:r>
      <w:proofErr w:type="spellEnd"/>
      <w:r>
        <w:rPr>
          <w:bCs/>
        </w:rPr>
        <w:t xml:space="preserve"> TU, TX e T5 è </w:t>
      </w:r>
      <w:proofErr w:type="spellStart"/>
      <w:r>
        <w:rPr>
          <w:bCs/>
        </w:rPr>
        <w:t>necessaria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l’approvazione</w:t>
      </w:r>
      <w:proofErr w:type="spellEnd"/>
      <w:r>
        <w:rPr>
          <w:bCs/>
        </w:rPr>
        <w:t xml:space="preserve"> di ACI Sport</w:t>
      </w:r>
    </w:p>
    <w:p w14:paraId="06512F59" w14:textId="4D0C9ACB" w:rsidR="00C43993" w:rsidRPr="008A701B" w:rsidRDefault="00C43993" w:rsidP="00C43993">
      <w:pPr>
        <w:pStyle w:val="Paragrafoelenco"/>
        <w:widowControl/>
        <w:tabs>
          <w:tab w:val="left" w:pos="1276"/>
        </w:tabs>
        <w:ind w:left="2410"/>
        <w:jc w:val="left"/>
        <w:rPr>
          <w:b/>
        </w:rPr>
      </w:pPr>
    </w:p>
    <w:p w14:paraId="4E9B1F46" w14:textId="2EF70EA9" w:rsidR="00963A7E" w:rsidRDefault="00963A7E" w:rsidP="00963A7E">
      <w:pPr>
        <w:rPr>
          <w:b/>
        </w:rPr>
      </w:pPr>
      <w:r w:rsidRPr="00D20CC9">
        <w:rPr>
          <w:b/>
        </w:rPr>
        <w:t>Art. 4.3.</w:t>
      </w:r>
      <w:r>
        <w:rPr>
          <w:b/>
        </w:rPr>
        <w:t xml:space="preserve">3 </w:t>
      </w:r>
      <w:proofErr w:type="spellStart"/>
      <w:r w:rsidR="00B80D90">
        <w:rPr>
          <w:b/>
        </w:rPr>
        <w:t>Gruppi</w:t>
      </w:r>
      <w:proofErr w:type="spellEnd"/>
      <w:r w:rsidR="00B80D90">
        <w:rPr>
          <w:b/>
        </w:rPr>
        <w:t xml:space="preserve"> </w:t>
      </w:r>
      <w:proofErr w:type="spellStart"/>
      <w:r w:rsidR="00B80D90">
        <w:rPr>
          <w:b/>
        </w:rPr>
        <w:t>dei</w:t>
      </w:r>
      <w:proofErr w:type="spellEnd"/>
      <w:r w:rsidR="00B80D90">
        <w:rPr>
          <w:b/>
        </w:rPr>
        <w:t xml:space="preserve"> </w:t>
      </w:r>
      <w:proofErr w:type="spellStart"/>
      <w:r w:rsidR="00B80D90">
        <w:rPr>
          <w:b/>
        </w:rPr>
        <w:t>veicoli</w:t>
      </w:r>
      <w:proofErr w:type="spellEnd"/>
    </w:p>
    <w:tbl>
      <w:tblPr>
        <w:tblStyle w:val="Grigliatabella"/>
        <w:tblpPr w:leftFromText="142" w:rightFromText="142" w:vertAnchor="page" w:horzAnchor="margin" w:tblpXSpec="center" w:tblpY="3491"/>
        <w:tblOverlap w:val="never"/>
        <w:tblW w:w="10060" w:type="dxa"/>
        <w:tblLook w:val="04A0" w:firstRow="1" w:lastRow="0" w:firstColumn="1" w:lastColumn="0" w:noHBand="0" w:noVBand="1"/>
      </w:tblPr>
      <w:tblGrid>
        <w:gridCol w:w="1211"/>
        <w:gridCol w:w="1646"/>
        <w:gridCol w:w="7203"/>
      </w:tblGrid>
      <w:tr w:rsidR="009843D1" w14:paraId="429FF298" w14:textId="77777777" w:rsidTr="009843D1">
        <w:trPr>
          <w:trHeight w:val="238"/>
        </w:trPr>
        <w:tc>
          <w:tcPr>
            <w:tcW w:w="1211" w:type="dxa"/>
            <w:vAlign w:val="center"/>
          </w:tcPr>
          <w:p w14:paraId="05B15F13" w14:textId="77777777" w:rsidR="009843D1" w:rsidRPr="009843D1" w:rsidRDefault="009843D1" w:rsidP="009843D1">
            <w:pPr>
              <w:jc w:val="center"/>
              <w:rPr>
                <w:rFonts w:cs="Arial"/>
                <w:b/>
                <w:bCs/>
              </w:rPr>
            </w:pPr>
            <w:r w:rsidRPr="009843D1">
              <w:rPr>
                <w:rFonts w:cs="Arial"/>
                <w:b/>
                <w:bCs/>
              </w:rPr>
              <w:t>Gruppo</w:t>
            </w:r>
          </w:p>
        </w:tc>
        <w:tc>
          <w:tcPr>
            <w:tcW w:w="1646" w:type="dxa"/>
            <w:vAlign w:val="center"/>
          </w:tcPr>
          <w:p w14:paraId="00990617" w14:textId="77777777" w:rsidR="009843D1" w:rsidRPr="009843D1" w:rsidRDefault="009843D1" w:rsidP="009843D1">
            <w:pPr>
              <w:rPr>
                <w:rFonts w:cs="Arial"/>
                <w:b/>
                <w:bCs/>
              </w:rPr>
            </w:pPr>
            <w:proofErr w:type="spellStart"/>
            <w:r w:rsidRPr="009843D1">
              <w:rPr>
                <w:rFonts w:cs="Arial"/>
                <w:b/>
                <w:bCs/>
              </w:rPr>
              <w:t>Definizione</w:t>
            </w:r>
            <w:proofErr w:type="spellEnd"/>
          </w:p>
        </w:tc>
        <w:tc>
          <w:tcPr>
            <w:tcW w:w="7203" w:type="dxa"/>
            <w:vAlign w:val="center"/>
          </w:tcPr>
          <w:p w14:paraId="098B5DF3" w14:textId="77777777" w:rsidR="009843D1" w:rsidRPr="009843D1" w:rsidRDefault="009843D1" w:rsidP="009843D1">
            <w:pPr>
              <w:rPr>
                <w:rFonts w:cs="Arial"/>
                <w:b/>
                <w:bCs/>
              </w:rPr>
            </w:pPr>
            <w:proofErr w:type="spellStart"/>
            <w:r w:rsidRPr="009843D1">
              <w:rPr>
                <w:rFonts w:cs="Arial"/>
                <w:b/>
                <w:bCs/>
              </w:rPr>
              <w:t>Veicolo</w:t>
            </w:r>
            <w:proofErr w:type="spellEnd"/>
          </w:p>
        </w:tc>
      </w:tr>
      <w:tr w:rsidR="009843D1" w14:paraId="45BB27BF" w14:textId="77777777" w:rsidTr="009843D1">
        <w:trPr>
          <w:trHeight w:val="406"/>
        </w:trPr>
        <w:tc>
          <w:tcPr>
            <w:tcW w:w="1211" w:type="dxa"/>
            <w:vAlign w:val="center"/>
          </w:tcPr>
          <w:p w14:paraId="0D2A82DB" w14:textId="77777777" w:rsidR="009843D1" w:rsidRPr="009843D1" w:rsidRDefault="009843D1" w:rsidP="009843D1">
            <w:pPr>
              <w:spacing w:line="480" w:lineRule="auto"/>
              <w:jc w:val="center"/>
              <w:rPr>
                <w:rFonts w:cs="Arial"/>
                <w:b/>
                <w:bCs/>
              </w:rPr>
            </w:pPr>
            <w:r w:rsidRPr="009843D1">
              <w:rPr>
                <w:rFonts w:cs="Arial"/>
                <w:b/>
                <w:bCs/>
              </w:rPr>
              <w:t>T1</w:t>
            </w:r>
          </w:p>
        </w:tc>
        <w:tc>
          <w:tcPr>
            <w:tcW w:w="1646" w:type="dxa"/>
            <w:vAlign w:val="center"/>
          </w:tcPr>
          <w:p w14:paraId="32EACE3F" w14:textId="77777777" w:rsidR="009843D1" w:rsidRPr="009843D1" w:rsidRDefault="009843D1" w:rsidP="009843D1">
            <w:pPr>
              <w:rPr>
                <w:rFonts w:cs="Arial"/>
                <w:sz w:val="16"/>
                <w:szCs w:val="16"/>
              </w:rPr>
            </w:pPr>
            <w:proofErr w:type="spellStart"/>
            <w:r w:rsidRPr="009843D1">
              <w:rPr>
                <w:rFonts w:cs="Arial"/>
                <w:sz w:val="16"/>
                <w:szCs w:val="16"/>
              </w:rPr>
              <w:t>Prototipi</w:t>
            </w:r>
            <w:proofErr w:type="spellEnd"/>
            <w:r w:rsidRPr="009843D1">
              <w:rPr>
                <w:rFonts w:cs="Arial"/>
                <w:sz w:val="16"/>
                <w:szCs w:val="16"/>
              </w:rPr>
              <w:t xml:space="preserve"> Cross Country</w:t>
            </w:r>
          </w:p>
        </w:tc>
        <w:tc>
          <w:tcPr>
            <w:tcW w:w="7203" w:type="dxa"/>
            <w:vAlign w:val="center"/>
          </w:tcPr>
          <w:p w14:paraId="74F713AF" w14:textId="77777777" w:rsidR="009843D1" w:rsidRPr="009843D1" w:rsidRDefault="009843D1" w:rsidP="009843D1">
            <w:pPr>
              <w:rPr>
                <w:rFonts w:cs="Arial"/>
                <w:sz w:val="16"/>
                <w:szCs w:val="16"/>
              </w:rPr>
            </w:pPr>
            <w:r w:rsidRPr="009843D1">
              <w:rPr>
                <w:rFonts w:cs="Arial"/>
                <w:sz w:val="16"/>
                <w:szCs w:val="16"/>
              </w:rPr>
              <w:t xml:space="preserve">I </w:t>
            </w:r>
            <w:proofErr w:type="spellStart"/>
            <w:r w:rsidRPr="009843D1">
              <w:rPr>
                <w:rFonts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cs="Arial"/>
                <w:sz w:val="16"/>
                <w:szCs w:val="16"/>
              </w:rPr>
              <w:t xml:space="preserve"> di </w:t>
            </w:r>
            <w:proofErr w:type="spellStart"/>
            <w:r w:rsidRPr="009843D1">
              <w:rPr>
                <w:rFonts w:cs="Arial"/>
                <w:sz w:val="16"/>
                <w:szCs w:val="16"/>
              </w:rPr>
              <w:t>gruppo</w:t>
            </w:r>
            <w:proofErr w:type="spellEnd"/>
            <w:r w:rsidRPr="009843D1">
              <w:rPr>
                <w:rFonts w:cs="Arial"/>
                <w:sz w:val="16"/>
                <w:szCs w:val="16"/>
              </w:rPr>
              <w:t xml:space="preserve"> T1 non </w:t>
            </w:r>
            <w:proofErr w:type="spellStart"/>
            <w:r w:rsidRPr="009843D1">
              <w:rPr>
                <w:rFonts w:cs="Arial"/>
                <w:sz w:val="16"/>
                <w:szCs w:val="16"/>
              </w:rPr>
              <w:t>partecipanti</w:t>
            </w:r>
            <w:proofErr w:type="spellEnd"/>
            <w:r w:rsidRPr="009843D1">
              <w:rPr>
                <w:rFonts w:cs="Arial"/>
                <w:sz w:val="16"/>
                <w:szCs w:val="16"/>
              </w:rPr>
              <w:t xml:space="preserve"> a </w:t>
            </w:r>
            <w:proofErr w:type="spellStart"/>
            <w:r w:rsidRPr="009843D1">
              <w:rPr>
                <w:rFonts w:cs="Arial"/>
                <w:sz w:val="16"/>
                <w:szCs w:val="16"/>
              </w:rPr>
              <w:t>gare</w:t>
            </w:r>
            <w:proofErr w:type="spellEnd"/>
            <w:r w:rsidRPr="009843D1">
              <w:rPr>
                <w:rFonts w:cs="Arial"/>
                <w:sz w:val="16"/>
                <w:szCs w:val="16"/>
              </w:rPr>
              <w:t xml:space="preserve"> con </w:t>
            </w:r>
            <w:proofErr w:type="spellStart"/>
            <w:r w:rsidRPr="009843D1">
              <w:rPr>
                <w:rFonts w:cs="Arial"/>
                <w:sz w:val="16"/>
                <w:szCs w:val="16"/>
              </w:rPr>
              <w:t>validità</w:t>
            </w:r>
            <w:proofErr w:type="spellEnd"/>
            <w:r w:rsidRPr="009843D1">
              <w:rPr>
                <w:rFonts w:cs="Arial"/>
                <w:sz w:val="16"/>
                <w:szCs w:val="16"/>
              </w:rPr>
              <w:t xml:space="preserve"> FIA, </w:t>
            </w:r>
            <w:proofErr w:type="spellStart"/>
            <w:r w:rsidRPr="009843D1">
              <w:rPr>
                <w:rFonts w:cs="Arial"/>
                <w:sz w:val="16"/>
                <w:szCs w:val="16"/>
              </w:rPr>
              <w:t>potranno</w:t>
            </w:r>
            <w:proofErr w:type="spellEnd"/>
            <w:r w:rsidRPr="009843D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cs="Arial"/>
                <w:sz w:val="16"/>
                <w:szCs w:val="16"/>
              </w:rPr>
              <w:t>mantenere</w:t>
            </w:r>
            <w:proofErr w:type="spellEnd"/>
            <w:r w:rsidRPr="009843D1">
              <w:rPr>
                <w:rFonts w:cs="Arial"/>
                <w:sz w:val="16"/>
                <w:szCs w:val="16"/>
              </w:rPr>
              <w:t xml:space="preserve"> un </w:t>
            </w:r>
            <w:proofErr w:type="spellStart"/>
            <w:r w:rsidRPr="009843D1">
              <w:rPr>
                <w:rFonts w:cs="Arial"/>
                <w:sz w:val="16"/>
                <w:szCs w:val="16"/>
              </w:rPr>
              <w:t>sistema</w:t>
            </w:r>
            <w:proofErr w:type="spellEnd"/>
            <w:r w:rsidRPr="009843D1">
              <w:rPr>
                <w:rFonts w:cs="Arial"/>
                <w:sz w:val="16"/>
                <w:szCs w:val="16"/>
              </w:rPr>
              <w:t xml:space="preserve"> di </w:t>
            </w:r>
            <w:proofErr w:type="spellStart"/>
            <w:r w:rsidRPr="009843D1">
              <w:rPr>
                <w:rFonts w:cs="Arial"/>
                <w:sz w:val="16"/>
                <w:szCs w:val="16"/>
              </w:rPr>
              <w:t>estinzione</w:t>
            </w:r>
            <w:proofErr w:type="spellEnd"/>
            <w:r w:rsidRPr="009843D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cs="Arial"/>
                <w:sz w:val="16"/>
                <w:szCs w:val="16"/>
              </w:rPr>
              <w:t>conforme</w:t>
            </w:r>
            <w:proofErr w:type="spellEnd"/>
            <w:r w:rsidRPr="009843D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cs="Arial"/>
                <w:sz w:val="16"/>
                <w:szCs w:val="16"/>
              </w:rPr>
              <w:t>all’art</w:t>
            </w:r>
            <w:proofErr w:type="spellEnd"/>
            <w:r w:rsidRPr="009843D1">
              <w:rPr>
                <w:rFonts w:cs="Arial"/>
                <w:sz w:val="16"/>
                <w:szCs w:val="16"/>
              </w:rPr>
              <w:t xml:space="preserve">. 7.1.1 </w:t>
            </w:r>
            <w:proofErr w:type="spellStart"/>
            <w:r w:rsidRPr="009843D1">
              <w:rPr>
                <w:rFonts w:cs="Arial"/>
                <w:sz w:val="16"/>
                <w:szCs w:val="16"/>
              </w:rPr>
              <w:t>allegato</w:t>
            </w:r>
            <w:proofErr w:type="spellEnd"/>
            <w:r w:rsidRPr="009843D1">
              <w:rPr>
                <w:rFonts w:cs="Arial"/>
                <w:sz w:val="16"/>
                <w:szCs w:val="16"/>
              </w:rPr>
              <w:t xml:space="preserve"> J 2016.</w:t>
            </w:r>
          </w:p>
        </w:tc>
      </w:tr>
      <w:tr w:rsidR="009843D1" w14:paraId="062699D8" w14:textId="77777777" w:rsidTr="009843D1">
        <w:tc>
          <w:tcPr>
            <w:tcW w:w="1211" w:type="dxa"/>
            <w:vAlign w:val="center"/>
          </w:tcPr>
          <w:p w14:paraId="37F097F0" w14:textId="77777777" w:rsidR="009843D1" w:rsidRPr="009843D1" w:rsidRDefault="009843D1" w:rsidP="009843D1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</w:p>
          <w:p w14:paraId="2401ABF4" w14:textId="77777777" w:rsidR="009843D1" w:rsidRPr="009843D1" w:rsidRDefault="009843D1" w:rsidP="009843D1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9843D1">
              <w:rPr>
                <w:rFonts w:cs="Arial"/>
                <w:b/>
                <w:bCs/>
                <w:sz w:val="22"/>
              </w:rPr>
              <w:t>T2</w:t>
            </w:r>
          </w:p>
        </w:tc>
        <w:tc>
          <w:tcPr>
            <w:tcW w:w="1646" w:type="dxa"/>
            <w:vAlign w:val="center"/>
          </w:tcPr>
          <w:p w14:paraId="6F2E7A57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</w:p>
          <w:p w14:paraId="65185F7A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</w:p>
          <w:p w14:paraId="7313BF88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serie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Cross Country</w:t>
            </w:r>
          </w:p>
        </w:tc>
        <w:tc>
          <w:tcPr>
            <w:tcW w:w="7203" w:type="dxa"/>
            <w:vAlign w:val="center"/>
          </w:tcPr>
          <w:p w14:paraId="57A7BA0B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Conformi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all’Allegato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J - art. 284-2017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aventi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omologazione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FIA o ACI-Sport, o di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altra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federazione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89918BA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nazionale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riconosciuta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dalla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FIA,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purché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venga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consegnata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ad ACI Sport la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scheda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omologazione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04568485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r w:rsidRPr="009843D1">
              <w:rPr>
                <w:rFonts w:ascii="Arial" w:hAnsi="Arial" w:cs="Arial"/>
                <w:sz w:val="16"/>
                <w:szCs w:val="16"/>
              </w:rPr>
              <w:t xml:space="preserve">A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questi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non si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applicano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le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prescrizioni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dell’Appendice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2 alle “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Prescrizioni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Generali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Cross Country FIA”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condizioni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specifiche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per 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T2 e T4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nelle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gare valide per 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titoli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FIA. 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gruppo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T2.2n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potranno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mantenere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il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circuito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carburante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ed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il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serbatoio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serie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secondo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quanto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previsto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dagli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artt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. 283.3.2 e 284.6.8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dell’allegato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J 2016.</w:t>
            </w:r>
          </w:p>
        </w:tc>
      </w:tr>
      <w:tr w:rsidR="009843D1" w14:paraId="38E6B45B" w14:textId="77777777" w:rsidTr="009843D1">
        <w:tc>
          <w:tcPr>
            <w:tcW w:w="1211" w:type="dxa"/>
            <w:vAlign w:val="center"/>
          </w:tcPr>
          <w:p w14:paraId="11E89770" w14:textId="77777777" w:rsidR="009843D1" w:rsidRPr="009843D1" w:rsidRDefault="009843D1" w:rsidP="009843D1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9843D1">
              <w:rPr>
                <w:rFonts w:cs="Arial"/>
                <w:b/>
                <w:bCs/>
                <w:sz w:val="22"/>
              </w:rPr>
              <w:t>T3</w:t>
            </w:r>
          </w:p>
        </w:tc>
        <w:tc>
          <w:tcPr>
            <w:tcW w:w="1646" w:type="dxa"/>
            <w:vAlign w:val="center"/>
          </w:tcPr>
          <w:p w14:paraId="23065E5C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leggeri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3" w:type="dxa"/>
            <w:vAlign w:val="center"/>
          </w:tcPr>
          <w:p w14:paraId="465EAB84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Conformi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all’Allegato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J - art. 286-2021</w:t>
            </w:r>
          </w:p>
        </w:tc>
      </w:tr>
      <w:tr w:rsidR="009843D1" w14:paraId="26DDBA2D" w14:textId="77777777" w:rsidTr="009843D1">
        <w:tc>
          <w:tcPr>
            <w:tcW w:w="1211" w:type="dxa"/>
            <w:vAlign w:val="center"/>
          </w:tcPr>
          <w:p w14:paraId="05A1D2E4" w14:textId="77777777" w:rsidR="009843D1" w:rsidRPr="009843D1" w:rsidRDefault="009843D1" w:rsidP="009843D1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9843D1">
              <w:rPr>
                <w:rFonts w:cs="Arial"/>
                <w:b/>
                <w:bCs/>
                <w:sz w:val="22"/>
              </w:rPr>
              <w:t>T4</w:t>
            </w:r>
          </w:p>
        </w:tc>
        <w:tc>
          <w:tcPr>
            <w:tcW w:w="1646" w:type="dxa"/>
            <w:vAlign w:val="center"/>
          </w:tcPr>
          <w:p w14:paraId="2C242169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migliorati</w:t>
            </w:r>
            <w:proofErr w:type="spellEnd"/>
          </w:p>
        </w:tc>
        <w:tc>
          <w:tcPr>
            <w:tcW w:w="7203" w:type="dxa"/>
            <w:vAlign w:val="center"/>
          </w:tcPr>
          <w:p w14:paraId="012295E9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Conformi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all’Allegato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J – art. 286A – 2021</w:t>
            </w:r>
          </w:p>
        </w:tc>
      </w:tr>
      <w:tr w:rsidR="009843D1" w14:paraId="5863C7D5" w14:textId="77777777" w:rsidTr="009843D1">
        <w:tc>
          <w:tcPr>
            <w:tcW w:w="1211" w:type="dxa"/>
            <w:vAlign w:val="center"/>
          </w:tcPr>
          <w:p w14:paraId="233C2279" w14:textId="77777777" w:rsidR="009843D1" w:rsidRPr="009843D1" w:rsidRDefault="009843D1" w:rsidP="009843D1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9843D1">
              <w:rPr>
                <w:rFonts w:cs="Arial"/>
                <w:b/>
                <w:bCs/>
                <w:sz w:val="22"/>
              </w:rPr>
              <w:t>T4N</w:t>
            </w:r>
          </w:p>
        </w:tc>
        <w:tc>
          <w:tcPr>
            <w:tcW w:w="1646" w:type="dxa"/>
            <w:vAlign w:val="center"/>
          </w:tcPr>
          <w:p w14:paraId="55033DEE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serie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SSV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nazionali</w:t>
            </w:r>
            <w:proofErr w:type="spellEnd"/>
          </w:p>
        </w:tc>
        <w:tc>
          <w:tcPr>
            <w:tcW w:w="7203" w:type="dxa"/>
            <w:vAlign w:val="center"/>
          </w:tcPr>
          <w:p w14:paraId="786BBDF8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Conformi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all’allegato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T4N – 2022</w:t>
            </w:r>
          </w:p>
        </w:tc>
      </w:tr>
      <w:tr w:rsidR="009843D1" w14:paraId="32BE146B" w14:textId="77777777" w:rsidTr="009843D1">
        <w:tc>
          <w:tcPr>
            <w:tcW w:w="1211" w:type="dxa"/>
            <w:vAlign w:val="center"/>
          </w:tcPr>
          <w:p w14:paraId="06F61039" w14:textId="77777777" w:rsidR="009843D1" w:rsidRPr="009843D1" w:rsidRDefault="009843D1" w:rsidP="009843D1">
            <w:pPr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28D90604" w14:textId="77777777" w:rsidR="009843D1" w:rsidRPr="009843D1" w:rsidRDefault="009843D1" w:rsidP="009843D1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9843D1">
              <w:rPr>
                <w:rFonts w:cs="Arial"/>
                <w:b/>
                <w:bCs/>
                <w:sz w:val="22"/>
              </w:rPr>
              <w:t>TM</w:t>
            </w:r>
          </w:p>
        </w:tc>
        <w:tc>
          <w:tcPr>
            <w:tcW w:w="1646" w:type="dxa"/>
            <w:vAlign w:val="center"/>
          </w:tcPr>
          <w:p w14:paraId="28C8A0D8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bookmarkStart w:id="21" w:name="_Hlk115961230"/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leggeri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prototipi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“Side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by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side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>”</w:t>
            </w:r>
            <w:bookmarkEnd w:id="21"/>
          </w:p>
        </w:tc>
        <w:tc>
          <w:tcPr>
            <w:tcW w:w="7203" w:type="dxa"/>
            <w:vAlign w:val="center"/>
          </w:tcPr>
          <w:p w14:paraId="33CF4CB2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ai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quali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si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applicano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le norme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dell’allegato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TM 2022</w:t>
            </w:r>
          </w:p>
        </w:tc>
      </w:tr>
      <w:tr w:rsidR="009843D1" w14:paraId="4CF3A197" w14:textId="77777777" w:rsidTr="009843D1">
        <w:tc>
          <w:tcPr>
            <w:tcW w:w="1211" w:type="dxa"/>
            <w:vAlign w:val="center"/>
          </w:tcPr>
          <w:p w14:paraId="412218D9" w14:textId="77777777" w:rsidR="009843D1" w:rsidRPr="009843D1" w:rsidRDefault="009843D1" w:rsidP="009843D1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</w:p>
          <w:p w14:paraId="54201DB7" w14:textId="77777777" w:rsidR="009843D1" w:rsidRPr="009843D1" w:rsidRDefault="009843D1" w:rsidP="009843D1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</w:p>
          <w:p w14:paraId="6F20C9FF" w14:textId="77777777" w:rsidR="009843D1" w:rsidRPr="009843D1" w:rsidRDefault="009843D1" w:rsidP="009843D1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</w:p>
          <w:p w14:paraId="57F237A4" w14:textId="77777777" w:rsidR="009843D1" w:rsidRPr="009843D1" w:rsidRDefault="009843D1" w:rsidP="009843D1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</w:p>
          <w:p w14:paraId="024D8019" w14:textId="77777777" w:rsidR="009843D1" w:rsidRPr="009843D1" w:rsidRDefault="009843D1" w:rsidP="009843D1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</w:p>
          <w:p w14:paraId="7237F9AC" w14:textId="77777777" w:rsidR="009843D1" w:rsidRPr="009843D1" w:rsidRDefault="009843D1" w:rsidP="009843D1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9843D1">
              <w:rPr>
                <w:rFonts w:cs="Arial"/>
                <w:b/>
                <w:bCs/>
                <w:sz w:val="22"/>
              </w:rPr>
              <w:t>TH</w:t>
            </w:r>
          </w:p>
        </w:tc>
        <w:tc>
          <w:tcPr>
            <w:tcW w:w="1646" w:type="dxa"/>
            <w:vAlign w:val="center"/>
          </w:tcPr>
          <w:p w14:paraId="68723D56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scaduta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omologazione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3" w:type="dxa"/>
            <w:vAlign w:val="center"/>
          </w:tcPr>
          <w:p w14:paraId="01A7F4C5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non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rientranti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nei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Gruppi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precedenti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ed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possesso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di Passaporto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Tecnico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anche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scaduto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che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dimostri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il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passato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agonistico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oppure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provenienza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Trofei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seguito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indicati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365EBF4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r w:rsidRPr="009843D1">
              <w:rPr>
                <w:rFonts w:ascii="Arial" w:hAnsi="Arial" w:cs="Arial"/>
                <w:sz w:val="16"/>
                <w:szCs w:val="16"/>
              </w:rPr>
              <w:t xml:space="preserve">In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questo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Gruppo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rientrano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seguenti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819C6F0" w14:textId="77777777" w:rsidR="009843D1" w:rsidRPr="009843D1" w:rsidRDefault="009843D1" w:rsidP="009843D1">
            <w:pPr>
              <w:pStyle w:val="Nessunaspaziatur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a 2 o 4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ruote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motrici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ad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esclusione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dei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sovralimentati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benzina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con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carrozzeria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chiusa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, in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possesso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di Passaporto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Tecnico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rilasciato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una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A.S.N. e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conformi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ai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regolamenti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della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categoria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e/o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gruppo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provenienza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FF19541" w14:textId="77777777" w:rsidR="009843D1" w:rsidRPr="009843D1" w:rsidRDefault="009843D1" w:rsidP="009843D1">
            <w:pPr>
              <w:pStyle w:val="Nessunaspaziatur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scaduta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omologazione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regolamento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cui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alla N.S.22 del 2000;</w:t>
            </w:r>
          </w:p>
          <w:p w14:paraId="61F7B950" w14:textId="77777777" w:rsidR="009843D1" w:rsidRPr="009843D1" w:rsidRDefault="009843D1" w:rsidP="009843D1">
            <w:pPr>
              <w:pStyle w:val="Nessunaspaziatur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provenienti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dal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Gran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Criterium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Italiano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Amatoriale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by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F.I.F. o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così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identificabili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78D1A52" w14:textId="77777777" w:rsidR="009843D1" w:rsidRPr="009843D1" w:rsidRDefault="009843D1" w:rsidP="009843D1">
            <w:pPr>
              <w:pStyle w:val="Nessunaspaziatur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provenienti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dal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Trofeo del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Mediterraneo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2011 o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così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identificabili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B37C5A7" w14:textId="77777777" w:rsidR="009843D1" w:rsidRPr="009843D1" w:rsidRDefault="009843D1" w:rsidP="009843D1">
            <w:pPr>
              <w:pStyle w:val="Nessunaspaziatur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identificabili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nel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regolamento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del “Suzuki Challenge Classic 2017”</w:t>
            </w:r>
          </w:p>
          <w:p w14:paraId="25A6A044" w14:textId="77777777" w:rsidR="009843D1" w:rsidRPr="009843D1" w:rsidRDefault="009843D1" w:rsidP="009843D1">
            <w:pPr>
              <w:pStyle w:val="Nessunaspaziatur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serie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con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carrozzeria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Chiusa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omologati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dalla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FIA o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dall’ACI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-Sport o non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omologati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che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siano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commercializzati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dal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1°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gennaio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2000,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con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4 o più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posti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origine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, ai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quali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si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applicano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le Norme di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cui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all’Allegato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A.  </w:t>
            </w:r>
          </w:p>
          <w:p w14:paraId="045F0947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r w:rsidRPr="009843D1">
              <w:rPr>
                <w:rFonts w:ascii="Arial" w:hAnsi="Arial" w:cs="Arial"/>
                <w:sz w:val="16"/>
                <w:szCs w:val="16"/>
              </w:rPr>
              <w:t xml:space="preserve">Non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sono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ammessi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nel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Gruppo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TH 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possesso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passaporto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tecnico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corso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validità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rilasciati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nei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gruppi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T1-T2-T3-T4. </w:t>
            </w:r>
          </w:p>
        </w:tc>
      </w:tr>
      <w:tr w:rsidR="009843D1" w14:paraId="2958C8C2" w14:textId="77777777" w:rsidTr="009843D1">
        <w:tc>
          <w:tcPr>
            <w:tcW w:w="1211" w:type="dxa"/>
            <w:vAlign w:val="center"/>
          </w:tcPr>
          <w:p w14:paraId="398AEB8F" w14:textId="77777777" w:rsidR="009843D1" w:rsidRPr="009843D1" w:rsidRDefault="009843D1" w:rsidP="009843D1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</w:p>
          <w:p w14:paraId="217B8E4A" w14:textId="77777777" w:rsidR="009843D1" w:rsidRPr="009843D1" w:rsidRDefault="009843D1" w:rsidP="009843D1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</w:p>
          <w:p w14:paraId="1C0E6F59" w14:textId="77777777" w:rsidR="009843D1" w:rsidRPr="009843D1" w:rsidRDefault="009843D1" w:rsidP="009843D1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</w:p>
          <w:p w14:paraId="70D2613A" w14:textId="77777777" w:rsidR="009843D1" w:rsidRPr="009843D1" w:rsidRDefault="009843D1" w:rsidP="009843D1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9843D1">
              <w:rPr>
                <w:rFonts w:cs="Arial"/>
                <w:b/>
                <w:bCs/>
                <w:sz w:val="22"/>
              </w:rPr>
              <w:t>THS</w:t>
            </w:r>
          </w:p>
        </w:tc>
        <w:tc>
          <w:tcPr>
            <w:tcW w:w="1646" w:type="dxa"/>
            <w:vAlign w:val="center"/>
          </w:tcPr>
          <w:p w14:paraId="51E8DB3D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“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storici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7203" w:type="dxa"/>
            <w:vAlign w:val="center"/>
          </w:tcPr>
          <w:p w14:paraId="6D2FA606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r w:rsidRPr="009843D1">
              <w:rPr>
                <w:rFonts w:ascii="Arial" w:hAnsi="Arial" w:cs="Arial"/>
                <w:sz w:val="16"/>
                <w:szCs w:val="16"/>
              </w:rPr>
              <w:t xml:space="preserve">In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questo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Gruppo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rientrano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seguenti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8011F7A" w14:textId="77777777" w:rsidR="009843D1" w:rsidRPr="009843D1" w:rsidRDefault="009843D1" w:rsidP="009843D1">
            <w:pPr>
              <w:pStyle w:val="Nessunaspaziatur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a 2 o 4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ruote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motrici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con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carrozzeria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chiusa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, in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possesso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di Passaporto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Tecnico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rilasciato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A.S.N. e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conformi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ai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regolamenti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della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categoria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e/o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gruppo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provenienza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E21695B" w14:textId="77777777" w:rsidR="009843D1" w:rsidRPr="009843D1" w:rsidRDefault="009843D1" w:rsidP="009843D1">
            <w:pPr>
              <w:pStyle w:val="Nessunaspaziatur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scaduta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omologazione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regolamento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cui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al N.S. 22 del 1999;</w:t>
            </w:r>
          </w:p>
          <w:p w14:paraId="22D3A054" w14:textId="77777777" w:rsidR="009843D1" w:rsidRPr="009843D1" w:rsidRDefault="009843D1" w:rsidP="009843D1">
            <w:pPr>
              <w:pStyle w:val="Nessunaspaziatur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serie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con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carrozzeria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chiusa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omologati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dalla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FIA o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dall’ACI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Sport o non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omologati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che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siano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commercializzati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fino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al 31.12.1999,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con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2 o più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posti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origine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, a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cui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si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applicano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le Norme di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cui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all’Allegato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A</w:t>
            </w:r>
          </w:p>
          <w:p w14:paraId="2BBA68F2" w14:textId="77777777" w:rsidR="009843D1" w:rsidRPr="009843D1" w:rsidRDefault="009843D1" w:rsidP="009843D1">
            <w:pPr>
              <w:pStyle w:val="Nessunaspaziatur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possesso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di Passaporto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Tecnico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ASO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dei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gruppi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H1, H2 o H3 Dakar Classic.</w:t>
            </w:r>
          </w:p>
        </w:tc>
      </w:tr>
      <w:tr w:rsidR="009843D1" w14:paraId="51D2F476" w14:textId="77777777" w:rsidTr="009843D1">
        <w:tc>
          <w:tcPr>
            <w:tcW w:w="1211" w:type="dxa"/>
            <w:vAlign w:val="center"/>
          </w:tcPr>
          <w:p w14:paraId="4E1A80D5" w14:textId="77777777" w:rsidR="009843D1" w:rsidRPr="009843D1" w:rsidRDefault="009843D1" w:rsidP="009843D1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9843D1">
              <w:rPr>
                <w:rFonts w:cs="Arial"/>
                <w:b/>
                <w:bCs/>
                <w:sz w:val="22"/>
              </w:rPr>
              <w:t>TU</w:t>
            </w:r>
          </w:p>
        </w:tc>
        <w:tc>
          <w:tcPr>
            <w:tcW w:w="1646" w:type="dxa"/>
            <w:vAlign w:val="center"/>
          </w:tcPr>
          <w:p w14:paraId="69CD5AB8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con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power Unit di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ultima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generazione</w:t>
            </w:r>
            <w:proofErr w:type="spellEnd"/>
          </w:p>
        </w:tc>
        <w:tc>
          <w:tcPr>
            <w:tcW w:w="7203" w:type="dxa"/>
            <w:vAlign w:val="center"/>
          </w:tcPr>
          <w:p w14:paraId="061E41E7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conformi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agli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articoli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281-282-283-284-285-286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dell’allegato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J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vigente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e per quanto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inerente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al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motore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elettrico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all’articolo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253.18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vigente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per quanto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applicabile</w:t>
            </w:r>
            <w:proofErr w:type="spellEnd"/>
            <w:r w:rsidRPr="009843D1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</w:tr>
      <w:tr w:rsidR="009843D1" w14:paraId="5B77B70B" w14:textId="77777777" w:rsidTr="009843D1">
        <w:tc>
          <w:tcPr>
            <w:tcW w:w="1211" w:type="dxa"/>
            <w:vAlign w:val="center"/>
          </w:tcPr>
          <w:p w14:paraId="24F93FE4" w14:textId="77777777" w:rsidR="009843D1" w:rsidRPr="009843D1" w:rsidRDefault="009843D1" w:rsidP="009843D1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9843D1">
              <w:rPr>
                <w:rFonts w:cs="Arial"/>
                <w:b/>
                <w:bCs/>
                <w:sz w:val="22"/>
              </w:rPr>
              <w:t>TX</w:t>
            </w:r>
          </w:p>
        </w:tc>
        <w:tc>
          <w:tcPr>
            <w:tcW w:w="1646" w:type="dxa"/>
            <w:vAlign w:val="center"/>
          </w:tcPr>
          <w:p w14:paraId="0914CC52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Cross Country “Ultra4”</w:t>
            </w:r>
          </w:p>
        </w:tc>
        <w:tc>
          <w:tcPr>
            <w:tcW w:w="7203" w:type="dxa"/>
            <w:vAlign w:val="center"/>
          </w:tcPr>
          <w:p w14:paraId="7DEF2BFE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ed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SSV a 2 o 4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ruote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motrici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con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spiccate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particolarità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“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fuoristradistiche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”; per le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caratteristiche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tecniche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dei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veicoli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TX si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fa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riferimento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all’allegato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“X”.  </w:t>
            </w:r>
          </w:p>
        </w:tc>
      </w:tr>
      <w:tr w:rsidR="009843D1" w14:paraId="2E599F92" w14:textId="77777777" w:rsidTr="009843D1">
        <w:tc>
          <w:tcPr>
            <w:tcW w:w="1211" w:type="dxa"/>
            <w:vAlign w:val="center"/>
          </w:tcPr>
          <w:p w14:paraId="1AB5FFEF" w14:textId="77777777" w:rsidR="009843D1" w:rsidRPr="009843D1" w:rsidRDefault="009843D1" w:rsidP="009843D1">
            <w:pPr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9843D1">
              <w:rPr>
                <w:rFonts w:cs="Arial"/>
                <w:b/>
                <w:bCs/>
                <w:sz w:val="22"/>
              </w:rPr>
              <w:t>T5</w:t>
            </w:r>
          </w:p>
        </w:tc>
        <w:tc>
          <w:tcPr>
            <w:tcW w:w="1646" w:type="dxa"/>
            <w:vAlign w:val="center"/>
          </w:tcPr>
          <w:p w14:paraId="53282C9E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r w:rsidRPr="009843D1">
              <w:rPr>
                <w:rFonts w:ascii="Arial" w:hAnsi="Arial" w:cs="Arial"/>
                <w:sz w:val="16"/>
                <w:szCs w:val="16"/>
              </w:rPr>
              <w:t xml:space="preserve">Camion di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serie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Cross Country</w:t>
            </w:r>
          </w:p>
        </w:tc>
        <w:tc>
          <w:tcPr>
            <w:tcW w:w="7203" w:type="dxa"/>
            <w:vAlign w:val="center"/>
          </w:tcPr>
          <w:p w14:paraId="47449D76" w14:textId="77777777" w:rsidR="009843D1" w:rsidRPr="009843D1" w:rsidRDefault="009843D1" w:rsidP="009843D1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Conformi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3D1">
              <w:rPr>
                <w:rFonts w:ascii="Arial" w:hAnsi="Arial" w:cs="Arial"/>
                <w:sz w:val="16"/>
                <w:szCs w:val="16"/>
              </w:rPr>
              <w:t>all’Allegato</w:t>
            </w:r>
            <w:proofErr w:type="spellEnd"/>
            <w:r w:rsidRPr="009843D1">
              <w:rPr>
                <w:rFonts w:ascii="Arial" w:hAnsi="Arial" w:cs="Arial"/>
                <w:sz w:val="16"/>
                <w:szCs w:val="16"/>
              </w:rPr>
              <w:t xml:space="preserve"> J - art. 287-2017;</w:t>
            </w:r>
          </w:p>
        </w:tc>
      </w:tr>
    </w:tbl>
    <w:p w14:paraId="7CB99210" w14:textId="77777777" w:rsidR="00885AE6" w:rsidRPr="00D20CC9" w:rsidRDefault="00885AE6" w:rsidP="003C5A8D"/>
    <w:p w14:paraId="7325E278" w14:textId="0CBE577E" w:rsidR="00885AE6" w:rsidRPr="00D20CC9" w:rsidRDefault="00885AE6" w:rsidP="00D05B12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  <w:bookmarkStart w:id="22" w:name="_Toc115971948"/>
      <w:r w:rsidRPr="00D20CC9">
        <w:t>Art. 4.4</w:t>
      </w:r>
      <w:r w:rsidRPr="00D20CC9">
        <w:tab/>
      </w:r>
      <w:r w:rsidR="00DE4C8F" w:rsidRPr="00DE4C8F">
        <w:t xml:space="preserve">Quote di </w:t>
      </w:r>
      <w:proofErr w:type="spellStart"/>
      <w:r w:rsidR="00DE4C8F" w:rsidRPr="00DE4C8F">
        <w:t>iscrizione</w:t>
      </w:r>
      <w:proofErr w:type="spellEnd"/>
      <w:r w:rsidR="00DE4C8F" w:rsidRPr="00DE4C8F">
        <w:t>/</w:t>
      </w:r>
      <w:proofErr w:type="spellStart"/>
      <w:r w:rsidR="00DE4C8F" w:rsidRPr="00DE4C8F">
        <w:t>pacchetti</w:t>
      </w:r>
      <w:proofErr w:type="spellEnd"/>
      <w:r w:rsidR="00DE4C8F" w:rsidRPr="00DE4C8F">
        <w:t xml:space="preserve"> di </w:t>
      </w:r>
      <w:proofErr w:type="spellStart"/>
      <w:r w:rsidR="00DE4C8F" w:rsidRPr="00DE4C8F">
        <w:t>iscrizione</w:t>
      </w:r>
      <w:bookmarkEnd w:id="22"/>
      <w:proofErr w:type="spellEnd"/>
    </w:p>
    <w:p w14:paraId="0F6E0C6F" w14:textId="6A842D63" w:rsidR="00885AE6" w:rsidRPr="00D20CC9" w:rsidRDefault="009843D1" w:rsidP="00D05B12">
      <w:r w:rsidRPr="009843D1">
        <w:t xml:space="preserve">Con </w:t>
      </w:r>
      <w:proofErr w:type="spellStart"/>
      <w:r w:rsidRPr="009843D1">
        <w:t>pubblicità</w:t>
      </w:r>
      <w:proofErr w:type="spellEnd"/>
      <w:r w:rsidRPr="009843D1">
        <w:t xml:space="preserve"> </w:t>
      </w:r>
      <w:proofErr w:type="spellStart"/>
      <w:r>
        <w:t>facoltativa</w:t>
      </w:r>
      <w:proofErr w:type="spellEnd"/>
      <w:r w:rsidRPr="009843D1">
        <w:t xml:space="preserve"> </w:t>
      </w:r>
      <w:proofErr w:type="spellStart"/>
      <w:r w:rsidRPr="009843D1">
        <w:t>dell'organizzatore</w:t>
      </w:r>
      <w:proofErr w:type="spellEnd"/>
      <w:r w:rsidRPr="009843D1">
        <w:t xml:space="preserve"> (</w:t>
      </w:r>
      <w:proofErr w:type="spellStart"/>
      <w:r w:rsidRPr="009843D1">
        <w:t>vedi</w:t>
      </w:r>
      <w:proofErr w:type="spellEnd"/>
      <w:r w:rsidRPr="009843D1">
        <w:t xml:space="preserve"> </w:t>
      </w:r>
      <w:proofErr w:type="spellStart"/>
      <w:r w:rsidRPr="009843D1">
        <w:t>anche</w:t>
      </w:r>
      <w:proofErr w:type="spellEnd"/>
      <w:r w:rsidRPr="009843D1">
        <w:t xml:space="preserve"> RDS 2023 Art. 20)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2268"/>
        <w:gridCol w:w="6411"/>
      </w:tblGrid>
      <w:tr w:rsidR="00885AE6" w:rsidRPr="00D20CC9" w14:paraId="0D88A587" w14:textId="77777777" w:rsidTr="00DD2EAB">
        <w:trPr>
          <w:trHeight w:val="283"/>
        </w:trPr>
        <w:tc>
          <w:tcPr>
            <w:tcW w:w="675" w:type="dxa"/>
            <w:vAlign w:val="bottom"/>
          </w:tcPr>
          <w:p w14:paraId="0BDFB51A" w14:textId="77777777" w:rsidR="00885AE6" w:rsidRPr="00FF2547" w:rsidRDefault="00885AE6" w:rsidP="00D05B12">
            <w:pPr>
              <w:rPr>
                <w:highlight w:val="cyan"/>
              </w:rPr>
            </w:pPr>
            <w:r w:rsidRPr="00FF2547">
              <w:rPr>
                <w:highlight w:val="cyan"/>
              </w:rPr>
              <w:t>EUR</w:t>
            </w:r>
          </w:p>
        </w:tc>
        <w:tc>
          <w:tcPr>
            <w:tcW w:w="2268" w:type="dxa"/>
            <w:vAlign w:val="bottom"/>
          </w:tcPr>
          <w:p w14:paraId="20335175" w14:textId="0686CADB" w:rsidR="00885AE6" w:rsidRPr="00FF2547" w:rsidRDefault="00DD2EAB" w:rsidP="00D05B12">
            <w:pPr>
              <w:rPr>
                <w:highlight w:val="cyan"/>
              </w:rPr>
            </w:pPr>
            <w:r>
              <w:rPr>
                <w:highlight w:val="cyan"/>
              </w:rPr>
              <w:t>[</w:t>
            </w:r>
            <w:r w:rsidR="009843D1">
              <w:rPr>
                <w:highlight w:val="cyan"/>
              </w:rPr>
              <w:t>Prezzo</w:t>
            </w:r>
            <w:r>
              <w:rPr>
                <w:highlight w:val="cyan"/>
              </w:rPr>
              <w:t>]</w:t>
            </w:r>
          </w:p>
        </w:tc>
        <w:tc>
          <w:tcPr>
            <w:tcW w:w="6411" w:type="dxa"/>
            <w:vAlign w:val="bottom"/>
          </w:tcPr>
          <w:p w14:paraId="6BC8B305" w14:textId="3764AA8E" w:rsidR="00885AE6" w:rsidRPr="009843D1" w:rsidRDefault="009843D1" w:rsidP="00D05B12">
            <w:pPr>
              <w:rPr>
                <w:highlight w:val="cyan"/>
              </w:rPr>
            </w:pPr>
            <w:proofErr w:type="spellStart"/>
            <w:r w:rsidRPr="009843D1">
              <w:rPr>
                <w:highlight w:val="cyan"/>
              </w:rPr>
              <w:t>Fino</w:t>
            </w:r>
            <w:proofErr w:type="spellEnd"/>
            <w:r w:rsidRPr="009843D1">
              <w:rPr>
                <w:highlight w:val="cyan"/>
              </w:rPr>
              <w:t xml:space="preserve"> </w:t>
            </w:r>
            <w:proofErr w:type="spellStart"/>
            <w:r w:rsidRPr="009843D1">
              <w:rPr>
                <w:highlight w:val="cyan"/>
              </w:rPr>
              <w:t>alla</w:t>
            </w:r>
            <w:proofErr w:type="spellEnd"/>
            <w:r w:rsidRPr="009843D1">
              <w:rPr>
                <w:highlight w:val="cyan"/>
              </w:rPr>
              <w:t xml:space="preserve"> data di </w:t>
            </w:r>
            <w:proofErr w:type="spellStart"/>
            <w:r w:rsidRPr="009843D1">
              <w:rPr>
                <w:highlight w:val="cyan"/>
              </w:rPr>
              <w:t>chiusura</w:t>
            </w:r>
            <w:proofErr w:type="spellEnd"/>
            <w:r w:rsidRPr="009843D1">
              <w:rPr>
                <w:highlight w:val="cyan"/>
              </w:rPr>
              <w:t xml:space="preserve"> </w:t>
            </w:r>
            <w:proofErr w:type="spellStart"/>
            <w:r w:rsidRPr="009843D1">
              <w:rPr>
                <w:highlight w:val="cyan"/>
              </w:rPr>
              <w:t>delle</w:t>
            </w:r>
            <w:proofErr w:type="spellEnd"/>
            <w:r w:rsidRPr="009843D1">
              <w:rPr>
                <w:highlight w:val="cyan"/>
              </w:rPr>
              <w:t xml:space="preserve"> </w:t>
            </w:r>
            <w:proofErr w:type="spellStart"/>
            <w:r w:rsidRPr="009843D1">
              <w:rPr>
                <w:highlight w:val="cyan"/>
              </w:rPr>
              <w:t>iscrizioni</w:t>
            </w:r>
            <w:proofErr w:type="spellEnd"/>
            <w:r w:rsidRPr="009843D1">
              <w:rPr>
                <w:highlight w:val="cyan"/>
              </w:rPr>
              <w:t xml:space="preserve"> a </w:t>
            </w:r>
            <w:proofErr w:type="spellStart"/>
            <w:r w:rsidRPr="009843D1">
              <w:rPr>
                <w:highlight w:val="cyan"/>
              </w:rPr>
              <w:t>Tassa</w:t>
            </w:r>
            <w:proofErr w:type="spellEnd"/>
            <w:r w:rsidRPr="009843D1">
              <w:rPr>
                <w:highlight w:val="cyan"/>
              </w:rPr>
              <w:t xml:space="preserve"> </w:t>
            </w:r>
            <w:proofErr w:type="spellStart"/>
            <w:r w:rsidRPr="009843D1">
              <w:rPr>
                <w:highlight w:val="cyan"/>
              </w:rPr>
              <w:t>ridotta</w:t>
            </w:r>
            <w:proofErr w:type="spellEnd"/>
          </w:p>
        </w:tc>
      </w:tr>
      <w:tr w:rsidR="00885AE6" w:rsidRPr="00D20CC9" w14:paraId="7D59BEE9" w14:textId="77777777" w:rsidTr="00DD2EAB">
        <w:trPr>
          <w:trHeight w:val="283"/>
        </w:trPr>
        <w:tc>
          <w:tcPr>
            <w:tcW w:w="675" w:type="dxa"/>
            <w:vAlign w:val="bottom"/>
          </w:tcPr>
          <w:p w14:paraId="4E42F64C" w14:textId="77777777" w:rsidR="00885AE6" w:rsidRPr="00D20CC9" w:rsidRDefault="00885AE6" w:rsidP="00D05B12">
            <w:r w:rsidRPr="00D20CC9">
              <w:t>EUR</w:t>
            </w:r>
          </w:p>
        </w:tc>
        <w:tc>
          <w:tcPr>
            <w:tcW w:w="2268" w:type="dxa"/>
            <w:vAlign w:val="bottom"/>
          </w:tcPr>
          <w:p w14:paraId="79EF9BAC" w14:textId="58CADE98" w:rsidR="00885AE6" w:rsidRPr="00DD2EAB" w:rsidRDefault="00DD2EAB" w:rsidP="00D05B12">
            <w:pPr>
              <w:rPr>
                <w:highlight w:val="yellow"/>
              </w:rPr>
            </w:pPr>
            <w:r w:rsidRPr="00DD2EAB">
              <w:rPr>
                <w:highlight w:val="yellow"/>
              </w:rPr>
              <w:t>[</w:t>
            </w:r>
            <w:r w:rsidR="009843D1">
              <w:rPr>
                <w:highlight w:val="yellow"/>
              </w:rPr>
              <w:t>Prezzo</w:t>
            </w:r>
            <w:r w:rsidRPr="00DD2EAB">
              <w:rPr>
                <w:highlight w:val="yellow"/>
              </w:rPr>
              <w:t>]</w:t>
            </w:r>
          </w:p>
        </w:tc>
        <w:tc>
          <w:tcPr>
            <w:tcW w:w="6411" w:type="dxa"/>
            <w:vAlign w:val="bottom"/>
          </w:tcPr>
          <w:p w14:paraId="7833FC0F" w14:textId="2DE5C142" w:rsidR="00885AE6" w:rsidRPr="00D20CC9" w:rsidRDefault="009843D1" w:rsidP="00D05B12">
            <w:proofErr w:type="spellStart"/>
            <w:r>
              <w:t>Fino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data di </w:t>
            </w:r>
            <w:proofErr w:type="spellStart"/>
            <w:r>
              <w:t>chiusura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iscrizioni</w:t>
            </w:r>
            <w:proofErr w:type="spellEnd"/>
          </w:p>
        </w:tc>
      </w:tr>
    </w:tbl>
    <w:p w14:paraId="76FDED66" w14:textId="77777777" w:rsidR="007B0AEC" w:rsidRPr="00D20CC9" w:rsidRDefault="007B0AEC" w:rsidP="00D05B12"/>
    <w:p w14:paraId="06894C88" w14:textId="59A28D7C" w:rsidR="00885AE6" w:rsidRPr="00D20CC9" w:rsidRDefault="009843D1" w:rsidP="00D05B12">
      <w:r w:rsidRPr="009843D1">
        <w:t xml:space="preserve">Senza </w:t>
      </w:r>
      <w:proofErr w:type="spellStart"/>
      <w:r w:rsidRPr="009843D1">
        <w:t>pubblicità</w:t>
      </w:r>
      <w:proofErr w:type="spellEnd"/>
      <w:r w:rsidRPr="009843D1">
        <w:t xml:space="preserve"> </w:t>
      </w:r>
      <w:proofErr w:type="spellStart"/>
      <w:r w:rsidRPr="009843D1">
        <w:t>facoltativa</w:t>
      </w:r>
      <w:proofErr w:type="spellEnd"/>
      <w:r w:rsidRPr="009843D1">
        <w:t xml:space="preserve"> </w:t>
      </w:r>
      <w:proofErr w:type="spellStart"/>
      <w:r w:rsidRPr="009843D1">
        <w:t>dell'organizzatore</w:t>
      </w:r>
      <w:proofErr w:type="spellEnd"/>
      <w:r w:rsidRPr="009843D1">
        <w:t>: (</w:t>
      </w:r>
      <w:proofErr w:type="spellStart"/>
      <w:r w:rsidRPr="009843D1">
        <w:t>vedi</w:t>
      </w:r>
      <w:proofErr w:type="spellEnd"/>
      <w:r w:rsidRPr="009843D1">
        <w:t xml:space="preserve"> </w:t>
      </w:r>
      <w:proofErr w:type="spellStart"/>
      <w:r w:rsidRPr="009843D1">
        <w:t>anche</w:t>
      </w:r>
      <w:proofErr w:type="spellEnd"/>
      <w:r w:rsidRPr="009843D1">
        <w:t xml:space="preserve"> RDS 2023 Art. 20)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2268"/>
        <w:gridCol w:w="6411"/>
      </w:tblGrid>
      <w:tr w:rsidR="009843D1" w:rsidRPr="00D20CC9" w14:paraId="575E6BC6" w14:textId="77777777" w:rsidTr="00DD2EAB">
        <w:trPr>
          <w:trHeight w:val="283"/>
        </w:trPr>
        <w:tc>
          <w:tcPr>
            <w:tcW w:w="675" w:type="dxa"/>
            <w:vAlign w:val="bottom"/>
          </w:tcPr>
          <w:p w14:paraId="5C49B53A" w14:textId="77777777" w:rsidR="009843D1" w:rsidRPr="00FF2547" w:rsidRDefault="009843D1" w:rsidP="009843D1">
            <w:pPr>
              <w:rPr>
                <w:highlight w:val="cyan"/>
              </w:rPr>
            </w:pPr>
            <w:r w:rsidRPr="00FF2547">
              <w:rPr>
                <w:highlight w:val="cyan"/>
              </w:rPr>
              <w:t>EUR</w:t>
            </w:r>
          </w:p>
        </w:tc>
        <w:tc>
          <w:tcPr>
            <w:tcW w:w="2268" w:type="dxa"/>
            <w:vAlign w:val="bottom"/>
          </w:tcPr>
          <w:p w14:paraId="12BA5847" w14:textId="1F779F3D" w:rsidR="009843D1" w:rsidRPr="00FF2547" w:rsidRDefault="009843D1" w:rsidP="009843D1">
            <w:pPr>
              <w:rPr>
                <w:highlight w:val="cyan"/>
              </w:rPr>
            </w:pPr>
            <w:r>
              <w:rPr>
                <w:highlight w:val="cyan"/>
              </w:rPr>
              <w:t>[Prezzo]</w:t>
            </w:r>
          </w:p>
        </w:tc>
        <w:tc>
          <w:tcPr>
            <w:tcW w:w="6411" w:type="dxa"/>
            <w:vAlign w:val="bottom"/>
          </w:tcPr>
          <w:p w14:paraId="11D945FB" w14:textId="09220117" w:rsidR="009843D1" w:rsidRPr="00D20CC9" w:rsidRDefault="009843D1" w:rsidP="009843D1">
            <w:proofErr w:type="spellStart"/>
            <w:r w:rsidRPr="009843D1">
              <w:rPr>
                <w:highlight w:val="cyan"/>
              </w:rPr>
              <w:t>Fino</w:t>
            </w:r>
            <w:proofErr w:type="spellEnd"/>
            <w:r w:rsidRPr="009843D1">
              <w:rPr>
                <w:highlight w:val="cyan"/>
              </w:rPr>
              <w:t xml:space="preserve"> </w:t>
            </w:r>
            <w:proofErr w:type="spellStart"/>
            <w:r w:rsidRPr="009843D1">
              <w:rPr>
                <w:highlight w:val="cyan"/>
              </w:rPr>
              <w:t>alla</w:t>
            </w:r>
            <w:proofErr w:type="spellEnd"/>
            <w:r w:rsidRPr="009843D1">
              <w:rPr>
                <w:highlight w:val="cyan"/>
              </w:rPr>
              <w:t xml:space="preserve"> data di </w:t>
            </w:r>
            <w:proofErr w:type="spellStart"/>
            <w:r w:rsidRPr="009843D1">
              <w:rPr>
                <w:highlight w:val="cyan"/>
              </w:rPr>
              <w:t>chiusura</w:t>
            </w:r>
            <w:proofErr w:type="spellEnd"/>
            <w:r w:rsidRPr="009843D1">
              <w:rPr>
                <w:highlight w:val="cyan"/>
              </w:rPr>
              <w:t xml:space="preserve"> </w:t>
            </w:r>
            <w:proofErr w:type="spellStart"/>
            <w:r w:rsidRPr="009843D1">
              <w:rPr>
                <w:highlight w:val="cyan"/>
              </w:rPr>
              <w:t>delle</w:t>
            </w:r>
            <w:proofErr w:type="spellEnd"/>
            <w:r w:rsidRPr="009843D1">
              <w:rPr>
                <w:highlight w:val="cyan"/>
              </w:rPr>
              <w:t xml:space="preserve"> </w:t>
            </w:r>
            <w:proofErr w:type="spellStart"/>
            <w:r w:rsidRPr="009843D1">
              <w:rPr>
                <w:highlight w:val="cyan"/>
              </w:rPr>
              <w:t>iscrizioni</w:t>
            </w:r>
            <w:proofErr w:type="spellEnd"/>
            <w:r w:rsidRPr="009843D1">
              <w:rPr>
                <w:highlight w:val="cyan"/>
              </w:rPr>
              <w:t xml:space="preserve"> a </w:t>
            </w:r>
            <w:proofErr w:type="spellStart"/>
            <w:r w:rsidRPr="009843D1">
              <w:rPr>
                <w:highlight w:val="cyan"/>
              </w:rPr>
              <w:t>Tassa</w:t>
            </w:r>
            <w:proofErr w:type="spellEnd"/>
            <w:r w:rsidRPr="009843D1">
              <w:rPr>
                <w:highlight w:val="cyan"/>
              </w:rPr>
              <w:t xml:space="preserve"> </w:t>
            </w:r>
            <w:proofErr w:type="spellStart"/>
            <w:r w:rsidRPr="009843D1">
              <w:rPr>
                <w:highlight w:val="cyan"/>
              </w:rPr>
              <w:t>ridotta</w:t>
            </w:r>
            <w:proofErr w:type="spellEnd"/>
          </w:p>
        </w:tc>
      </w:tr>
      <w:tr w:rsidR="009843D1" w:rsidRPr="00D20CC9" w14:paraId="4E1E9B8F" w14:textId="77777777" w:rsidTr="00DD2EAB">
        <w:trPr>
          <w:trHeight w:val="283"/>
        </w:trPr>
        <w:tc>
          <w:tcPr>
            <w:tcW w:w="675" w:type="dxa"/>
            <w:vAlign w:val="bottom"/>
          </w:tcPr>
          <w:p w14:paraId="5C59709B" w14:textId="77777777" w:rsidR="009843D1" w:rsidRPr="00D20CC9" w:rsidRDefault="009843D1" w:rsidP="009843D1">
            <w:r w:rsidRPr="00D20CC9">
              <w:t>EUR</w:t>
            </w:r>
          </w:p>
        </w:tc>
        <w:tc>
          <w:tcPr>
            <w:tcW w:w="2268" w:type="dxa"/>
            <w:vAlign w:val="bottom"/>
          </w:tcPr>
          <w:p w14:paraId="6E41D6CD" w14:textId="1E4F8BCC" w:rsidR="009843D1" w:rsidRPr="00D20CC9" w:rsidRDefault="009843D1" w:rsidP="009843D1">
            <w:r w:rsidRPr="00DD2EAB">
              <w:rPr>
                <w:highlight w:val="yellow"/>
              </w:rPr>
              <w:t>[</w:t>
            </w:r>
            <w:r>
              <w:rPr>
                <w:highlight w:val="yellow"/>
              </w:rPr>
              <w:t>Prezzo</w:t>
            </w:r>
            <w:r w:rsidRPr="00DD2EAB">
              <w:rPr>
                <w:highlight w:val="yellow"/>
              </w:rPr>
              <w:t>]</w:t>
            </w:r>
          </w:p>
        </w:tc>
        <w:tc>
          <w:tcPr>
            <w:tcW w:w="6411" w:type="dxa"/>
            <w:vAlign w:val="bottom"/>
          </w:tcPr>
          <w:p w14:paraId="6EDA7746" w14:textId="78E2A4DD" w:rsidR="009843D1" w:rsidRPr="00D20CC9" w:rsidRDefault="009843D1" w:rsidP="009843D1">
            <w:proofErr w:type="spellStart"/>
            <w:r>
              <w:t>Fino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data di </w:t>
            </w:r>
            <w:proofErr w:type="spellStart"/>
            <w:r>
              <w:t>chiusura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iscrizioni</w:t>
            </w:r>
            <w:proofErr w:type="spellEnd"/>
          </w:p>
        </w:tc>
      </w:tr>
    </w:tbl>
    <w:p w14:paraId="226B805D" w14:textId="1D2E5A3C" w:rsidR="00885AE6" w:rsidRPr="00FF2547" w:rsidRDefault="009843D1" w:rsidP="00D05B12">
      <w:pPr>
        <w:rPr>
          <w:highlight w:val="cyan"/>
        </w:rPr>
      </w:pPr>
      <w:proofErr w:type="spellStart"/>
      <w:r>
        <w:rPr>
          <w:highlight w:val="cyan"/>
        </w:rPr>
        <w:t>Servizi</w:t>
      </w:r>
      <w:proofErr w:type="spellEnd"/>
      <w:r>
        <w:rPr>
          <w:highlight w:val="cyan"/>
        </w:rPr>
        <w:t xml:space="preserve"> </w:t>
      </w:r>
      <w:proofErr w:type="spellStart"/>
      <w:r>
        <w:rPr>
          <w:highlight w:val="cyan"/>
        </w:rPr>
        <w:t>aggiuntivi</w:t>
      </w:r>
      <w:proofErr w:type="spellEnd"/>
      <w:r w:rsidR="00300996" w:rsidRPr="00FF2547">
        <w:rPr>
          <w:highlight w:val="cyan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2268"/>
        <w:gridCol w:w="6411"/>
      </w:tblGrid>
      <w:tr w:rsidR="00885AE6" w:rsidRPr="00FF2547" w14:paraId="37C1FAB0" w14:textId="77777777" w:rsidTr="00DD2EAB">
        <w:trPr>
          <w:trHeight w:val="283"/>
        </w:trPr>
        <w:tc>
          <w:tcPr>
            <w:tcW w:w="675" w:type="dxa"/>
          </w:tcPr>
          <w:p w14:paraId="112841FC" w14:textId="77777777" w:rsidR="00885AE6" w:rsidRPr="00FF2547" w:rsidRDefault="00885AE6" w:rsidP="00D05B12">
            <w:pPr>
              <w:rPr>
                <w:highlight w:val="cyan"/>
              </w:rPr>
            </w:pPr>
            <w:r w:rsidRPr="00FF2547">
              <w:rPr>
                <w:highlight w:val="cyan"/>
              </w:rPr>
              <w:t>EUR</w:t>
            </w:r>
          </w:p>
        </w:tc>
        <w:tc>
          <w:tcPr>
            <w:tcW w:w="2268" w:type="dxa"/>
          </w:tcPr>
          <w:p w14:paraId="50781DFD" w14:textId="43ACF892" w:rsidR="00885AE6" w:rsidRPr="00FF2547" w:rsidRDefault="00DD2EAB" w:rsidP="00D05B12">
            <w:pPr>
              <w:rPr>
                <w:highlight w:val="cyan"/>
              </w:rPr>
            </w:pPr>
            <w:r>
              <w:rPr>
                <w:highlight w:val="cyan"/>
              </w:rPr>
              <w:t>[</w:t>
            </w:r>
            <w:r w:rsidR="009843D1">
              <w:rPr>
                <w:highlight w:val="cyan"/>
              </w:rPr>
              <w:t>Prezzo</w:t>
            </w:r>
            <w:r>
              <w:rPr>
                <w:highlight w:val="cyan"/>
              </w:rPr>
              <w:t>]</w:t>
            </w:r>
          </w:p>
        </w:tc>
        <w:tc>
          <w:tcPr>
            <w:tcW w:w="6411" w:type="dxa"/>
          </w:tcPr>
          <w:p w14:paraId="03F3B70C" w14:textId="5EA6751F" w:rsidR="00257186" w:rsidRPr="00FF2547" w:rsidRDefault="003009D6" w:rsidP="00D05B12">
            <w:pPr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Descrivere</w:t>
            </w:r>
            <w:proofErr w:type="spellEnd"/>
            <w:r>
              <w:rPr>
                <w:highlight w:val="cyan"/>
              </w:rPr>
              <w:t xml:space="preserve"> </w:t>
            </w:r>
            <w:proofErr w:type="spellStart"/>
            <w:r>
              <w:rPr>
                <w:highlight w:val="cyan"/>
              </w:rPr>
              <w:t>servizio</w:t>
            </w:r>
            <w:proofErr w:type="spellEnd"/>
            <w:r>
              <w:rPr>
                <w:highlight w:val="cyan"/>
              </w:rPr>
              <w:t xml:space="preserve"> </w:t>
            </w:r>
            <w:proofErr w:type="spellStart"/>
            <w:r>
              <w:rPr>
                <w:highlight w:val="cyan"/>
              </w:rPr>
              <w:t>aggiuntivo</w:t>
            </w:r>
            <w:proofErr w:type="spellEnd"/>
          </w:p>
        </w:tc>
      </w:tr>
      <w:tr w:rsidR="00885AE6" w:rsidRPr="00D20CC9" w14:paraId="7A1C82AB" w14:textId="77777777" w:rsidTr="00DD2EAB">
        <w:trPr>
          <w:trHeight w:val="283"/>
        </w:trPr>
        <w:tc>
          <w:tcPr>
            <w:tcW w:w="675" w:type="dxa"/>
            <w:vAlign w:val="bottom"/>
          </w:tcPr>
          <w:p w14:paraId="27BAF5AD" w14:textId="77777777" w:rsidR="00885AE6" w:rsidRPr="00FF2547" w:rsidRDefault="00885AE6" w:rsidP="00D05B12">
            <w:pPr>
              <w:rPr>
                <w:highlight w:val="cyan"/>
              </w:rPr>
            </w:pPr>
            <w:r w:rsidRPr="00FF2547">
              <w:rPr>
                <w:highlight w:val="cyan"/>
              </w:rPr>
              <w:t>EUR</w:t>
            </w:r>
          </w:p>
        </w:tc>
        <w:tc>
          <w:tcPr>
            <w:tcW w:w="2268" w:type="dxa"/>
            <w:vAlign w:val="bottom"/>
          </w:tcPr>
          <w:p w14:paraId="4A6FA91E" w14:textId="103D9A71" w:rsidR="00885AE6" w:rsidRPr="00FF2547" w:rsidRDefault="00DD2EAB" w:rsidP="00D05B12">
            <w:pPr>
              <w:rPr>
                <w:highlight w:val="cyan"/>
              </w:rPr>
            </w:pPr>
            <w:r>
              <w:rPr>
                <w:highlight w:val="cyan"/>
              </w:rPr>
              <w:t>[</w:t>
            </w:r>
            <w:r w:rsidR="009843D1">
              <w:rPr>
                <w:highlight w:val="cyan"/>
              </w:rPr>
              <w:t>Prezzo</w:t>
            </w:r>
            <w:r>
              <w:rPr>
                <w:highlight w:val="cyan"/>
              </w:rPr>
              <w:t>]</w:t>
            </w:r>
          </w:p>
        </w:tc>
        <w:tc>
          <w:tcPr>
            <w:tcW w:w="6411" w:type="dxa"/>
            <w:vAlign w:val="bottom"/>
          </w:tcPr>
          <w:p w14:paraId="38B7B160" w14:textId="796DDE2E" w:rsidR="00885AE6" w:rsidRPr="00D20CC9" w:rsidRDefault="003009D6" w:rsidP="00D05B12">
            <w:proofErr w:type="spellStart"/>
            <w:r w:rsidRPr="003009D6">
              <w:rPr>
                <w:highlight w:val="cyan"/>
              </w:rPr>
              <w:t>Descrivere</w:t>
            </w:r>
            <w:proofErr w:type="spellEnd"/>
            <w:r w:rsidRPr="003009D6">
              <w:rPr>
                <w:highlight w:val="cyan"/>
              </w:rPr>
              <w:t xml:space="preserve"> </w:t>
            </w:r>
            <w:proofErr w:type="spellStart"/>
            <w:r w:rsidRPr="003009D6">
              <w:rPr>
                <w:highlight w:val="cyan"/>
              </w:rPr>
              <w:t>servizio</w:t>
            </w:r>
            <w:proofErr w:type="spellEnd"/>
            <w:r w:rsidRPr="003009D6">
              <w:rPr>
                <w:highlight w:val="cyan"/>
              </w:rPr>
              <w:t xml:space="preserve"> </w:t>
            </w:r>
            <w:proofErr w:type="spellStart"/>
            <w:r w:rsidRPr="003009D6">
              <w:rPr>
                <w:highlight w:val="cyan"/>
              </w:rPr>
              <w:t>aggiuntivo</w:t>
            </w:r>
            <w:proofErr w:type="spellEnd"/>
          </w:p>
        </w:tc>
      </w:tr>
    </w:tbl>
    <w:p w14:paraId="32CDCF4F" w14:textId="77777777" w:rsidR="00B11854" w:rsidRPr="00D20CC9" w:rsidRDefault="00B11854" w:rsidP="003C5A8D">
      <w:pPr>
        <w:pStyle w:val="Anhangstandards2"/>
      </w:pPr>
    </w:p>
    <w:p w14:paraId="1C96E6D6" w14:textId="74F894FC" w:rsidR="00B11854" w:rsidRDefault="003009D6" w:rsidP="003009D6">
      <w:pPr>
        <w:pStyle w:val="Anhangstandards2"/>
        <w:ind w:left="0" w:firstLine="0"/>
        <w:rPr>
          <w:i/>
          <w:iCs/>
        </w:rPr>
      </w:pPr>
      <w:r w:rsidRPr="003009D6">
        <w:rPr>
          <w:i/>
          <w:iCs/>
          <w:highlight w:val="cyan"/>
        </w:rPr>
        <w:t>[</w:t>
      </w:r>
      <w:proofErr w:type="spellStart"/>
      <w:r w:rsidRPr="003009D6">
        <w:rPr>
          <w:i/>
          <w:iCs/>
          <w:highlight w:val="cyan"/>
        </w:rPr>
        <w:t>Quando</w:t>
      </w:r>
      <w:proofErr w:type="spellEnd"/>
      <w:r w:rsidRPr="003009D6">
        <w:rPr>
          <w:i/>
          <w:iCs/>
          <w:highlight w:val="cyan"/>
        </w:rPr>
        <w:t xml:space="preserve"> un </w:t>
      </w:r>
      <w:proofErr w:type="spellStart"/>
      <w:r w:rsidRPr="003009D6">
        <w:rPr>
          <w:i/>
          <w:iCs/>
          <w:highlight w:val="cyan"/>
        </w:rPr>
        <w:t>trasferimento</w:t>
      </w:r>
      <w:proofErr w:type="spellEnd"/>
      <w:r w:rsidRPr="003009D6">
        <w:rPr>
          <w:i/>
          <w:iCs/>
          <w:highlight w:val="cyan"/>
        </w:rPr>
        <w:t xml:space="preserve"> (per via </w:t>
      </w:r>
      <w:proofErr w:type="spellStart"/>
      <w:r w:rsidRPr="003009D6">
        <w:rPr>
          <w:i/>
          <w:iCs/>
          <w:highlight w:val="cyan"/>
        </w:rPr>
        <w:t>aerea</w:t>
      </w:r>
      <w:proofErr w:type="spellEnd"/>
      <w:r w:rsidRPr="003009D6">
        <w:rPr>
          <w:i/>
          <w:iCs/>
          <w:highlight w:val="cyan"/>
        </w:rPr>
        <w:t xml:space="preserve">, </w:t>
      </w:r>
      <w:proofErr w:type="spellStart"/>
      <w:r w:rsidRPr="003009D6">
        <w:rPr>
          <w:i/>
          <w:iCs/>
          <w:highlight w:val="cyan"/>
        </w:rPr>
        <w:t>marittima</w:t>
      </w:r>
      <w:proofErr w:type="spellEnd"/>
      <w:r w:rsidRPr="003009D6">
        <w:rPr>
          <w:i/>
          <w:iCs/>
          <w:highlight w:val="cyan"/>
        </w:rPr>
        <w:t xml:space="preserve">, </w:t>
      </w:r>
      <w:proofErr w:type="spellStart"/>
      <w:r w:rsidRPr="003009D6">
        <w:rPr>
          <w:i/>
          <w:iCs/>
          <w:highlight w:val="cyan"/>
        </w:rPr>
        <w:t>ferroviaria</w:t>
      </w:r>
      <w:proofErr w:type="spellEnd"/>
      <w:r w:rsidRPr="003009D6">
        <w:rPr>
          <w:i/>
          <w:iCs/>
          <w:highlight w:val="cyan"/>
        </w:rPr>
        <w:t xml:space="preserve"> o </w:t>
      </w:r>
      <w:proofErr w:type="spellStart"/>
      <w:r w:rsidRPr="003009D6">
        <w:rPr>
          <w:i/>
          <w:iCs/>
          <w:highlight w:val="cyan"/>
        </w:rPr>
        <w:t>altro</w:t>
      </w:r>
      <w:proofErr w:type="spellEnd"/>
      <w:r w:rsidRPr="003009D6">
        <w:rPr>
          <w:i/>
          <w:iCs/>
          <w:highlight w:val="cyan"/>
        </w:rPr>
        <w:t xml:space="preserve">) è </w:t>
      </w:r>
      <w:proofErr w:type="spellStart"/>
      <w:r w:rsidRPr="003009D6">
        <w:rPr>
          <w:i/>
          <w:iCs/>
          <w:highlight w:val="cyan"/>
        </w:rPr>
        <w:t>incluso</w:t>
      </w:r>
      <w:proofErr w:type="spellEnd"/>
      <w:r w:rsidRPr="003009D6">
        <w:rPr>
          <w:i/>
          <w:iCs/>
          <w:highlight w:val="cyan"/>
        </w:rPr>
        <w:t xml:space="preserve"> </w:t>
      </w:r>
      <w:proofErr w:type="spellStart"/>
      <w:r w:rsidRPr="003009D6">
        <w:rPr>
          <w:i/>
          <w:iCs/>
          <w:highlight w:val="cyan"/>
        </w:rPr>
        <w:t>nello</w:t>
      </w:r>
      <w:proofErr w:type="spellEnd"/>
      <w:r w:rsidRPr="003009D6">
        <w:rPr>
          <w:i/>
          <w:iCs/>
          <w:highlight w:val="cyan"/>
        </w:rPr>
        <w:t xml:space="preserve"> </w:t>
      </w:r>
      <w:proofErr w:type="spellStart"/>
      <w:r w:rsidRPr="003009D6">
        <w:rPr>
          <w:i/>
          <w:iCs/>
          <w:highlight w:val="cyan"/>
        </w:rPr>
        <w:t>svolgimento</w:t>
      </w:r>
      <w:proofErr w:type="spellEnd"/>
      <w:r w:rsidRPr="003009D6">
        <w:rPr>
          <w:i/>
          <w:iCs/>
          <w:highlight w:val="cyan"/>
        </w:rPr>
        <w:t xml:space="preserve"> </w:t>
      </w:r>
      <w:proofErr w:type="spellStart"/>
      <w:r w:rsidRPr="003009D6">
        <w:rPr>
          <w:i/>
          <w:iCs/>
          <w:highlight w:val="cyan"/>
        </w:rPr>
        <w:t>della</w:t>
      </w:r>
      <w:proofErr w:type="spellEnd"/>
      <w:r w:rsidRPr="003009D6">
        <w:rPr>
          <w:i/>
          <w:iCs/>
          <w:highlight w:val="cyan"/>
        </w:rPr>
        <w:t xml:space="preserve"> </w:t>
      </w:r>
      <w:proofErr w:type="spellStart"/>
      <w:r w:rsidRPr="003009D6">
        <w:rPr>
          <w:i/>
          <w:iCs/>
          <w:highlight w:val="cyan"/>
        </w:rPr>
        <w:t>manifestazione</w:t>
      </w:r>
      <w:proofErr w:type="spellEnd"/>
      <w:r w:rsidRPr="003009D6">
        <w:rPr>
          <w:i/>
          <w:iCs/>
          <w:highlight w:val="cyan"/>
        </w:rPr>
        <w:t xml:space="preserve">, </w:t>
      </w:r>
      <w:proofErr w:type="spellStart"/>
      <w:r w:rsidRPr="003009D6">
        <w:rPr>
          <w:i/>
          <w:iCs/>
          <w:highlight w:val="cyan"/>
        </w:rPr>
        <w:t>deve</w:t>
      </w:r>
      <w:proofErr w:type="spellEnd"/>
      <w:r w:rsidRPr="003009D6">
        <w:rPr>
          <w:i/>
          <w:iCs/>
          <w:highlight w:val="cyan"/>
        </w:rPr>
        <w:t xml:space="preserve"> </w:t>
      </w:r>
      <w:proofErr w:type="spellStart"/>
      <w:r w:rsidRPr="003009D6">
        <w:rPr>
          <w:i/>
          <w:iCs/>
          <w:highlight w:val="cyan"/>
        </w:rPr>
        <w:t>essere</w:t>
      </w:r>
      <w:proofErr w:type="spellEnd"/>
      <w:r w:rsidRPr="003009D6">
        <w:rPr>
          <w:i/>
          <w:iCs/>
          <w:highlight w:val="cyan"/>
        </w:rPr>
        <w:t xml:space="preserve"> </w:t>
      </w:r>
      <w:proofErr w:type="spellStart"/>
      <w:r w:rsidRPr="003009D6">
        <w:rPr>
          <w:i/>
          <w:iCs/>
          <w:highlight w:val="cyan"/>
        </w:rPr>
        <w:t>incluso</w:t>
      </w:r>
      <w:proofErr w:type="spellEnd"/>
      <w:r w:rsidRPr="003009D6">
        <w:rPr>
          <w:i/>
          <w:iCs/>
          <w:highlight w:val="cyan"/>
        </w:rPr>
        <w:t xml:space="preserve"> </w:t>
      </w:r>
      <w:proofErr w:type="spellStart"/>
      <w:r w:rsidRPr="003009D6">
        <w:rPr>
          <w:i/>
          <w:iCs/>
          <w:highlight w:val="cyan"/>
        </w:rPr>
        <w:t>nella</w:t>
      </w:r>
      <w:proofErr w:type="spellEnd"/>
      <w:r w:rsidRPr="003009D6">
        <w:rPr>
          <w:i/>
          <w:iCs/>
          <w:highlight w:val="cyan"/>
        </w:rPr>
        <w:t xml:space="preserve"> somma </w:t>
      </w:r>
      <w:proofErr w:type="spellStart"/>
      <w:r w:rsidRPr="003009D6">
        <w:rPr>
          <w:i/>
          <w:iCs/>
          <w:highlight w:val="cyan"/>
        </w:rPr>
        <w:t>totale</w:t>
      </w:r>
      <w:proofErr w:type="spellEnd"/>
      <w:r w:rsidRPr="003009D6">
        <w:rPr>
          <w:i/>
          <w:iCs/>
          <w:highlight w:val="cyan"/>
        </w:rPr>
        <w:t xml:space="preserve"> </w:t>
      </w:r>
      <w:proofErr w:type="spellStart"/>
      <w:r w:rsidRPr="003009D6">
        <w:rPr>
          <w:i/>
          <w:iCs/>
          <w:highlight w:val="cyan"/>
        </w:rPr>
        <w:t>delle</w:t>
      </w:r>
      <w:proofErr w:type="spellEnd"/>
      <w:r w:rsidRPr="003009D6">
        <w:rPr>
          <w:i/>
          <w:iCs/>
          <w:highlight w:val="cyan"/>
        </w:rPr>
        <w:t xml:space="preserve"> quote di </w:t>
      </w:r>
      <w:proofErr w:type="spellStart"/>
      <w:r w:rsidRPr="003009D6">
        <w:rPr>
          <w:i/>
          <w:iCs/>
          <w:highlight w:val="cyan"/>
        </w:rPr>
        <w:t>iscrizione</w:t>
      </w:r>
      <w:proofErr w:type="spellEnd"/>
      <w:r w:rsidRPr="003009D6">
        <w:rPr>
          <w:i/>
          <w:iCs/>
          <w:highlight w:val="cyan"/>
        </w:rPr>
        <w:t xml:space="preserve">. </w:t>
      </w:r>
      <w:proofErr w:type="spellStart"/>
      <w:r w:rsidRPr="003009D6">
        <w:rPr>
          <w:i/>
          <w:iCs/>
          <w:highlight w:val="cyan"/>
        </w:rPr>
        <w:t>L'uso</w:t>
      </w:r>
      <w:proofErr w:type="spellEnd"/>
      <w:r w:rsidRPr="003009D6">
        <w:rPr>
          <w:i/>
          <w:iCs/>
          <w:highlight w:val="cyan"/>
        </w:rPr>
        <w:t xml:space="preserve"> di </w:t>
      </w:r>
      <w:proofErr w:type="spellStart"/>
      <w:r w:rsidRPr="003009D6">
        <w:rPr>
          <w:i/>
          <w:iCs/>
          <w:highlight w:val="cyan"/>
        </w:rPr>
        <w:t>strade</w:t>
      </w:r>
      <w:proofErr w:type="spellEnd"/>
      <w:r w:rsidRPr="003009D6">
        <w:rPr>
          <w:i/>
          <w:iCs/>
          <w:highlight w:val="cyan"/>
        </w:rPr>
        <w:t xml:space="preserve"> a </w:t>
      </w:r>
      <w:proofErr w:type="spellStart"/>
      <w:r w:rsidRPr="003009D6">
        <w:rPr>
          <w:i/>
          <w:iCs/>
          <w:highlight w:val="cyan"/>
        </w:rPr>
        <w:t>pedaggio</w:t>
      </w:r>
      <w:proofErr w:type="spellEnd"/>
      <w:r w:rsidRPr="003009D6">
        <w:rPr>
          <w:i/>
          <w:iCs/>
          <w:highlight w:val="cyan"/>
        </w:rPr>
        <w:t xml:space="preserve"> </w:t>
      </w:r>
      <w:proofErr w:type="spellStart"/>
      <w:r w:rsidRPr="003009D6">
        <w:rPr>
          <w:i/>
          <w:iCs/>
          <w:highlight w:val="cyan"/>
        </w:rPr>
        <w:t>durante</w:t>
      </w:r>
      <w:proofErr w:type="spellEnd"/>
      <w:r w:rsidRPr="003009D6">
        <w:rPr>
          <w:i/>
          <w:iCs/>
          <w:highlight w:val="cyan"/>
        </w:rPr>
        <w:t xml:space="preserve"> la </w:t>
      </w:r>
      <w:proofErr w:type="spellStart"/>
      <w:r w:rsidRPr="003009D6">
        <w:rPr>
          <w:i/>
          <w:iCs/>
          <w:highlight w:val="cyan"/>
        </w:rPr>
        <w:t>manifestazione</w:t>
      </w:r>
      <w:proofErr w:type="spellEnd"/>
      <w:r w:rsidRPr="003009D6">
        <w:rPr>
          <w:i/>
          <w:iCs/>
          <w:highlight w:val="cyan"/>
        </w:rPr>
        <w:t xml:space="preserve"> </w:t>
      </w:r>
      <w:proofErr w:type="spellStart"/>
      <w:r w:rsidRPr="003009D6">
        <w:rPr>
          <w:i/>
          <w:iCs/>
          <w:highlight w:val="cyan"/>
        </w:rPr>
        <w:t>deve</w:t>
      </w:r>
      <w:proofErr w:type="spellEnd"/>
      <w:r w:rsidRPr="003009D6">
        <w:rPr>
          <w:i/>
          <w:iCs/>
          <w:highlight w:val="cyan"/>
        </w:rPr>
        <w:t xml:space="preserve"> </w:t>
      </w:r>
      <w:proofErr w:type="spellStart"/>
      <w:r w:rsidRPr="003009D6">
        <w:rPr>
          <w:i/>
          <w:iCs/>
          <w:highlight w:val="cyan"/>
        </w:rPr>
        <w:t>essere</w:t>
      </w:r>
      <w:proofErr w:type="spellEnd"/>
      <w:r w:rsidRPr="003009D6">
        <w:rPr>
          <w:i/>
          <w:iCs/>
          <w:highlight w:val="cyan"/>
        </w:rPr>
        <w:t xml:space="preserve"> </w:t>
      </w:r>
      <w:proofErr w:type="spellStart"/>
      <w:r w:rsidRPr="003009D6">
        <w:rPr>
          <w:i/>
          <w:iCs/>
          <w:highlight w:val="cyan"/>
        </w:rPr>
        <w:t>menzionato</w:t>
      </w:r>
      <w:proofErr w:type="spellEnd"/>
      <w:r w:rsidRPr="003009D6">
        <w:rPr>
          <w:i/>
          <w:iCs/>
          <w:highlight w:val="cyan"/>
        </w:rPr>
        <w:t xml:space="preserve"> </w:t>
      </w:r>
      <w:proofErr w:type="spellStart"/>
      <w:r w:rsidRPr="003009D6">
        <w:rPr>
          <w:i/>
          <w:iCs/>
          <w:highlight w:val="cyan"/>
        </w:rPr>
        <w:t>nel</w:t>
      </w:r>
      <w:proofErr w:type="spellEnd"/>
      <w:r w:rsidRPr="003009D6">
        <w:rPr>
          <w:i/>
          <w:iCs/>
          <w:highlight w:val="cyan"/>
        </w:rPr>
        <w:t xml:space="preserve"> </w:t>
      </w:r>
      <w:proofErr w:type="spellStart"/>
      <w:r w:rsidRPr="003009D6">
        <w:rPr>
          <w:i/>
          <w:iCs/>
          <w:highlight w:val="cyan"/>
        </w:rPr>
        <w:t>Regolamento</w:t>
      </w:r>
      <w:proofErr w:type="spellEnd"/>
      <w:r w:rsidRPr="003009D6">
        <w:rPr>
          <w:i/>
          <w:iCs/>
          <w:highlight w:val="cyan"/>
        </w:rPr>
        <w:t xml:space="preserve"> </w:t>
      </w:r>
      <w:proofErr w:type="spellStart"/>
      <w:r w:rsidRPr="003009D6">
        <w:rPr>
          <w:i/>
          <w:iCs/>
          <w:highlight w:val="cyan"/>
        </w:rPr>
        <w:t>particolare</w:t>
      </w:r>
      <w:proofErr w:type="spellEnd"/>
      <w:r w:rsidRPr="003009D6">
        <w:rPr>
          <w:i/>
          <w:iCs/>
          <w:highlight w:val="cyan"/>
        </w:rPr>
        <w:t xml:space="preserve"> di </w:t>
      </w:r>
      <w:proofErr w:type="spellStart"/>
      <w:r w:rsidRPr="003009D6">
        <w:rPr>
          <w:i/>
          <w:iCs/>
          <w:highlight w:val="cyan"/>
        </w:rPr>
        <w:t>gara</w:t>
      </w:r>
      <w:proofErr w:type="spellEnd"/>
      <w:r w:rsidRPr="003009D6">
        <w:rPr>
          <w:i/>
          <w:iCs/>
          <w:highlight w:val="cyan"/>
        </w:rPr>
        <w:t>].</w:t>
      </w:r>
    </w:p>
    <w:p w14:paraId="7F787C5B" w14:textId="77777777" w:rsidR="003009D6" w:rsidRPr="00D20CC9" w:rsidRDefault="003009D6" w:rsidP="003009D6">
      <w:pPr>
        <w:pStyle w:val="Anhangstandards2"/>
        <w:ind w:left="0" w:firstLine="0"/>
      </w:pPr>
    </w:p>
    <w:p w14:paraId="6422711D" w14:textId="004C2A62" w:rsidR="00885AE6" w:rsidRPr="00D20CC9" w:rsidRDefault="00885AE6" w:rsidP="00D05B12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  <w:bookmarkStart w:id="23" w:name="_Toc115971949"/>
      <w:r w:rsidRPr="00D20CC9">
        <w:t>Art. 4.5</w:t>
      </w:r>
      <w:r w:rsidRPr="00D20CC9">
        <w:tab/>
      </w:r>
      <w:proofErr w:type="spellStart"/>
      <w:r w:rsidR="003009D6">
        <w:t>Pagamenti</w:t>
      </w:r>
      <w:bookmarkEnd w:id="23"/>
      <w:proofErr w:type="spellEnd"/>
    </w:p>
    <w:p w14:paraId="5ABF4637" w14:textId="444A48E1" w:rsidR="00885AE6" w:rsidRDefault="003009D6" w:rsidP="003C5A8D">
      <w:proofErr w:type="spellStart"/>
      <w:r w:rsidRPr="003009D6">
        <w:t>Ogni</w:t>
      </w:r>
      <w:proofErr w:type="spellEnd"/>
      <w:r w:rsidRPr="003009D6">
        <w:t xml:space="preserve"> </w:t>
      </w:r>
      <w:proofErr w:type="spellStart"/>
      <w:r w:rsidRPr="003009D6">
        <w:t>iscrizione</w:t>
      </w:r>
      <w:proofErr w:type="spellEnd"/>
      <w:r w:rsidRPr="003009D6">
        <w:t xml:space="preserve"> non </w:t>
      </w:r>
      <w:proofErr w:type="spellStart"/>
      <w:r w:rsidRPr="003009D6">
        <w:t>accompagnata</w:t>
      </w:r>
      <w:proofErr w:type="spellEnd"/>
      <w:r w:rsidRPr="003009D6">
        <w:t xml:space="preserve"> </w:t>
      </w:r>
      <w:proofErr w:type="spellStart"/>
      <w:r w:rsidRPr="003009D6">
        <w:t>dalla</w:t>
      </w:r>
      <w:proofErr w:type="spellEnd"/>
      <w:r w:rsidRPr="003009D6">
        <w:t xml:space="preserve"> </w:t>
      </w:r>
      <w:proofErr w:type="spellStart"/>
      <w:r w:rsidRPr="003009D6">
        <w:t>tassa</w:t>
      </w:r>
      <w:proofErr w:type="spellEnd"/>
      <w:r w:rsidRPr="003009D6">
        <w:t xml:space="preserve"> </w:t>
      </w:r>
      <w:proofErr w:type="spellStart"/>
      <w:r w:rsidRPr="003009D6">
        <w:t>d'iscrizione</w:t>
      </w:r>
      <w:proofErr w:type="spellEnd"/>
      <w:r w:rsidRPr="003009D6">
        <w:t xml:space="preserve"> </w:t>
      </w:r>
      <w:proofErr w:type="spellStart"/>
      <w:r w:rsidRPr="003009D6">
        <w:t>sarà</w:t>
      </w:r>
      <w:proofErr w:type="spellEnd"/>
      <w:r w:rsidRPr="003009D6">
        <w:t xml:space="preserve"> </w:t>
      </w:r>
      <w:proofErr w:type="spellStart"/>
      <w:r w:rsidRPr="003009D6">
        <w:t>nulla</w:t>
      </w:r>
      <w:proofErr w:type="spellEnd"/>
      <w:r w:rsidRPr="003009D6">
        <w:t xml:space="preserve">. La </w:t>
      </w:r>
      <w:proofErr w:type="spellStart"/>
      <w:r w:rsidRPr="003009D6">
        <w:t>tassa</w:t>
      </w:r>
      <w:proofErr w:type="spellEnd"/>
      <w:r w:rsidRPr="003009D6">
        <w:t xml:space="preserve"> </w:t>
      </w:r>
      <w:proofErr w:type="spellStart"/>
      <w:r w:rsidRPr="003009D6">
        <w:t>d'iscrizione</w:t>
      </w:r>
      <w:proofErr w:type="spellEnd"/>
      <w:r w:rsidRPr="003009D6">
        <w:t xml:space="preserve"> </w:t>
      </w:r>
      <w:proofErr w:type="spellStart"/>
      <w:r w:rsidRPr="003009D6">
        <w:t>dovrà</w:t>
      </w:r>
      <w:proofErr w:type="spellEnd"/>
      <w:r w:rsidRPr="003009D6">
        <w:t xml:space="preserve"> </w:t>
      </w:r>
      <w:proofErr w:type="spellStart"/>
      <w:r w:rsidRPr="003009D6">
        <w:t>essere</w:t>
      </w:r>
      <w:proofErr w:type="spellEnd"/>
      <w:r w:rsidRPr="003009D6">
        <w:t xml:space="preserve"> </w:t>
      </w:r>
      <w:proofErr w:type="spellStart"/>
      <w:r w:rsidRPr="003009D6">
        <w:t>versata</w:t>
      </w:r>
      <w:proofErr w:type="spellEnd"/>
      <w:r w:rsidRPr="003009D6">
        <w:t xml:space="preserve"> </w:t>
      </w:r>
      <w:proofErr w:type="spellStart"/>
      <w:r w:rsidRPr="003009D6">
        <w:t>tramite</w:t>
      </w:r>
      <w:proofErr w:type="spellEnd"/>
      <w:r w:rsidRPr="003009D6">
        <w:t xml:space="preserve"> </w:t>
      </w:r>
      <w:proofErr w:type="spellStart"/>
      <w:r w:rsidRPr="003009D6">
        <w:t>assegno</w:t>
      </w:r>
      <w:proofErr w:type="spellEnd"/>
      <w:r w:rsidRPr="003009D6">
        <w:t xml:space="preserve"> </w:t>
      </w:r>
      <w:proofErr w:type="spellStart"/>
      <w:r w:rsidRPr="003009D6">
        <w:t>allegato</w:t>
      </w:r>
      <w:proofErr w:type="spellEnd"/>
      <w:r w:rsidRPr="003009D6">
        <w:t xml:space="preserve"> al modulo </w:t>
      </w:r>
      <w:proofErr w:type="spellStart"/>
      <w:r w:rsidRPr="003009D6">
        <w:t>d'iscrizione</w:t>
      </w:r>
      <w:proofErr w:type="spellEnd"/>
      <w:r w:rsidRPr="003009D6">
        <w:t xml:space="preserve"> o </w:t>
      </w:r>
      <w:proofErr w:type="spellStart"/>
      <w:r w:rsidRPr="003009D6">
        <w:t>tramite</w:t>
      </w:r>
      <w:proofErr w:type="spellEnd"/>
      <w:r w:rsidRPr="003009D6">
        <w:t xml:space="preserve"> </w:t>
      </w:r>
      <w:proofErr w:type="spellStart"/>
      <w:r w:rsidRPr="003009D6">
        <w:t>bonifico</w:t>
      </w:r>
      <w:proofErr w:type="spellEnd"/>
      <w:r w:rsidRPr="003009D6">
        <w:t xml:space="preserve"> </w:t>
      </w:r>
      <w:proofErr w:type="spellStart"/>
      <w:r w:rsidRPr="003009D6">
        <w:t>bancario</w:t>
      </w:r>
      <w:proofErr w:type="spellEnd"/>
      <w:r w:rsidRPr="003009D6">
        <w:t xml:space="preserve"> </w:t>
      </w:r>
      <w:proofErr w:type="spellStart"/>
      <w:r w:rsidRPr="003009D6">
        <w:t>sul</w:t>
      </w:r>
      <w:proofErr w:type="spellEnd"/>
      <w:r w:rsidRPr="003009D6">
        <w:t xml:space="preserve"> </w:t>
      </w:r>
      <w:proofErr w:type="spellStart"/>
      <w:r w:rsidRPr="003009D6">
        <w:t>conto</w:t>
      </w:r>
      <w:proofErr w:type="spellEnd"/>
      <w:r w:rsidRPr="003009D6">
        <w:t xml:space="preserve"> </w:t>
      </w:r>
      <w:proofErr w:type="spellStart"/>
      <w:r w:rsidRPr="003009D6">
        <w:t>indicato</w:t>
      </w:r>
      <w:proofErr w:type="spellEnd"/>
      <w:r w:rsidRPr="003009D6">
        <w:t xml:space="preserve"> di </w:t>
      </w:r>
      <w:proofErr w:type="spellStart"/>
      <w:r w:rsidRPr="003009D6">
        <w:t>seguito</w:t>
      </w:r>
      <w:proofErr w:type="spellEnd"/>
      <w:r w:rsidRPr="003009D6">
        <w:t xml:space="preserve"> (in </w:t>
      </w:r>
      <w:proofErr w:type="spellStart"/>
      <w:r w:rsidRPr="003009D6">
        <w:t>quest'ultimo</w:t>
      </w:r>
      <w:proofErr w:type="spellEnd"/>
      <w:r w:rsidRPr="003009D6">
        <w:t xml:space="preserve"> </w:t>
      </w:r>
      <w:proofErr w:type="spellStart"/>
      <w:r w:rsidRPr="003009D6">
        <w:t>caso</w:t>
      </w:r>
      <w:proofErr w:type="spellEnd"/>
      <w:r w:rsidRPr="003009D6">
        <w:t xml:space="preserve">, al modulo </w:t>
      </w:r>
      <w:proofErr w:type="spellStart"/>
      <w:r w:rsidRPr="003009D6">
        <w:t>d'iscrizione</w:t>
      </w:r>
      <w:proofErr w:type="spellEnd"/>
      <w:r w:rsidRPr="003009D6">
        <w:t xml:space="preserve"> </w:t>
      </w:r>
      <w:proofErr w:type="spellStart"/>
      <w:r w:rsidRPr="003009D6">
        <w:t>dovrà</w:t>
      </w:r>
      <w:proofErr w:type="spellEnd"/>
      <w:r w:rsidRPr="003009D6">
        <w:t xml:space="preserve"> </w:t>
      </w:r>
      <w:proofErr w:type="spellStart"/>
      <w:r w:rsidRPr="003009D6">
        <w:t>essere</w:t>
      </w:r>
      <w:proofErr w:type="spellEnd"/>
      <w:r w:rsidRPr="003009D6">
        <w:t xml:space="preserve"> </w:t>
      </w:r>
      <w:proofErr w:type="spellStart"/>
      <w:r w:rsidRPr="003009D6">
        <w:t>allegata</w:t>
      </w:r>
      <w:proofErr w:type="spellEnd"/>
      <w:r w:rsidRPr="003009D6">
        <w:t xml:space="preserve"> </w:t>
      </w:r>
      <w:proofErr w:type="spellStart"/>
      <w:r w:rsidRPr="003009D6">
        <w:t>un'adeguata</w:t>
      </w:r>
      <w:proofErr w:type="spellEnd"/>
      <w:r w:rsidRPr="003009D6">
        <w:t xml:space="preserve"> </w:t>
      </w:r>
      <w:proofErr w:type="spellStart"/>
      <w:r w:rsidRPr="003009D6">
        <w:t>prova</w:t>
      </w:r>
      <w:proofErr w:type="spellEnd"/>
      <w:r w:rsidRPr="003009D6">
        <w:t xml:space="preserve"> di </w:t>
      </w:r>
      <w:proofErr w:type="spellStart"/>
      <w:r w:rsidRPr="003009D6">
        <w:t>pagamento</w:t>
      </w:r>
      <w:proofErr w:type="spellEnd"/>
      <w:r w:rsidRPr="003009D6">
        <w:t>):</w:t>
      </w:r>
    </w:p>
    <w:p w14:paraId="70DAC3C4" w14:textId="77777777" w:rsidR="003009D6" w:rsidRPr="00D20CC9" w:rsidRDefault="003009D6" w:rsidP="003C5A8D"/>
    <w:p w14:paraId="478573A5" w14:textId="40F5BD81" w:rsidR="00DD2EAB" w:rsidRDefault="003009D6" w:rsidP="003C5A8D">
      <w:r w:rsidRPr="003009D6">
        <w:t xml:space="preserve">Coordinate </w:t>
      </w:r>
      <w:proofErr w:type="spellStart"/>
      <w:r w:rsidRPr="003009D6">
        <w:t>bancarie</w:t>
      </w:r>
      <w:proofErr w:type="spellEnd"/>
      <w:r w:rsidRPr="003009D6">
        <w:t xml:space="preserve"> </w:t>
      </w:r>
      <w:proofErr w:type="spellStart"/>
      <w:r w:rsidRPr="003009D6">
        <w:t>dell'organizzatore</w:t>
      </w:r>
      <w:proofErr w:type="spellEnd"/>
      <w:r w:rsidRPr="003009D6">
        <w:t>:</w:t>
      </w:r>
    </w:p>
    <w:p w14:paraId="2E73D109" w14:textId="77777777" w:rsidR="003009D6" w:rsidRPr="00D20CC9" w:rsidRDefault="003009D6" w:rsidP="003C5A8D">
      <w:pPr>
        <w:rPr>
          <w:b/>
          <w:bCs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678"/>
      </w:tblGrid>
      <w:tr w:rsidR="003009D6" w:rsidRPr="00D20CC9" w14:paraId="166AA11A" w14:textId="77777777" w:rsidTr="00D01131">
        <w:trPr>
          <w:trHeight w:val="283"/>
        </w:trPr>
        <w:tc>
          <w:tcPr>
            <w:tcW w:w="4644" w:type="dxa"/>
            <w:vAlign w:val="bottom"/>
          </w:tcPr>
          <w:p w14:paraId="65B267AB" w14:textId="33743609" w:rsidR="003009D6" w:rsidRPr="00D01131" w:rsidRDefault="003009D6" w:rsidP="003009D6">
            <w:pPr>
              <w:rPr>
                <w:highlight w:val="yellow"/>
              </w:rPr>
            </w:pPr>
            <w:r w:rsidRPr="00D01131">
              <w:rPr>
                <w:highlight w:val="yellow"/>
              </w:rPr>
              <w:t>[</w:t>
            </w:r>
            <w:r>
              <w:rPr>
                <w:highlight w:val="yellow"/>
              </w:rPr>
              <w:t xml:space="preserve">Nome </w:t>
            </w:r>
            <w:proofErr w:type="spellStart"/>
            <w:r>
              <w:rPr>
                <w:highlight w:val="yellow"/>
              </w:rPr>
              <w:t>della</w:t>
            </w:r>
            <w:proofErr w:type="spellEnd"/>
            <w:r>
              <w:rPr>
                <w:highlight w:val="yellow"/>
              </w:rPr>
              <w:t xml:space="preserve"> Banca</w:t>
            </w:r>
            <w:r w:rsidRPr="00D01131">
              <w:rPr>
                <w:highlight w:val="yellow"/>
              </w:rPr>
              <w:t>]</w:t>
            </w:r>
          </w:p>
        </w:tc>
        <w:tc>
          <w:tcPr>
            <w:tcW w:w="4678" w:type="dxa"/>
            <w:vAlign w:val="bottom"/>
          </w:tcPr>
          <w:p w14:paraId="083FE616" w14:textId="06977478" w:rsidR="003009D6" w:rsidRPr="00D20CC9" w:rsidRDefault="003009D6" w:rsidP="003009D6">
            <w:r w:rsidRPr="00D01131">
              <w:rPr>
                <w:highlight w:val="yellow"/>
              </w:rPr>
              <w:t>[</w:t>
            </w:r>
            <w:proofErr w:type="spellStart"/>
            <w:r>
              <w:rPr>
                <w:highlight w:val="yellow"/>
              </w:rPr>
              <w:t>Titolare</w:t>
            </w:r>
            <w:proofErr w:type="spellEnd"/>
            <w:r>
              <w:rPr>
                <w:highlight w:val="yellow"/>
              </w:rPr>
              <w:t xml:space="preserve"> del </w:t>
            </w:r>
            <w:proofErr w:type="spellStart"/>
            <w:r>
              <w:rPr>
                <w:highlight w:val="yellow"/>
              </w:rPr>
              <w:t>conto</w:t>
            </w:r>
            <w:proofErr w:type="spellEnd"/>
            <w:r w:rsidRPr="00D01131">
              <w:rPr>
                <w:highlight w:val="yellow"/>
              </w:rPr>
              <w:t>]</w:t>
            </w:r>
          </w:p>
        </w:tc>
      </w:tr>
      <w:tr w:rsidR="003009D6" w:rsidRPr="00D20CC9" w14:paraId="05C10170" w14:textId="77777777" w:rsidTr="00D01131">
        <w:trPr>
          <w:trHeight w:val="283"/>
        </w:trPr>
        <w:tc>
          <w:tcPr>
            <w:tcW w:w="4644" w:type="dxa"/>
            <w:vAlign w:val="bottom"/>
          </w:tcPr>
          <w:p w14:paraId="3FD98058" w14:textId="56362FCE" w:rsidR="003009D6" w:rsidRPr="00D01131" w:rsidRDefault="003009D6" w:rsidP="003009D6">
            <w:pPr>
              <w:rPr>
                <w:highlight w:val="yellow"/>
              </w:rPr>
            </w:pPr>
            <w:r w:rsidRPr="00D01131">
              <w:rPr>
                <w:highlight w:val="yellow"/>
              </w:rPr>
              <w:t>[IBAN]</w:t>
            </w:r>
          </w:p>
        </w:tc>
        <w:tc>
          <w:tcPr>
            <w:tcW w:w="4678" w:type="dxa"/>
            <w:vAlign w:val="bottom"/>
          </w:tcPr>
          <w:p w14:paraId="161D8697" w14:textId="3A06987A" w:rsidR="003009D6" w:rsidRPr="00D20CC9" w:rsidRDefault="003009D6" w:rsidP="003009D6">
            <w:r w:rsidRPr="000A49F1">
              <w:rPr>
                <w:highlight w:val="cyan"/>
              </w:rPr>
              <w:t>[SWIFT CODE]</w:t>
            </w:r>
          </w:p>
        </w:tc>
      </w:tr>
    </w:tbl>
    <w:p w14:paraId="186D50AB" w14:textId="77777777" w:rsidR="002C3C0F" w:rsidRDefault="002C3C0F" w:rsidP="00D01131">
      <w:pPr>
        <w:pStyle w:val="Anhangstandards2"/>
        <w:ind w:left="0" w:firstLine="0"/>
      </w:pPr>
    </w:p>
    <w:p w14:paraId="34BC66E5" w14:textId="78F8F4F7" w:rsidR="00885AE6" w:rsidRPr="00D20CC9" w:rsidRDefault="00885AE6" w:rsidP="00C31D4E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  <w:bookmarkStart w:id="24" w:name="_Toc115971950"/>
      <w:r w:rsidRPr="00D20CC9">
        <w:t>Art. 4.6</w:t>
      </w:r>
      <w:r w:rsidRPr="00D20CC9">
        <w:tab/>
      </w:r>
      <w:proofErr w:type="spellStart"/>
      <w:r w:rsidR="003009D6" w:rsidRPr="003009D6">
        <w:t>Rimborso</w:t>
      </w:r>
      <w:proofErr w:type="spellEnd"/>
      <w:r w:rsidR="003009D6" w:rsidRPr="003009D6">
        <w:t xml:space="preserve"> </w:t>
      </w:r>
      <w:proofErr w:type="spellStart"/>
      <w:r w:rsidR="003009D6" w:rsidRPr="003009D6">
        <w:t>della</w:t>
      </w:r>
      <w:proofErr w:type="spellEnd"/>
      <w:r w:rsidR="003009D6" w:rsidRPr="003009D6">
        <w:t xml:space="preserve"> quota </w:t>
      </w:r>
      <w:proofErr w:type="spellStart"/>
      <w:r w:rsidR="003009D6" w:rsidRPr="003009D6">
        <w:t>d'iscrizione</w:t>
      </w:r>
      <w:bookmarkEnd w:id="24"/>
      <w:proofErr w:type="spellEnd"/>
    </w:p>
    <w:p w14:paraId="63D94B2D" w14:textId="77777777" w:rsidR="003009D6" w:rsidRDefault="003009D6" w:rsidP="003009D6">
      <w:r>
        <w:t xml:space="preserve">La quota di </w:t>
      </w:r>
      <w:proofErr w:type="spellStart"/>
      <w:r>
        <w:t>iscrizione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interamente</w:t>
      </w:r>
      <w:proofErr w:type="spellEnd"/>
      <w:r>
        <w:t xml:space="preserve"> </w:t>
      </w:r>
      <w:proofErr w:type="spellStart"/>
      <w:r>
        <w:t>rimborsata</w:t>
      </w:r>
      <w:proofErr w:type="spellEnd"/>
    </w:p>
    <w:p w14:paraId="2225F349" w14:textId="6E68C842" w:rsidR="003009D6" w:rsidRDefault="003009D6" w:rsidP="003009D6">
      <w:pPr>
        <w:pStyle w:val="Paragrafoelenco"/>
        <w:numPr>
          <w:ilvl w:val="0"/>
          <w:numId w:val="25"/>
        </w:numPr>
      </w:pPr>
      <w:r>
        <w:t xml:space="preserve">se </w:t>
      </w:r>
      <w:proofErr w:type="spellStart"/>
      <w:r>
        <w:t>l'evento</w:t>
      </w:r>
      <w:proofErr w:type="spellEnd"/>
      <w:r>
        <w:t xml:space="preserve"> non </w:t>
      </w:r>
      <w:proofErr w:type="spellStart"/>
      <w:r>
        <w:t>si</w:t>
      </w:r>
      <w:proofErr w:type="spellEnd"/>
      <w:r>
        <w:t xml:space="preserve"> </w:t>
      </w:r>
      <w:proofErr w:type="spellStart"/>
      <w:r>
        <w:t>svolge</w:t>
      </w:r>
      <w:proofErr w:type="spellEnd"/>
    </w:p>
    <w:p w14:paraId="24F30D9D" w14:textId="4358C633" w:rsidR="003009D6" w:rsidRDefault="003009D6" w:rsidP="003009D6">
      <w:pPr>
        <w:pStyle w:val="Paragrafoelenco"/>
        <w:numPr>
          <w:ilvl w:val="0"/>
          <w:numId w:val="25"/>
        </w:numPr>
      </w:pPr>
      <w:r>
        <w:t xml:space="preserve">alle </w:t>
      </w:r>
      <w:proofErr w:type="spellStart"/>
      <w:r>
        <w:t>squadre</w:t>
      </w:r>
      <w:proofErr w:type="spellEnd"/>
      <w:r>
        <w:t xml:space="preserve"> la cui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iscrizione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respinta</w:t>
      </w:r>
      <w:proofErr w:type="spellEnd"/>
      <w:r>
        <w:t>.</w:t>
      </w:r>
    </w:p>
    <w:p w14:paraId="3FB87B6D" w14:textId="77777777" w:rsidR="003009D6" w:rsidRDefault="003009D6" w:rsidP="003009D6">
      <w:pPr>
        <w:pStyle w:val="Paragrafoelenco"/>
      </w:pPr>
    </w:p>
    <w:p w14:paraId="057A0589" w14:textId="2363E9D4" w:rsidR="004A7248" w:rsidRDefault="003009D6" w:rsidP="003009D6">
      <w:proofErr w:type="spellStart"/>
      <w:r>
        <w:t>L'organizzatore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rimborsare</w:t>
      </w:r>
      <w:proofErr w:type="spellEnd"/>
      <w:r>
        <w:t xml:space="preserve"> </w:t>
      </w:r>
      <w:proofErr w:type="spellStart"/>
      <w:r>
        <w:t>parzialmente</w:t>
      </w:r>
      <w:proofErr w:type="spellEnd"/>
      <w:r>
        <w:t xml:space="preserve"> le quote </w:t>
      </w:r>
      <w:proofErr w:type="spellStart"/>
      <w:r>
        <w:t>d'iscrizione</w:t>
      </w:r>
      <w:proofErr w:type="spellEnd"/>
      <w:r>
        <w:t xml:space="preserve"> se un </w:t>
      </w:r>
      <w:proofErr w:type="spellStart"/>
      <w:r>
        <w:t>concorrente</w:t>
      </w:r>
      <w:proofErr w:type="spellEnd"/>
      <w:r>
        <w:t xml:space="preserve"> non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all'evento</w:t>
      </w:r>
      <w:proofErr w:type="spellEnd"/>
      <w:r>
        <w:t xml:space="preserve"> a causa di un </w:t>
      </w:r>
      <w:proofErr w:type="spellStart"/>
      <w:r>
        <w:t>caso</w:t>
      </w:r>
      <w:proofErr w:type="spellEnd"/>
      <w:r>
        <w:t xml:space="preserve"> di forza </w:t>
      </w:r>
      <w:proofErr w:type="spellStart"/>
      <w:r>
        <w:t>maggiore</w:t>
      </w:r>
      <w:proofErr w:type="spellEnd"/>
      <w:r>
        <w:t xml:space="preserve"> </w:t>
      </w:r>
      <w:proofErr w:type="spellStart"/>
      <w:r>
        <w:t>debitamente</w:t>
      </w:r>
      <w:proofErr w:type="spellEnd"/>
      <w:r>
        <w:t xml:space="preserve"> </w:t>
      </w:r>
      <w:proofErr w:type="spellStart"/>
      <w:r>
        <w:t>dimostrato</w:t>
      </w:r>
      <w:proofErr w:type="spellEnd"/>
      <w:r>
        <w:t>.</w:t>
      </w:r>
    </w:p>
    <w:p w14:paraId="4B0E2CB4" w14:textId="77777777" w:rsidR="003009D6" w:rsidRPr="00D20CC9" w:rsidRDefault="003009D6" w:rsidP="003009D6"/>
    <w:p w14:paraId="63B6FEC0" w14:textId="1DE99F0D" w:rsidR="00885AE6" w:rsidRPr="00D20CC9" w:rsidRDefault="003009D6" w:rsidP="003C5A8D">
      <w:pPr>
        <w:pStyle w:val="Article1"/>
        <w:rPr>
          <w:szCs w:val="18"/>
        </w:rPr>
      </w:pPr>
      <w:bookmarkStart w:id="25" w:name="_Toc115971951"/>
      <w:proofErr w:type="spellStart"/>
      <w:r>
        <w:t>Copertura</w:t>
      </w:r>
      <w:proofErr w:type="spellEnd"/>
      <w:r>
        <w:t xml:space="preserve"> </w:t>
      </w:r>
      <w:proofErr w:type="spellStart"/>
      <w:r>
        <w:t>assicurativa</w:t>
      </w:r>
      <w:bookmarkEnd w:id="25"/>
      <w:proofErr w:type="spellEnd"/>
    </w:p>
    <w:p w14:paraId="7E57F34C" w14:textId="79560446" w:rsidR="00B11854" w:rsidRPr="00D01131" w:rsidRDefault="003009D6" w:rsidP="003C5A8D">
      <w:pPr>
        <w:pStyle w:val="Anhangstandard"/>
        <w:rPr>
          <w:b/>
          <w:i/>
          <w:szCs w:val="20"/>
        </w:rPr>
      </w:pPr>
      <w:r w:rsidRPr="003009D6">
        <w:rPr>
          <w:i/>
          <w:highlight w:val="yellow"/>
        </w:rPr>
        <w:t xml:space="preserve">[Il </w:t>
      </w:r>
      <w:proofErr w:type="spellStart"/>
      <w:r w:rsidRPr="003009D6">
        <w:rPr>
          <w:i/>
          <w:highlight w:val="yellow"/>
        </w:rPr>
        <w:t>regolamento</w:t>
      </w:r>
      <w:proofErr w:type="spellEnd"/>
      <w:r w:rsidRPr="003009D6">
        <w:rPr>
          <w:i/>
          <w:highlight w:val="yellow"/>
        </w:rPr>
        <w:t xml:space="preserve"> </w:t>
      </w:r>
      <w:proofErr w:type="spellStart"/>
      <w:r w:rsidRPr="003009D6">
        <w:rPr>
          <w:i/>
          <w:highlight w:val="yellow"/>
        </w:rPr>
        <w:t>particolare</w:t>
      </w:r>
      <w:proofErr w:type="spellEnd"/>
      <w:r w:rsidRPr="003009D6">
        <w:rPr>
          <w:i/>
          <w:highlight w:val="yellow"/>
        </w:rPr>
        <w:t xml:space="preserve"> </w:t>
      </w:r>
      <w:proofErr w:type="spellStart"/>
      <w:r w:rsidRPr="003009D6">
        <w:rPr>
          <w:i/>
          <w:highlight w:val="yellow"/>
        </w:rPr>
        <w:t>deve</w:t>
      </w:r>
      <w:proofErr w:type="spellEnd"/>
      <w:r w:rsidRPr="003009D6">
        <w:rPr>
          <w:i/>
          <w:highlight w:val="yellow"/>
        </w:rPr>
        <w:t xml:space="preserve"> </w:t>
      </w:r>
      <w:proofErr w:type="spellStart"/>
      <w:r w:rsidRPr="003009D6">
        <w:rPr>
          <w:i/>
          <w:highlight w:val="yellow"/>
        </w:rPr>
        <w:t>fornire</w:t>
      </w:r>
      <w:proofErr w:type="spellEnd"/>
      <w:r w:rsidRPr="003009D6">
        <w:rPr>
          <w:i/>
          <w:highlight w:val="yellow"/>
        </w:rPr>
        <w:t xml:space="preserve"> </w:t>
      </w:r>
      <w:proofErr w:type="spellStart"/>
      <w:r w:rsidRPr="003009D6">
        <w:rPr>
          <w:i/>
          <w:highlight w:val="yellow"/>
        </w:rPr>
        <w:t>i</w:t>
      </w:r>
      <w:proofErr w:type="spellEnd"/>
      <w:r w:rsidRPr="003009D6">
        <w:rPr>
          <w:i/>
          <w:highlight w:val="yellow"/>
        </w:rPr>
        <w:t xml:space="preserve"> </w:t>
      </w:r>
      <w:proofErr w:type="spellStart"/>
      <w:r w:rsidRPr="003009D6">
        <w:rPr>
          <w:i/>
          <w:highlight w:val="yellow"/>
        </w:rPr>
        <w:t>dettagli</w:t>
      </w:r>
      <w:proofErr w:type="spellEnd"/>
      <w:r w:rsidRPr="003009D6">
        <w:rPr>
          <w:i/>
          <w:highlight w:val="yellow"/>
        </w:rPr>
        <w:t xml:space="preserve"> </w:t>
      </w:r>
      <w:proofErr w:type="spellStart"/>
      <w:r w:rsidRPr="003009D6">
        <w:rPr>
          <w:i/>
          <w:highlight w:val="yellow"/>
        </w:rPr>
        <w:t>relativi</w:t>
      </w:r>
      <w:proofErr w:type="spellEnd"/>
      <w:r w:rsidRPr="003009D6">
        <w:rPr>
          <w:i/>
          <w:highlight w:val="yellow"/>
        </w:rPr>
        <w:t xml:space="preserve"> </w:t>
      </w:r>
      <w:proofErr w:type="spellStart"/>
      <w:r w:rsidRPr="003009D6">
        <w:rPr>
          <w:i/>
          <w:highlight w:val="yellow"/>
        </w:rPr>
        <w:t>alla</w:t>
      </w:r>
      <w:proofErr w:type="spellEnd"/>
      <w:r w:rsidRPr="003009D6">
        <w:rPr>
          <w:i/>
          <w:highlight w:val="yellow"/>
        </w:rPr>
        <w:t xml:space="preserve"> </w:t>
      </w:r>
      <w:proofErr w:type="spellStart"/>
      <w:r w:rsidRPr="003009D6">
        <w:rPr>
          <w:i/>
          <w:highlight w:val="yellow"/>
        </w:rPr>
        <w:t>copertura</w:t>
      </w:r>
      <w:proofErr w:type="spellEnd"/>
      <w:r w:rsidRPr="003009D6">
        <w:rPr>
          <w:i/>
          <w:highlight w:val="yellow"/>
        </w:rPr>
        <w:t xml:space="preserve"> </w:t>
      </w:r>
      <w:proofErr w:type="spellStart"/>
      <w:r w:rsidRPr="003009D6">
        <w:rPr>
          <w:i/>
          <w:highlight w:val="yellow"/>
        </w:rPr>
        <w:t>assicurativa</w:t>
      </w:r>
      <w:proofErr w:type="spellEnd"/>
      <w:r w:rsidRPr="003009D6">
        <w:rPr>
          <w:i/>
          <w:highlight w:val="yellow"/>
        </w:rPr>
        <w:t xml:space="preserve"> </w:t>
      </w:r>
      <w:proofErr w:type="spellStart"/>
      <w:r w:rsidRPr="003009D6">
        <w:rPr>
          <w:i/>
          <w:highlight w:val="yellow"/>
        </w:rPr>
        <w:t>stipulata</w:t>
      </w:r>
      <w:proofErr w:type="spellEnd"/>
      <w:r w:rsidRPr="003009D6">
        <w:rPr>
          <w:i/>
          <w:highlight w:val="yellow"/>
        </w:rPr>
        <w:t xml:space="preserve"> </w:t>
      </w:r>
      <w:proofErr w:type="spellStart"/>
      <w:r w:rsidRPr="003009D6">
        <w:rPr>
          <w:i/>
          <w:highlight w:val="yellow"/>
        </w:rPr>
        <w:t>dagli</w:t>
      </w:r>
      <w:proofErr w:type="spellEnd"/>
      <w:r w:rsidRPr="003009D6">
        <w:rPr>
          <w:i/>
          <w:highlight w:val="yellow"/>
        </w:rPr>
        <w:t xml:space="preserve"> </w:t>
      </w:r>
      <w:proofErr w:type="spellStart"/>
      <w:r w:rsidRPr="003009D6">
        <w:rPr>
          <w:i/>
          <w:highlight w:val="yellow"/>
        </w:rPr>
        <w:t>organizzatori</w:t>
      </w:r>
      <w:proofErr w:type="spellEnd"/>
      <w:r w:rsidRPr="003009D6">
        <w:rPr>
          <w:i/>
          <w:highlight w:val="yellow"/>
        </w:rPr>
        <w:t xml:space="preserve">, </w:t>
      </w:r>
      <w:proofErr w:type="spellStart"/>
      <w:r w:rsidRPr="003009D6">
        <w:rPr>
          <w:i/>
          <w:highlight w:val="yellow"/>
        </w:rPr>
        <w:t>vedi</w:t>
      </w:r>
      <w:proofErr w:type="spellEnd"/>
      <w:r w:rsidRPr="003009D6">
        <w:rPr>
          <w:i/>
          <w:highlight w:val="yellow"/>
        </w:rPr>
        <w:t xml:space="preserve"> RDS 2023 Art. 15.]</w:t>
      </w:r>
    </w:p>
    <w:p w14:paraId="0F1DABDD" w14:textId="77777777" w:rsidR="00943C38" w:rsidRPr="00D20CC9" w:rsidRDefault="00943C38" w:rsidP="003C5A8D">
      <w:pPr>
        <w:pStyle w:val="Anhangstandard"/>
      </w:pPr>
    </w:p>
    <w:p w14:paraId="0056FD81" w14:textId="2FC0C05C" w:rsidR="00885AE6" w:rsidRPr="00D20CC9" w:rsidRDefault="003009D6" w:rsidP="003C5A8D">
      <w:pPr>
        <w:pStyle w:val="Article1"/>
      </w:pPr>
      <w:bookmarkStart w:id="26" w:name="_Toc115971952"/>
      <w:proofErr w:type="spellStart"/>
      <w:r>
        <w:t>Pubblicità</w:t>
      </w:r>
      <w:proofErr w:type="spellEnd"/>
      <w:r>
        <w:t xml:space="preserve"> ed </w:t>
      </w:r>
      <w:proofErr w:type="spellStart"/>
      <w:r>
        <w:t>identificazione</w:t>
      </w:r>
      <w:bookmarkEnd w:id="26"/>
      <w:proofErr w:type="spellEnd"/>
    </w:p>
    <w:p w14:paraId="12D22164" w14:textId="4C71DC09" w:rsidR="00B62C4D" w:rsidRDefault="003009D6" w:rsidP="00E06ADD">
      <w:r w:rsidRPr="003009D6">
        <w:t xml:space="preserve">Si </w:t>
      </w:r>
      <w:proofErr w:type="spellStart"/>
      <w:r w:rsidRPr="003009D6">
        <w:t>veda</w:t>
      </w:r>
      <w:proofErr w:type="spellEnd"/>
      <w:r w:rsidRPr="003009D6">
        <w:t xml:space="preserve"> </w:t>
      </w:r>
      <w:proofErr w:type="spellStart"/>
      <w:r w:rsidRPr="003009D6">
        <w:t>l'Appendice</w:t>
      </w:r>
      <w:proofErr w:type="spellEnd"/>
      <w:r w:rsidRPr="003009D6">
        <w:t xml:space="preserve"> 3 del </w:t>
      </w:r>
      <w:proofErr w:type="spellStart"/>
      <w:r w:rsidRPr="003009D6">
        <w:t>presente</w:t>
      </w:r>
      <w:proofErr w:type="spellEnd"/>
      <w:r w:rsidRPr="003009D6">
        <w:t xml:space="preserve"> RPG "</w:t>
      </w:r>
      <w:proofErr w:type="spellStart"/>
      <w:r w:rsidRPr="003009D6">
        <w:t>Adesivi</w:t>
      </w:r>
      <w:proofErr w:type="spellEnd"/>
      <w:r w:rsidRPr="003009D6">
        <w:t xml:space="preserve"> e </w:t>
      </w:r>
      <w:proofErr w:type="spellStart"/>
      <w:r w:rsidRPr="003009D6">
        <w:t>posizionamento</w:t>
      </w:r>
      <w:proofErr w:type="spellEnd"/>
      <w:r w:rsidRPr="003009D6">
        <w:t xml:space="preserve"> </w:t>
      </w:r>
      <w:proofErr w:type="spellStart"/>
      <w:r w:rsidRPr="003009D6">
        <w:t>della</w:t>
      </w:r>
      <w:proofErr w:type="spellEnd"/>
      <w:r w:rsidRPr="003009D6">
        <w:t xml:space="preserve"> </w:t>
      </w:r>
      <w:proofErr w:type="spellStart"/>
      <w:r w:rsidRPr="003009D6">
        <w:t>pubblicità</w:t>
      </w:r>
      <w:proofErr w:type="spellEnd"/>
      <w:r w:rsidRPr="003009D6">
        <w:t xml:space="preserve"> </w:t>
      </w:r>
      <w:proofErr w:type="spellStart"/>
      <w:r w:rsidRPr="003009D6">
        <w:t>supplementare</w:t>
      </w:r>
      <w:proofErr w:type="spellEnd"/>
      <w:r w:rsidRPr="003009D6">
        <w:t>".</w:t>
      </w:r>
    </w:p>
    <w:p w14:paraId="471324F4" w14:textId="77777777" w:rsidR="003009D6" w:rsidRDefault="003009D6" w:rsidP="00E06ADD"/>
    <w:p w14:paraId="7516DE64" w14:textId="06CA40D6" w:rsidR="00E06ADD" w:rsidRDefault="00E65E1A" w:rsidP="00E06ADD">
      <w:pPr>
        <w:rPr>
          <w:b/>
          <w:bCs/>
        </w:rPr>
      </w:pPr>
      <w:proofErr w:type="spellStart"/>
      <w:r w:rsidRPr="00E65E1A">
        <w:t>L'organizzatore</w:t>
      </w:r>
      <w:proofErr w:type="spellEnd"/>
      <w:r w:rsidRPr="00E65E1A">
        <w:t xml:space="preserve"> </w:t>
      </w:r>
      <w:proofErr w:type="spellStart"/>
      <w:r w:rsidRPr="00E65E1A">
        <w:t>fornirà</w:t>
      </w:r>
      <w:proofErr w:type="spellEnd"/>
      <w:r w:rsidRPr="00E65E1A">
        <w:t xml:space="preserve"> a </w:t>
      </w:r>
      <w:proofErr w:type="spellStart"/>
      <w:r w:rsidRPr="00E65E1A">
        <w:t>ciascun</w:t>
      </w:r>
      <w:proofErr w:type="spellEnd"/>
      <w:r w:rsidRPr="00E65E1A">
        <w:t xml:space="preserve"> </w:t>
      </w:r>
      <w:proofErr w:type="spellStart"/>
      <w:r w:rsidRPr="00E65E1A">
        <w:t>equipaggio</w:t>
      </w:r>
      <w:proofErr w:type="spellEnd"/>
      <w:r w:rsidRPr="00E65E1A">
        <w:t xml:space="preserve"> </w:t>
      </w:r>
      <w:proofErr w:type="spellStart"/>
      <w:r w:rsidRPr="00E65E1A">
        <w:t>i</w:t>
      </w:r>
      <w:proofErr w:type="spellEnd"/>
      <w:r w:rsidRPr="00E65E1A">
        <w:t xml:space="preserve"> </w:t>
      </w:r>
      <w:proofErr w:type="spellStart"/>
      <w:r w:rsidRPr="00E65E1A">
        <w:t>pannelli</w:t>
      </w:r>
      <w:proofErr w:type="spellEnd"/>
      <w:r w:rsidRPr="00E65E1A">
        <w:t xml:space="preserve"> </w:t>
      </w:r>
      <w:proofErr w:type="spellStart"/>
      <w:r w:rsidRPr="00E65E1A">
        <w:t>pubblicitari</w:t>
      </w:r>
      <w:proofErr w:type="spellEnd"/>
      <w:r w:rsidRPr="00E65E1A">
        <w:t xml:space="preserve"> e di </w:t>
      </w:r>
      <w:proofErr w:type="spellStart"/>
      <w:r w:rsidRPr="00E65E1A">
        <w:t>identificazione</w:t>
      </w:r>
      <w:proofErr w:type="spellEnd"/>
      <w:r w:rsidRPr="00E65E1A">
        <w:t xml:space="preserve">, </w:t>
      </w:r>
      <w:proofErr w:type="spellStart"/>
      <w:r w:rsidRPr="00E65E1A">
        <w:t>che</w:t>
      </w:r>
      <w:proofErr w:type="spellEnd"/>
      <w:r w:rsidRPr="00E65E1A">
        <w:t xml:space="preserve"> </w:t>
      </w:r>
      <w:proofErr w:type="spellStart"/>
      <w:r w:rsidRPr="00E65E1A">
        <w:t>dovranno</w:t>
      </w:r>
      <w:proofErr w:type="spellEnd"/>
      <w:r w:rsidRPr="00E65E1A">
        <w:t xml:space="preserve"> </w:t>
      </w:r>
      <w:proofErr w:type="spellStart"/>
      <w:r w:rsidRPr="00E65E1A">
        <w:t>essere</w:t>
      </w:r>
      <w:proofErr w:type="spellEnd"/>
      <w:r w:rsidRPr="00E65E1A">
        <w:t xml:space="preserve"> </w:t>
      </w:r>
      <w:proofErr w:type="spellStart"/>
      <w:r w:rsidRPr="00E65E1A">
        <w:t>applicati</w:t>
      </w:r>
      <w:proofErr w:type="spellEnd"/>
      <w:r w:rsidRPr="00E65E1A">
        <w:t xml:space="preserve"> alle </w:t>
      </w:r>
      <w:proofErr w:type="spellStart"/>
      <w:r w:rsidRPr="00E65E1A">
        <w:t>vetture</w:t>
      </w:r>
      <w:proofErr w:type="spellEnd"/>
      <w:r w:rsidRPr="00E65E1A">
        <w:t xml:space="preserve"> </w:t>
      </w:r>
      <w:proofErr w:type="spellStart"/>
      <w:r w:rsidRPr="00E65E1A">
        <w:t>nelle</w:t>
      </w:r>
      <w:proofErr w:type="spellEnd"/>
      <w:r w:rsidRPr="00E65E1A">
        <w:t xml:space="preserve"> </w:t>
      </w:r>
      <w:proofErr w:type="spellStart"/>
      <w:r w:rsidRPr="00E65E1A">
        <w:t>posizioni</w:t>
      </w:r>
      <w:proofErr w:type="spellEnd"/>
      <w:r w:rsidRPr="00E65E1A">
        <w:t xml:space="preserve"> indicate prima </w:t>
      </w:r>
      <w:proofErr w:type="spellStart"/>
      <w:r w:rsidRPr="00E65E1A">
        <w:t>delle</w:t>
      </w:r>
      <w:proofErr w:type="spellEnd"/>
      <w:r w:rsidRPr="00E65E1A">
        <w:t xml:space="preserve"> </w:t>
      </w:r>
      <w:proofErr w:type="spellStart"/>
      <w:r w:rsidRPr="00E65E1A">
        <w:t>verifiche</w:t>
      </w:r>
      <w:proofErr w:type="spellEnd"/>
      <w:r w:rsidRPr="00E65E1A">
        <w:t xml:space="preserve"> </w:t>
      </w:r>
      <w:proofErr w:type="spellStart"/>
      <w:r w:rsidRPr="00E65E1A">
        <w:t>tecniche</w:t>
      </w:r>
      <w:proofErr w:type="spellEnd"/>
      <w:r w:rsidRPr="00E65E1A">
        <w:t xml:space="preserve">. </w:t>
      </w:r>
      <w:r w:rsidRPr="00E65E1A">
        <w:rPr>
          <w:b/>
          <w:bCs/>
        </w:rPr>
        <w:t xml:space="preserve">SOLO </w:t>
      </w:r>
      <w:proofErr w:type="spellStart"/>
      <w:r w:rsidRPr="00E65E1A">
        <w:rPr>
          <w:b/>
          <w:bCs/>
        </w:rPr>
        <w:t>i</w:t>
      </w:r>
      <w:proofErr w:type="spellEnd"/>
      <w:r w:rsidRPr="00E65E1A">
        <w:rPr>
          <w:b/>
          <w:bCs/>
        </w:rPr>
        <w:t xml:space="preserve"> </w:t>
      </w:r>
      <w:proofErr w:type="spellStart"/>
      <w:r w:rsidRPr="00E65E1A">
        <w:rPr>
          <w:b/>
          <w:bCs/>
        </w:rPr>
        <w:t>veicoli</w:t>
      </w:r>
      <w:proofErr w:type="spellEnd"/>
      <w:r w:rsidRPr="00E65E1A">
        <w:rPr>
          <w:b/>
          <w:bCs/>
        </w:rPr>
        <w:t xml:space="preserve"> T3 T4 T4N e TM </w:t>
      </w:r>
      <w:proofErr w:type="spellStart"/>
      <w:r w:rsidRPr="00E65E1A">
        <w:rPr>
          <w:b/>
          <w:bCs/>
        </w:rPr>
        <w:t>possono</w:t>
      </w:r>
      <w:proofErr w:type="spellEnd"/>
      <w:r w:rsidRPr="00E65E1A">
        <w:rPr>
          <w:b/>
          <w:bCs/>
        </w:rPr>
        <w:t xml:space="preserve"> </w:t>
      </w:r>
      <w:proofErr w:type="spellStart"/>
      <w:r w:rsidRPr="00E65E1A">
        <w:rPr>
          <w:b/>
          <w:bCs/>
        </w:rPr>
        <w:t>tagliare</w:t>
      </w:r>
      <w:proofErr w:type="spellEnd"/>
      <w:r w:rsidRPr="00E65E1A">
        <w:rPr>
          <w:b/>
          <w:bCs/>
        </w:rPr>
        <w:t xml:space="preserve"> </w:t>
      </w:r>
      <w:proofErr w:type="spellStart"/>
      <w:r w:rsidRPr="00E65E1A">
        <w:rPr>
          <w:b/>
          <w:bCs/>
        </w:rPr>
        <w:t>gli</w:t>
      </w:r>
      <w:proofErr w:type="spellEnd"/>
      <w:r w:rsidRPr="00E65E1A">
        <w:rPr>
          <w:b/>
          <w:bCs/>
        </w:rPr>
        <w:t xml:space="preserve"> </w:t>
      </w:r>
      <w:proofErr w:type="spellStart"/>
      <w:r w:rsidRPr="00E65E1A">
        <w:rPr>
          <w:b/>
          <w:bCs/>
        </w:rPr>
        <w:t>adesivi</w:t>
      </w:r>
      <w:proofErr w:type="spellEnd"/>
      <w:r>
        <w:rPr>
          <w:b/>
          <w:bCs/>
        </w:rPr>
        <w:t>.</w:t>
      </w:r>
    </w:p>
    <w:p w14:paraId="18260A8A" w14:textId="77777777" w:rsidR="00E65E1A" w:rsidRPr="00E65E1A" w:rsidRDefault="00E65E1A" w:rsidP="00E06ADD">
      <w:pPr>
        <w:rPr>
          <w:b/>
          <w:bCs/>
        </w:rPr>
      </w:pPr>
    </w:p>
    <w:p w14:paraId="095E9845" w14:textId="7F9D8636" w:rsidR="00885AE6" w:rsidRPr="00D20CC9" w:rsidRDefault="00885AE6" w:rsidP="00E06ADD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  <w:bookmarkStart w:id="27" w:name="_Toc115971953"/>
      <w:r w:rsidRPr="00D20CC9">
        <w:t>Art. 6.1</w:t>
      </w:r>
      <w:r w:rsidRPr="00D20CC9">
        <w:tab/>
      </w:r>
      <w:proofErr w:type="spellStart"/>
      <w:r w:rsidR="00E65E1A">
        <w:t>Pubblicità</w:t>
      </w:r>
      <w:proofErr w:type="spellEnd"/>
      <w:r w:rsidR="00E65E1A">
        <w:t xml:space="preserve"> </w:t>
      </w:r>
      <w:proofErr w:type="spellStart"/>
      <w:r w:rsidR="00E65E1A">
        <w:t>obbligatoria</w:t>
      </w:r>
      <w:proofErr w:type="spellEnd"/>
      <w:r w:rsidR="00E65E1A">
        <w:t xml:space="preserve"> </w:t>
      </w:r>
      <w:proofErr w:type="spellStart"/>
      <w:r w:rsidR="00E65E1A">
        <w:t>dell’Organizzatore</w:t>
      </w:r>
      <w:bookmarkEnd w:id="27"/>
      <w:proofErr w:type="spellEnd"/>
      <w:r w:rsidRPr="00D20CC9">
        <w:t xml:space="preserve"> </w:t>
      </w:r>
    </w:p>
    <w:p w14:paraId="0D043EF3" w14:textId="06B6F1BB" w:rsidR="00406248" w:rsidRPr="00D20CC9" w:rsidRDefault="00E65E1A" w:rsidP="003C5A8D">
      <w:pPr>
        <w:rPr>
          <w:i/>
        </w:rPr>
      </w:pPr>
      <w:proofErr w:type="spellStart"/>
      <w:r>
        <w:t>Placca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gara</w:t>
      </w:r>
      <w:proofErr w:type="spellEnd"/>
      <w:r w:rsidR="00E06ADD" w:rsidRPr="00D20CC9">
        <w:t>:</w:t>
      </w:r>
    </w:p>
    <w:p w14:paraId="62CE9042" w14:textId="201E9EFE" w:rsidR="00406248" w:rsidRDefault="00E65E1A" w:rsidP="003C5A8D">
      <w:pPr>
        <w:rPr>
          <w:i/>
        </w:rPr>
      </w:pPr>
      <w:r w:rsidRPr="00E65E1A">
        <w:rPr>
          <w:i/>
          <w:highlight w:val="yellow"/>
        </w:rPr>
        <w:t>[</w:t>
      </w:r>
      <w:proofErr w:type="spellStart"/>
      <w:r w:rsidRPr="00E65E1A">
        <w:rPr>
          <w:i/>
          <w:highlight w:val="yellow"/>
        </w:rPr>
        <w:t>nome</w:t>
      </w:r>
      <w:proofErr w:type="spellEnd"/>
      <w:r w:rsidRPr="00E65E1A">
        <w:rPr>
          <w:i/>
          <w:highlight w:val="yellow"/>
        </w:rPr>
        <w:t xml:space="preserve"> </w:t>
      </w:r>
      <w:proofErr w:type="spellStart"/>
      <w:r w:rsidRPr="00E65E1A">
        <w:rPr>
          <w:i/>
          <w:highlight w:val="yellow"/>
        </w:rPr>
        <w:t>della</w:t>
      </w:r>
      <w:proofErr w:type="spellEnd"/>
      <w:r w:rsidRPr="00E65E1A">
        <w:rPr>
          <w:i/>
          <w:highlight w:val="yellow"/>
        </w:rPr>
        <w:t xml:space="preserve"> </w:t>
      </w:r>
      <w:proofErr w:type="spellStart"/>
      <w:r w:rsidRPr="00E65E1A">
        <w:rPr>
          <w:i/>
          <w:highlight w:val="yellow"/>
        </w:rPr>
        <w:t>pubblicità</w:t>
      </w:r>
      <w:proofErr w:type="spellEnd"/>
      <w:r w:rsidRPr="00E65E1A">
        <w:rPr>
          <w:i/>
          <w:highlight w:val="yellow"/>
        </w:rPr>
        <w:t>]</w:t>
      </w:r>
    </w:p>
    <w:p w14:paraId="51C63DD4" w14:textId="77777777" w:rsidR="00E65E1A" w:rsidRPr="00D20CC9" w:rsidRDefault="00E65E1A" w:rsidP="003C5A8D"/>
    <w:p w14:paraId="4B06702B" w14:textId="77777777" w:rsidR="0004144C" w:rsidRDefault="0004144C" w:rsidP="0004144C">
      <w:pPr>
        <w:jc w:val="left"/>
        <w:rPr>
          <w:i/>
        </w:rPr>
      </w:pPr>
      <w:proofErr w:type="spellStart"/>
      <w:r>
        <w:t>Numero</w:t>
      </w:r>
      <w:proofErr w:type="spellEnd"/>
      <w:r>
        <w:t xml:space="preserve"> di </w:t>
      </w:r>
      <w:proofErr w:type="spellStart"/>
      <w:r>
        <w:t>gara</w:t>
      </w:r>
      <w:proofErr w:type="spellEnd"/>
      <w:r>
        <w:t xml:space="preserve">, </w:t>
      </w:r>
      <w:proofErr w:type="spellStart"/>
      <w:r>
        <w:t>misure</w:t>
      </w:r>
      <w:proofErr w:type="spellEnd"/>
      <w:r>
        <w:t xml:space="preserve">: </w:t>
      </w:r>
      <w:r w:rsidR="008D1EBB" w:rsidRPr="00D01131">
        <w:rPr>
          <w:highlight w:val="yellow"/>
        </w:rPr>
        <w:t>67</w:t>
      </w:r>
      <w:r w:rsidR="00406248" w:rsidRPr="00D01131">
        <w:rPr>
          <w:highlight w:val="yellow"/>
        </w:rPr>
        <w:t xml:space="preserve"> </w:t>
      </w:r>
      <w:r w:rsidR="008D1EBB" w:rsidRPr="00D01131">
        <w:rPr>
          <w:highlight w:val="yellow"/>
        </w:rPr>
        <w:t>x</w:t>
      </w:r>
      <w:r w:rsidR="00406248" w:rsidRPr="00D01131">
        <w:rPr>
          <w:highlight w:val="yellow"/>
        </w:rPr>
        <w:t xml:space="preserve"> 17</w:t>
      </w:r>
      <w:r w:rsidR="00D01131" w:rsidRPr="00D01131">
        <w:rPr>
          <w:highlight w:val="yellow"/>
        </w:rPr>
        <w:t xml:space="preserve"> </w:t>
      </w:r>
      <w:r w:rsidR="00885AE6" w:rsidRPr="00D01131">
        <w:rPr>
          <w:highlight w:val="yellow"/>
        </w:rPr>
        <w:t>cm</w:t>
      </w:r>
      <w:r w:rsidR="00406248" w:rsidRPr="00D01131">
        <w:br/>
      </w:r>
      <w:r w:rsidRPr="00E65E1A">
        <w:rPr>
          <w:i/>
          <w:highlight w:val="yellow"/>
        </w:rPr>
        <w:t>[</w:t>
      </w:r>
      <w:proofErr w:type="spellStart"/>
      <w:r w:rsidRPr="00E65E1A">
        <w:rPr>
          <w:i/>
          <w:highlight w:val="yellow"/>
        </w:rPr>
        <w:t>nome</w:t>
      </w:r>
      <w:proofErr w:type="spellEnd"/>
      <w:r w:rsidRPr="00E65E1A">
        <w:rPr>
          <w:i/>
          <w:highlight w:val="yellow"/>
        </w:rPr>
        <w:t xml:space="preserve"> </w:t>
      </w:r>
      <w:proofErr w:type="spellStart"/>
      <w:r w:rsidRPr="00E65E1A">
        <w:rPr>
          <w:i/>
          <w:highlight w:val="yellow"/>
        </w:rPr>
        <w:t>della</w:t>
      </w:r>
      <w:proofErr w:type="spellEnd"/>
      <w:r w:rsidRPr="00E65E1A">
        <w:rPr>
          <w:i/>
          <w:highlight w:val="yellow"/>
        </w:rPr>
        <w:t xml:space="preserve"> </w:t>
      </w:r>
      <w:proofErr w:type="spellStart"/>
      <w:r w:rsidRPr="00E65E1A">
        <w:rPr>
          <w:i/>
          <w:highlight w:val="yellow"/>
        </w:rPr>
        <w:t>pubblicità</w:t>
      </w:r>
      <w:proofErr w:type="spellEnd"/>
      <w:r w:rsidRPr="00E65E1A">
        <w:rPr>
          <w:i/>
          <w:highlight w:val="yellow"/>
        </w:rPr>
        <w:t>]</w:t>
      </w:r>
    </w:p>
    <w:p w14:paraId="5109FAB6" w14:textId="77777777" w:rsidR="0004144C" w:rsidRPr="00D20CC9" w:rsidRDefault="0004144C" w:rsidP="0004144C"/>
    <w:p w14:paraId="6C27C901" w14:textId="7019AF8C" w:rsidR="0004144C" w:rsidRDefault="0004144C" w:rsidP="00E06ADD">
      <w:proofErr w:type="spellStart"/>
      <w:r w:rsidRPr="0004144C">
        <w:t>Ogni</w:t>
      </w:r>
      <w:proofErr w:type="spellEnd"/>
      <w:r w:rsidRPr="0004144C">
        <w:t xml:space="preserve"> </w:t>
      </w:r>
      <w:proofErr w:type="spellStart"/>
      <w:r w:rsidRPr="0004144C">
        <w:t>pannello</w:t>
      </w:r>
      <w:proofErr w:type="spellEnd"/>
      <w:r w:rsidRPr="0004144C">
        <w:t xml:space="preserve"> </w:t>
      </w:r>
      <w:proofErr w:type="spellStart"/>
      <w:r w:rsidRPr="0004144C">
        <w:t>deve</w:t>
      </w:r>
      <w:proofErr w:type="spellEnd"/>
      <w:r w:rsidRPr="0004144C">
        <w:t xml:space="preserve"> </w:t>
      </w:r>
      <w:proofErr w:type="spellStart"/>
      <w:r w:rsidRPr="0004144C">
        <w:t>essere</w:t>
      </w:r>
      <w:proofErr w:type="spellEnd"/>
      <w:r w:rsidRPr="0004144C">
        <w:t xml:space="preserve"> </w:t>
      </w:r>
      <w:proofErr w:type="spellStart"/>
      <w:r w:rsidRPr="0004144C">
        <w:t>posizionato</w:t>
      </w:r>
      <w:proofErr w:type="spellEnd"/>
      <w:r w:rsidRPr="0004144C">
        <w:t xml:space="preserve"> </w:t>
      </w:r>
      <w:proofErr w:type="spellStart"/>
      <w:r w:rsidRPr="0004144C">
        <w:t>orizzontalmente</w:t>
      </w:r>
      <w:proofErr w:type="spellEnd"/>
      <w:r w:rsidRPr="0004144C">
        <w:t xml:space="preserve"> </w:t>
      </w:r>
      <w:proofErr w:type="spellStart"/>
      <w:r w:rsidRPr="0004144C">
        <w:t>sul</w:t>
      </w:r>
      <w:proofErr w:type="spellEnd"/>
      <w:r w:rsidRPr="0004144C">
        <w:t xml:space="preserve"> </w:t>
      </w:r>
      <w:proofErr w:type="spellStart"/>
      <w:r w:rsidRPr="0004144C">
        <w:t>bordo</w:t>
      </w:r>
      <w:proofErr w:type="spellEnd"/>
      <w:r w:rsidRPr="0004144C">
        <w:t xml:space="preserve"> </w:t>
      </w:r>
      <w:proofErr w:type="spellStart"/>
      <w:r w:rsidRPr="0004144C">
        <w:t>anteriore</w:t>
      </w:r>
      <w:proofErr w:type="spellEnd"/>
      <w:r w:rsidRPr="0004144C">
        <w:t xml:space="preserve"> di </w:t>
      </w:r>
      <w:proofErr w:type="spellStart"/>
      <w:r w:rsidRPr="0004144C">
        <w:t>ogni</w:t>
      </w:r>
      <w:proofErr w:type="spellEnd"/>
      <w:r w:rsidRPr="0004144C">
        <w:t xml:space="preserve"> porta (</w:t>
      </w:r>
      <w:proofErr w:type="spellStart"/>
      <w:r w:rsidRPr="0004144C">
        <w:t>pilota</w:t>
      </w:r>
      <w:proofErr w:type="spellEnd"/>
      <w:r w:rsidRPr="0004144C">
        <w:t xml:space="preserve"> e co-</w:t>
      </w:r>
      <w:proofErr w:type="spellStart"/>
      <w:r w:rsidRPr="0004144C">
        <w:t>pilota</w:t>
      </w:r>
      <w:proofErr w:type="spellEnd"/>
      <w:r w:rsidRPr="0004144C">
        <w:t xml:space="preserve">), con il </w:t>
      </w:r>
      <w:proofErr w:type="spellStart"/>
      <w:r w:rsidRPr="0004144C">
        <w:t>numero</w:t>
      </w:r>
      <w:proofErr w:type="spellEnd"/>
      <w:r w:rsidRPr="0004144C">
        <w:t xml:space="preserve"> </w:t>
      </w:r>
      <w:proofErr w:type="spellStart"/>
      <w:r w:rsidRPr="0004144C">
        <w:t>nella</w:t>
      </w:r>
      <w:proofErr w:type="spellEnd"/>
      <w:r w:rsidRPr="0004144C">
        <w:t xml:space="preserve"> </w:t>
      </w:r>
      <w:proofErr w:type="spellStart"/>
      <w:r w:rsidRPr="0004144C">
        <w:t>parte</w:t>
      </w:r>
      <w:proofErr w:type="spellEnd"/>
      <w:r w:rsidRPr="0004144C">
        <w:t xml:space="preserve"> </w:t>
      </w:r>
      <w:proofErr w:type="spellStart"/>
      <w:r w:rsidRPr="0004144C">
        <w:t>anteriore</w:t>
      </w:r>
      <w:proofErr w:type="spellEnd"/>
      <w:r w:rsidRPr="0004144C">
        <w:t xml:space="preserve">. La </w:t>
      </w:r>
      <w:proofErr w:type="spellStart"/>
      <w:r w:rsidRPr="0004144C">
        <w:t>parte</w:t>
      </w:r>
      <w:proofErr w:type="spellEnd"/>
      <w:r w:rsidRPr="0004144C">
        <w:t xml:space="preserve"> </w:t>
      </w:r>
      <w:proofErr w:type="spellStart"/>
      <w:r w:rsidRPr="0004144C">
        <w:t>superiore</w:t>
      </w:r>
      <w:proofErr w:type="spellEnd"/>
      <w:r w:rsidRPr="0004144C">
        <w:t xml:space="preserve"> </w:t>
      </w:r>
      <w:proofErr w:type="spellStart"/>
      <w:r w:rsidRPr="0004144C">
        <w:t>dell'adesivo</w:t>
      </w:r>
      <w:proofErr w:type="spellEnd"/>
      <w:r w:rsidRPr="0004144C">
        <w:t xml:space="preserve"> </w:t>
      </w:r>
      <w:proofErr w:type="spellStart"/>
      <w:r w:rsidRPr="0004144C">
        <w:t>deve</w:t>
      </w:r>
      <w:proofErr w:type="spellEnd"/>
      <w:r w:rsidRPr="0004144C">
        <w:t xml:space="preserve"> </w:t>
      </w:r>
      <w:proofErr w:type="spellStart"/>
      <w:r w:rsidRPr="0004144C">
        <w:t>trovarsi</w:t>
      </w:r>
      <w:proofErr w:type="spellEnd"/>
      <w:r w:rsidRPr="0004144C">
        <w:t xml:space="preserve"> </w:t>
      </w:r>
      <w:proofErr w:type="spellStart"/>
      <w:r w:rsidRPr="0004144C">
        <w:t>tra</w:t>
      </w:r>
      <w:proofErr w:type="spellEnd"/>
      <w:r w:rsidRPr="0004144C">
        <w:t xml:space="preserve"> 7 e 10 cm al di sotto del </w:t>
      </w:r>
      <w:proofErr w:type="spellStart"/>
      <w:r w:rsidRPr="0004144C">
        <w:t>limite</w:t>
      </w:r>
      <w:proofErr w:type="spellEnd"/>
      <w:r w:rsidRPr="0004144C">
        <w:t xml:space="preserve"> </w:t>
      </w:r>
      <w:proofErr w:type="spellStart"/>
      <w:r w:rsidRPr="0004144C">
        <w:t>inferiore</w:t>
      </w:r>
      <w:proofErr w:type="spellEnd"/>
      <w:r w:rsidRPr="0004144C">
        <w:t xml:space="preserve"> del </w:t>
      </w:r>
      <w:proofErr w:type="spellStart"/>
      <w:r w:rsidRPr="0004144C">
        <w:t>finestrino</w:t>
      </w:r>
      <w:proofErr w:type="spellEnd"/>
      <w:r w:rsidRPr="0004144C">
        <w:t>.</w:t>
      </w:r>
    </w:p>
    <w:p w14:paraId="25623A15" w14:textId="77777777" w:rsidR="0004144C" w:rsidRDefault="0004144C" w:rsidP="00E06ADD"/>
    <w:p w14:paraId="6AB3B347" w14:textId="6A7FC337" w:rsidR="00BB21D9" w:rsidRPr="00D01131" w:rsidRDefault="0004144C" w:rsidP="00BB21D9">
      <w:pPr>
        <w:jc w:val="left"/>
      </w:pPr>
      <w:proofErr w:type="spellStart"/>
      <w:r>
        <w:t>Numero</w:t>
      </w:r>
      <w:proofErr w:type="spellEnd"/>
      <w:r>
        <w:t xml:space="preserve"> di </w:t>
      </w:r>
      <w:proofErr w:type="spellStart"/>
      <w:r>
        <w:t>gara</w:t>
      </w:r>
      <w:proofErr w:type="spellEnd"/>
      <w:r>
        <w:t xml:space="preserve">, </w:t>
      </w:r>
      <w:proofErr w:type="spellStart"/>
      <w:r>
        <w:t>misure</w:t>
      </w:r>
      <w:proofErr w:type="spellEnd"/>
      <w:r>
        <w:t xml:space="preserve"> </w:t>
      </w:r>
      <w:r w:rsidR="00BB21D9">
        <w:t>(</w:t>
      </w:r>
      <w:proofErr w:type="spellStart"/>
      <w:r>
        <w:t>pannello</w:t>
      </w:r>
      <w:proofErr w:type="spellEnd"/>
      <w:r>
        <w:t xml:space="preserve"> </w:t>
      </w:r>
      <w:proofErr w:type="spellStart"/>
      <w:r>
        <w:t>tetto</w:t>
      </w:r>
      <w:proofErr w:type="spellEnd"/>
      <w:r w:rsidR="00BB21D9">
        <w:t>)</w:t>
      </w:r>
      <w:r w:rsidR="00BB21D9" w:rsidRPr="00D01131">
        <w:t xml:space="preserve">: </w:t>
      </w:r>
      <w:r w:rsidR="00BB21D9" w:rsidRPr="00C7263F">
        <w:rPr>
          <w:b/>
          <w:bCs/>
        </w:rPr>
        <w:t>50 x 52 cm</w:t>
      </w:r>
      <w:r w:rsidR="00BB21D9" w:rsidRPr="00D01131">
        <w:br/>
      </w:r>
      <w:r w:rsidRPr="00E65E1A">
        <w:rPr>
          <w:i/>
          <w:highlight w:val="yellow"/>
        </w:rPr>
        <w:t>[</w:t>
      </w:r>
      <w:proofErr w:type="spellStart"/>
      <w:r w:rsidRPr="00E65E1A">
        <w:rPr>
          <w:i/>
          <w:highlight w:val="yellow"/>
        </w:rPr>
        <w:t>nome</w:t>
      </w:r>
      <w:proofErr w:type="spellEnd"/>
      <w:r w:rsidRPr="00E65E1A">
        <w:rPr>
          <w:i/>
          <w:highlight w:val="yellow"/>
        </w:rPr>
        <w:t xml:space="preserve"> </w:t>
      </w:r>
      <w:proofErr w:type="spellStart"/>
      <w:r w:rsidRPr="00E65E1A">
        <w:rPr>
          <w:i/>
          <w:highlight w:val="yellow"/>
        </w:rPr>
        <w:t>della</w:t>
      </w:r>
      <w:proofErr w:type="spellEnd"/>
      <w:r w:rsidRPr="00E65E1A">
        <w:rPr>
          <w:i/>
          <w:highlight w:val="yellow"/>
        </w:rPr>
        <w:t xml:space="preserve"> </w:t>
      </w:r>
      <w:proofErr w:type="spellStart"/>
      <w:r w:rsidRPr="00E65E1A">
        <w:rPr>
          <w:i/>
          <w:highlight w:val="yellow"/>
        </w:rPr>
        <w:t>pubblicità</w:t>
      </w:r>
      <w:proofErr w:type="spellEnd"/>
      <w:r w:rsidRPr="00E65E1A">
        <w:rPr>
          <w:i/>
          <w:highlight w:val="yellow"/>
        </w:rPr>
        <w:t>]</w:t>
      </w:r>
    </w:p>
    <w:p w14:paraId="2CEDC09C" w14:textId="427115B5" w:rsidR="0013494E" w:rsidRDefault="0013494E" w:rsidP="003C5A8D">
      <w:pPr>
        <w:pStyle w:val="Anhangstandard"/>
      </w:pPr>
    </w:p>
    <w:p w14:paraId="075A9CD8" w14:textId="3A3FC703" w:rsidR="0004144C" w:rsidRDefault="0004144C" w:rsidP="003C5A8D">
      <w:pPr>
        <w:pStyle w:val="Anhangstandard"/>
      </w:pPr>
    </w:p>
    <w:p w14:paraId="3BC28EF0" w14:textId="77777777" w:rsidR="0004144C" w:rsidRPr="00D20CC9" w:rsidRDefault="0004144C" w:rsidP="003C5A8D">
      <w:pPr>
        <w:pStyle w:val="Anhangstandard"/>
      </w:pPr>
    </w:p>
    <w:p w14:paraId="3802F305" w14:textId="0D057B0B" w:rsidR="00885AE6" w:rsidRPr="00D20CC9" w:rsidRDefault="00885AE6" w:rsidP="00E06ADD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  <w:bookmarkStart w:id="28" w:name="_Toc115971954"/>
      <w:r w:rsidRPr="00D20CC9">
        <w:t>Art. 6.2</w:t>
      </w:r>
      <w:r w:rsidRPr="00D20CC9">
        <w:tab/>
      </w:r>
      <w:proofErr w:type="spellStart"/>
      <w:r w:rsidR="0004144C">
        <w:t>Pubblicità</w:t>
      </w:r>
      <w:proofErr w:type="spellEnd"/>
      <w:r w:rsidR="0004144C">
        <w:t xml:space="preserve"> </w:t>
      </w:r>
      <w:proofErr w:type="spellStart"/>
      <w:r w:rsidR="0004144C">
        <w:t>facoltativa</w:t>
      </w:r>
      <w:proofErr w:type="spellEnd"/>
      <w:r w:rsidR="0004144C">
        <w:t xml:space="preserve"> </w:t>
      </w:r>
      <w:proofErr w:type="spellStart"/>
      <w:r w:rsidR="0004144C">
        <w:t>dell’Organizzatore</w:t>
      </w:r>
      <w:bookmarkEnd w:id="28"/>
      <w:proofErr w:type="spellEnd"/>
    </w:p>
    <w:p w14:paraId="6431D231" w14:textId="4B5344F2" w:rsidR="00406248" w:rsidRPr="00D20CC9" w:rsidRDefault="0004144C" w:rsidP="00E06ADD">
      <w:proofErr w:type="spellStart"/>
      <w:r>
        <w:t>Pubblicità</w:t>
      </w:r>
      <w:proofErr w:type="spellEnd"/>
      <w:r>
        <w:t xml:space="preserve"> </w:t>
      </w:r>
      <w:proofErr w:type="spellStart"/>
      <w:r>
        <w:t>facoltativa</w:t>
      </w:r>
      <w:proofErr w:type="spellEnd"/>
      <w:r w:rsidR="00F8230D" w:rsidRPr="00D20CC9">
        <w:t>:</w:t>
      </w:r>
    </w:p>
    <w:p w14:paraId="161C23E3" w14:textId="13454972" w:rsidR="00406248" w:rsidRDefault="0004144C" w:rsidP="00E06ADD">
      <w:pPr>
        <w:rPr>
          <w:i/>
        </w:rPr>
      </w:pPr>
      <w:r w:rsidRPr="0004144C">
        <w:rPr>
          <w:i/>
        </w:rPr>
        <w:t>[</w:t>
      </w:r>
      <w:proofErr w:type="spellStart"/>
      <w:r w:rsidRPr="0004144C">
        <w:rPr>
          <w:i/>
        </w:rPr>
        <w:t>indicare</w:t>
      </w:r>
      <w:proofErr w:type="spellEnd"/>
      <w:r w:rsidRPr="0004144C">
        <w:rPr>
          <w:i/>
        </w:rPr>
        <w:t xml:space="preserve"> la </w:t>
      </w:r>
      <w:proofErr w:type="spellStart"/>
      <w:r w:rsidRPr="0004144C">
        <w:rPr>
          <w:i/>
        </w:rPr>
        <w:t>pubblicità</w:t>
      </w:r>
      <w:proofErr w:type="spellEnd"/>
      <w:r w:rsidRPr="0004144C">
        <w:rPr>
          <w:i/>
        </w:rPr>
        <w:t>].</w:t>
      </w:r>
    </w:p>
    <w:p w14:paraId="641F6018" w14:textId="77777777" w:rsidR="0004144C" w:rsidRPr="00D20CC9" w:rsidRDefault="0004144C" w:rsidP="00E06ADD"/>
    <w:p w14:paraId="5E51490B" w14:textId="77777777" w:rsidR="0004144C" w:rsidRDefault="0004144C" w:rsidP="00E06ADD">
      <w:proofErr w:type="spellStart"/>
      <w:r w:rsidRPr="0004144C">
        <w:t>Spazi</w:t>
      </w:r>
      <w:proofErr w:type="spellEnd"/>
      <w:r w:rsidRPr="0004144C">
        <w:t xml:space="preserve"> </w:t>
      </w:r>
      <w:proofErr w:type="spellStart"/>
      <w:r w:rsidRPr="0004144C">
        <w:t>sul</w:t>
      </w:r>
      <w:proofErr w:type="spellEnd"/>
      <w:r w:rsidRPr="0004144C">
        <w:t xml:space="preserve"> </w:t>
      </w:r>
      <w:proofErr w:type="spellStart"/>
      <w:r w:rsidRPr="0004144C">
        <w:t>veicolo</w:t>
      </w:r>
      <w:proofErr w:type="spellEnd"/>
      <w:r w:rsidRPr="0004144C">
        <w:t xml:space="preserve"> </w:t>
      </w:r>
      <w:proofErr w:type="spellStart"/>
      <w:r w:rsidRPr="0004144C">
        <w:t>che</w:t>
      </w:r>
      <w:proofErr w:type="spellEnd"/>
      <w:r w:rsidRPr="0004144C">
        <w:t xml:space="preserve"> </w:t>
      </w:r>
      <w:proofErr w:type="spellStart"/>
      <w:r w:rsidRPr="0004144C">
        <w:t>devono</w:t>
      </w:r>
      <w:proofErr w:type="spellEnd"/>
      <w:r w:rsidRPr="0004144C">
        <w:t xml:space="preserve"> </w:t>
      </w:r>
      <w:proofErr w:type="spellStart"/>
      <w:r w:rsidRPr="0004144C">
        <w:t>essere</w:t>
      </w:r>
      <w:proofErr w:type="spellEnd"/>
      <w:r w:rsidRPr="0004144C">
        <w:t xml:space="preserve"> tenuti </w:t>
      </w:r>
      <w:proofErr w:type="spellStart"/>
      <w:r w:rsidRPr="0004144C">
        <w:t>liberi</w:t>
      </w:r>
      <w:proofErr w:type="spellEnd"/>
      <w:r w:rsidRPr="0004144C">
        <w:t xml:space="preserve">: </w:t>
      </w:r>
    </w:p>
    <w:p w14:paraId="282DF1A4" w14:textId="1C9E3BA3" w:rsidR="00406248" w:rsidRPr="00D01131" w:rsidRDefault="00406248" w:rsidP="00E06ADD">
      <w:pPr>
        <w:rPr>
          <w:i/>
        </w:rPr>
      </w:pPr>
      <w:r w:rsidRPr="00D01131">
        <w:rPr>
          <w:i/>
          <w:highlight w:val="yellow"/>
        </w:rPr>
        <w:lastRenderedPageBreak/>
        <w:t>[</w:t>
      </w:r>
      <w:proofErr w:type="spellStart"/>
      <w:r w:rsidR="0004144C">
        <w:rPr>
          <w:i/>
          <w:highlight w:val="yellow"/>
        </w:rPr>
        <w:t>specificare</w:t>
      </w:r>
      <w:proofErr w:type="spellEnd"/>
      <w:r w:rsidR="0004144C">
        <w:rPr>
          <w:i/>
          <w:highlight w:val="yellow"/>
        </w:rPr>
        <w:t xml:space="preserve"> </w:t>
      </w:r>
      <w:proofErr w:type="spellStart"/>
      <w:r w:rsidR="0004144C">
        <w:rPr>
          <w:i/>
          <w:highlight w:val="yellow"/>
        </w:rPr>
        <w:t>spazio</w:t>
      </w:r>
      <w:proofErr w:type="spellEnd"/>
      <w:r w:rsidR="0004144C">
        <w:rPr>
          <w:i/>
          <w:highlight w:val="yellow"/>
        </w:rPr>
        <w:t xml:space="preserve"> (es. Porta </w:t>
      </w:r>
      <w:proofErr w:type="spellStart"/>
      <w:r w:rsidR="0004144C">
        <w:rPr>
          <w:i/>
          <w:highlight w:val="yellow"/>
        </w:rPr>
        <w:t>posteriore</w:t>
      </w:r>
      <w:proofErr w:type="spellEnd"/>
      <w:r w:rsidR="0004144C">
        <w:rPr>
          <w:i/>
          <w:highlight w:val="yellow"/>
        </w:rPr>
        <w:t xml:space="preserve"> dx)</w:t>
      </w:r>
      <w:r w:rsidRPr="00D01131">
        <w:rPr>
          <w:i/>
          <w:highlight w:val="yellow"/>
        </w:rPr>
        <w:t>]</w:t>
      </w:r>
    </w:p>
    <w:p w14:paraId="487030BA" w14:textId="77777777" w:rsidR="003A373F" w:rsidRPr="00D01131" w:rsidRDefault="003A373F" w:rsidP="003C5A8D">
      <w:pPr>
        <w:pStyle w:val="Anhangstandard"/>
      </w:pPr>
    </w:p>
    <w:p w14:paraId="0582253E" w14:textId="19825F85" w:rsidR="003A373F" w:rsidRPr="00ED2E98" w:rsidRDefault="0004144C" w:rsidP="003C5A8D">
      <w:pPr>
        <w:pStyle w:val="Article1"/>
      </w:pPr>
      <w:bookmarkStart w:id="29" w:name="_Toc115971955"/>
      <w:proofErr w:type="spellStart"/>
      <w:r>
        <w:t>Rifornimenti</w:t>
      </w:r>
      <w:bookmarkEnd w:id="29"/>
      <w:proofErr w:type="spellEnd"/>
    </w:p>
    <w:p w14:paraId="3683A419" w14:textId="78C4B2CE" w:rsidR="003A373F" w:rsidRDefault="009C3464" w:rsidP="00E06ADD">
      <w:r w:rsidRPr="009C3464">
        <w:t xml:space="preserve">Tutti </w:t>
      </w:r>
      <w:proofErr w:type="spellStart"/>
      <w:r w:rsidRPr="009C3464">
        <w:t>i</w:t>
      </w:r>
      <w:proofErr w:type="spellEnd"/>
      <w:r w:rsidRPr="009C3464">
        <w:t xml:space="preserve"> tipi di </w:t>
      </w:r>
      <w:proofErr w:type="spellStart"/>
      <w:r w:rsidRPr="009C3464">
        <w:t>carburante</w:t>
      </w:r>
      <w:proofErr w:type="spellEnd"/>
      <w:r w:rsidRPr="009C3464">
        <w:t xml:space="preserve"> </w:t>
      </w:r>
      <w:proofErr w:type="spellStart"/>
      <w:r w:rsidRPr="009C3464">
        <w:t>devono</w:t>
      </w:r>
      <w:proofErr w:type="spellEnd"/>
      <w:r w:rsidRPr="009C3464">
        <w:t xml:space="preserve"> </w:t>
      </w:r>
      <w:proofErr w:type="spellStart"/>
      <w:r w:rsidRPr="009C3464">
        <w:t>rispettare</w:t>
      </w:r>
      <w:proofErr w:type="spellEnd"/>
      <w:r w:rsidRPr="009C3464">
        <w:t xml:space="preserve"> </w:t>
      </w:r>
      <w:proofErr w:type="spellStart"/>
      <w:r w:rsidRPr="009C3464">
        <w:t>gli</w:t>
      </w:r>
      <w:proofErr w:type="spellEnd"/>
      <w:r w:rsidRPr="009C3464">
        <w:t xml:space="preserve"> art. 282 e 283 </w:t>
      </w:r>
      <w:proofErr w:type="spellStart"/>
      <w:r w:rsidRPr="009C3464">
        <w:t>appendice</w:t>
      </w:r>
      <w:proofErr w:type="spellEnd"/>
      <w:r w:rsidRPr="009C3464">
        <w:t xml:space="preserve"> 7 </w:t>
      </w:r>
      <w:proofErr w:type="spellStart"/>
      <w:r w:rsidRPr="009C3464">
        <w:t>dell’RSN</w:t>
      </w:r>
      <w:proofErr w:type="spellEnd"/>
      <w:r w:rsidRPr="009C3464">
        <w:t xml:space="preserve"> e normative </w:t>
      </w:r>
      <w:proofErr w:type="spellStart"/>
      <w:r w:rsidRPr="009C3464">
        <w:t>Tecniche</w:t>
      </w:r>
      <w:proofErr w:type="spellEnd"/>
      <w:r w:rsidRPr="009C3464">
        <w:t xml:space="preserve"> del </w:t>
      </w:r>
      <w:proofErr w:type="spellStart"/>
      <w:r w:rsidRPr="009C3464">
        <w:t>gruppo</w:t>
      </w:r>
      <w:proofErr w:type="spellEnd"/>
      <w:r w:rsidRPr="009C3464">
        <w:t xml:space="preserve"> di </w:t>
      </w:r>
      <w:proofErr w:type="spellStart"/>
      <w:r w:rsidRPr="009C3464">
        <w:t>appartenenza</w:t>
      </w:r>
      <w:proofErr w:type="spellEnd"/>
      <w:r w:rsidRPr="009C3464">
        <w:t>. (Art. 57 de</w:t>
      </w:r>
      <w:r>
        <w:t>l</w:t>
      </w:r>
      <w:r w:rsidRPr="009C3464">
        <w:t>l</w:t>
      </w:r>
      <w:r>
        <w:t>’</w:t>
      </w:r>
      <w:r w:rsidRPr="009C3464">
        <w:t xml:space="preserve"> RDS 2023).</w:t>
      </w:r>
    </w:p>
    <w:p w14:paraId="72245691" w14:textId="77777777" w:rsidR="00B62C4D" w:rsidRPr="00B62C4D" w:rsidRDefault="00B62C4D" w:rsidP="00B62C4D">
      <w:pPr>
        <w:rPr>
          <w:i/>
        </w:rPr>
      </w:pPr>
    </w:p>
    <w:p w14:paraId="7719F295" w14:textId="42CA9A86" w:rsidR="00B62C4D" w:rsidRPr="00B62C4D" w:rsidRDefault="00B62C4D" w:rsidP="00B62C4D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  <w:bookmarkStart w:id="30" w:name="_Toc115971956"/>
      <w:r w:rsidRPr="00B62C4D">
        <w:t xml:space="preserve">Art. </w:t>
      </w:r>
      <w:r w:rsidR="00C47845">
        <w:t>7</w:t>
      </w:r>
      <w:r w:rsidRPr="00B62C4D">
        <w:t>.1</w:t>
      </w:r>
      <w:r w:rsidRPr="00B62C4D">
        <w:tab/>
      </w:r>
      <w:proofErr w:type="spellStart"/>
      <w:r w:rsidR="009C3464">
        <w:t>Requisiti</w:t>
      </w:r>
      <w:proofErr w:type="spellEnd"/>
      <w:r w:rsidR="009C3464">
        <w:t xml:space="preserve"> </w:t>
      </w:r>
      <w:proofErr w:type="spellStart"/>
      <w:r w:rsidR="009C3464">
        <w:t>Tecnici</w:t>
      </w:r>
      <w:bookmarkEnd w:id="30"/>
      <w:proofErr w:type="spellEnd"/>
    </w:p>
    <w:p w14:paraId="733B3084" w14:textId="33B96693" w:rsidR="003A373F" w:rsidRPr="00B62C4D" w:rsidRDefault="009C3464" w:rsidP="00B62C4D">
      <w:proofErr w:type="spellStart"/>
      <w:r>
        <w:t>Vedi</w:t>
      </w:r>
      <w:proofErr w:type="spellEnd"/>
      <w:r w:rsidR="00B62C4D" w:rsidRPr="00B62C4D">
        <w:t xml:space="preserve"> Art. 57.2 </w:t>
      </w:r>
      <w:proofErr w:type="spellStart"/>
      <w:r>
        <w:t>dell’RDS</w:t>
      </w:r>
      <w:proofErr w:type="spellEnd"/>
      <w:r>
        <w:t xml:space="preserve"> 2023</w:t>
      </w:r>
      <w:r w:rsidR="00B62C4D" w:rsidRPr="00B62C4D">
        <w:t xml:space="preserve"> </w:t>
      </w:r>
    </w:p>
    <w:p w14:paraId="40C12533" w14:textId="77777777" w:rsidR="003A373F" w:rsidRPr="00D01131" w:rsidRDefault="003A373F" w:rsidP="00E06ADD"/>
    <w:p w14:paraId="4CBCE912" w14:textId="4280F363" w:rsidR="003A373F" w:rsidRPr="00D01131" w:rsidRDefault="003A373F" w:rsidP="00E06ADD">
      <w:pPr>
        <w:pStyle w:val="FormatvorlageArticle21Links0cmHngend15cm"/>
        <w:numPr>
          <w:ilvl w:val="0"/>
          <w:numId w:val="0"/>
        </w:numPr>
        <w:ind w:left="851" w:hanging="851"/>
        <w:outlineLvl w:val="1"/>
        <w:rPr>
          <w:highlight w:val="cyan"/>
        </w:rPr>
      </w:pPr>
      <w:bookmarkStart w:id="31" w:name="_Toc115971957"/>
      <w:r w:rsidRPr="00D01131">
        <w:rPr>
          <w:highlight w:val="cyan"/>
        </w:rPr>
        <w:t xml:space="preserve">Art. </w:t>
      </w:r>
      <w:r w:rsidR="00C47845">
        <w:rPr>
          <w:highlight w:val="cyan"/>
        </w:rPr>
        <w:t>7</w:t>
      </w:r>
      <w:r w:rsidRPr="00D01131">
        <w:rPr>
          <w:highlight w:val="cyan"/>
        </w:rPr>
        <w:t>.</w:t>
      </w:r>
      <w:r w:rsidR="00B62C4D">
        <w:rPr>
          <w:highlight w:val="cyan"/>
        </w:rPr>
        <w:t>2</w:t>
      </w:r>
      <w:r w:rsidRPr="00D01131">
        <w:rPr>
          <w:highlight w:val="cyan"/>
        </w:rPr>
        <w:tab/>
      </w:r>
      <w:r w:rsidR="009C3464">
        <w:rPr>
          <w:highlight w:val="cyan"/>
        </w:rPr>
        <w:t xml:space="preserve">Procedure per </w:t>
      </w:r>
      <w:proofErr w:type="spellStart"/>
      <w:r w:rsidR="009C3464">
        <w:rPr>
          <w:highlight w:val="cyan"/>
        </w:rPr>
        <w:t>l’ordine</w:t>
      </w:r>
      <w:bookmarkEnd w:id="31"/>
      <w:proofErr w:type="spellEnd"/>
    </w:p>
    <w:p w14:paraId="064645B0" w14:textId="77777777" w:rsidR="003A373F" w:rsidRPr="00D01131" w:rsidRDefault="003A373F" w:rsidP="00E06ADD">
      <w:pPr>
        <w:pStyle w:val="FormatvorlageArticle21Links0cmHngend15cm"/>
        <w:numPr>
          <w:ilvl w:val="0"/>
          <w:numId w:val="0"/>
        </w:numPr>
        <w:ind w:left="851" w:hanging="851"/>
        <w:outlineLvl w:val="1"/>
        <w:rPr>
          <w:highlight w:val="cyan"/>
        </w:rPr>
      </w:pPr>
    </w:p>
    <w:p w14:paraId="1328C37C" w14:textId="683521D2" w:rsidR="00C47845" w:rsidRDefault="003A373F" w:rsidP="00C47845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  <w:bookmarkStart w:id="32" w:name="_Toc115971958"/>
      <w:r w:rsidRPr="00D01131">
        <w:rPr>
          <w:highlight w:val="cyan"/>
        </w:rPr>
        <w:t xml:space="preserve">Art. </w:t>
      </w:r>
      <w:r w:rsidR="00C47845">
        <w:rPr>
          <w:highlight w:val="cyan"/>
        </w:rPr>
        <w:t>7</w:t>
      </w:r>
      <w:r w:rsidRPr="00D01131">
        <w:rPr>
          <w:highlight w:val="cyan"/>
        </w:rPr>
        <w:t>.</w:t>
      </w:r>
      <w:r w:rsidR="00B62C4D">
        <w:rPr>
          <w:highlight w:val="cyan"/>
        </w:rPr>
        <w:t>3</w:t>
      </w:r>
      <w:r w:rsidRPr="00D01131">
        <w:rPr>
          <w:highlight w:val="cyan"/>
        </w:rPr>
        <w:tab/>
      </w:r>
      <w:r w:rsidR="009C3464" w:rsidRPr="009C3464">
        <w:rPr>
          <w:highlight w:val="cyan"/>
        </w:rPr>
        <w:t xml:space="preserve">Data di </w:t>
      </w:r>
      <w:proofErr w:type="spellStart"/>
      <w:r w:rsidR="009C3464" w:rsidRPr="009C3464">
        <w:rPr>
          <w:highlight w:val="cyan"/>
        </w:rPr>
        <w:t>chiusura</w:t>
      </w:r>
      <w:proofErr w:type="spellEnd"/>
      <w:r w:rsidR="009C3464" w:rsidRPr="009C3464">
        <w:rPr>
          <w:highlight w:val="cyan"/>
        </w:rPr>
        <w:t xml:space="preserve"> per </w:t>
      </w:r>
      <w:proofErr w:type="spellStart"/>
      <w:r w:rsidR="009C3464" w:rsidRPr="009C3464">
        <w:rPr>
          <w:highlight w:val="cyan"/>
        </w:rPr>
        <w:t>ordinare</w:t>
      </w:r>
      <w:proofErr w:type="spellEnd"/>
      <w:r w:rsidR="009C3464" w:rsidRPr="009C3464">
        <w:rPr>
          <w:highlight w:val="cyan"/>
        </w:rPr>
        <w:t xml:space="preserve"> il </w:t>
      </w:r>
      <w:proofErr w:type="spellStart"/>
      <w:r w:rsidR="009C3464" w:rsidRPr="009C3464">
        <w:rPr>
          <w:highlight w:val="cyan"/>
        </w:rPr>
        <w:t>carburante</w:t>
      </w:r>
      <w:bookmarkEnd w:id="32"/>
      <w:proofErr w:type="spellEnd"/>
    </w:p>
    <w:p w14:paraId="681C66AA" w14:textId="77777777" w:rsidR="00C47845" w:rsidRPr="00C47845" w:rsidRDefault="00C47845" w:rsidP="00C47845"/>
    <w:p w14:paraId="08DBE173" w14:textId="5413B58D" w:rsidR="00885AE6" w:rsidRPr="00D20CC9" w:rsidRDefault="009C3464" w:rsidP="003C5A8D">
      <w:pPr>
        <w:pStyle w:val="Article1"/>
      </w:pPr>
      <w:bookmarkStart w:id="33" w:name="_Toc115971959"/>
      <w:proofErr w:type="spellStart"/>
      <w:r>
        <w:t>Verifiche</w:t>
      </w:r>
      <w:proofErr w:type="spellEnd"/>
      <w:r>
        <w:t xml:space="preserve"> </w:t>
      </w:r>
      <w:proofErr w:type="spellStart"/>
      <w:r>
        <w:t>Amministrative</w:t>
      </w:r>
      <w:bookmarkEnd w:id="33"/>
      <w:proofErr w:type="spellEnd"/>
    </w:p>
    <w:p w14:paraId="7664A2E2" w14:textId="0B0C6ACE" w:rsidR="00885AE6" w:rsidRPr="00D20CC9" w:rsidRDefault="00885AE6" w:rsidP="00E06ADD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  <w:bookmarkStart w:id="34" w:name="_Toc115971960"/>
      <w:r w:rsidRPr="00D20CC9">
        <w:t xml:space="preserve">Art. </w:t>
      </w:r>
      <w:r w:rsidR="00C47845">
        <w:t>8</w:t>
      </w:r>
      <w:r w:rsidRPr="00D20CC9">
        <w:t>.1</w:t>
      </w:r>
      <w:r w:rsidRPr="00D20CC9">
        <w:tab/>
      </w:r>
      <w:proofErr w:type="spellStart"/>
      <w:r w:rsidR="009C3464">
        <w:t>Documenti</w:t>
      </w:r>
      <w:proofErr w:type="spellEnd"/>
      <w:r w:rsidR="009C3464">
        <w:t xml:space="preserve"> da </w:t>
      </w:r>
      <w:proofErr w:type="spellStart"/>
      <w:r w:rsidR="009C3464">
        <w:t>presentare</w:t>
      </w:r>
      <w:proofErr w:type="spellEnd"/>
      <w:r w:rsidR="00C45BFA" w:rsidRPr="00D20CC9">
        <w:t>:</w:t>
      </w:r>
      <w:bookmarkEnd w:id="34"/>
    </w:p>
    <w:p w14:paraId="45C684FA" w14:textId="77777777" w:rsidR="009C3464" w:rsidRDefault="009C3464" w:rsidP="009C3464">
      <w:pPr>
        <w:pStyle w:val="Anhangstandards2"/>
        <w:ind w:left="0" w:firstLine="0"/>
      </w:pPr>
      <w:r w:rsidRPr="009C3464">
        <w:t xml:space="preserve">Per </w:t>
      </w:r>
      <w:proofErr w:type="spellStart"/>
      <w:r w:rsidRPr="009C3464">
        <w:t>ridurre</w:t>
      </w:r>
      <w:proofErr w:type="spellEnd"/>
      <w:r w:rsidRPr="009C3464">
        <w:t xml:space="preserve"> al </w:t>
      </w:r>
      <w:proofErr w:type="spellStart"/>
      <w:r w:rsidRPr="009C3464">
        <w:t>minimo</w:t>
      </w:r>
      <w:proofErr w:type="spellEnd"/>
      <w:r w:rsidRPr="009C3464">
        <w:t xml:space="preserve"> il tempo </w:t>
      </w:r>
      <w:proofErr w:type="spellStart"/>
      <w:r w:rsidRPr="009C3464">
        <w:t>necessario</w:t>
      </w:r>
      <w:proofErr w:type="spellEnd"/>
      <w:r w:rsidRPr="009C3464">
        <w:t xml:space="preserve"> per </w:t>
      </w:r>
      <w:proofErr w:type="spellStart"/>
      <w:r w:rsidRPr="009C3464">
        <w:t>i</w:t>
      </w:r>
      <w:proofErr w:type="spellEnd"/>
      <w:r w:rsidRPr="009C3464">
        <w:t xml:space="preserve"> </w:t>
      </w:r>
      <w:proofErr w:type="spellStart"/>
      <w:r w:rsidRPr="009C3464">
        <w:t>controlli</w:t>
      </w:r>
      <w:proofErr w:type="spellEnd"/>
      <w:r w:rsidRPr="009C3464">
        <w:t xml:space="preserve"> </w:t>
      </w:r>
      <w:proofErr w:type="spellStart"/>
      <w:r w:rsidRPr="009C3464">
        <w:t>amministrativi</w:t>
      </w:r>
      <w:proofErr w:type="spellEnd"/>
      <w:r w:rsidRPr="009C3464">
        <w:t xml:space="preserve">, </w:t>
      </w:r>
      <w:proofErr w:type="spellStart"/>
      <w:r w:rsidRPr="009C3464">
        <w:t>assicuratevi</w:t>
      </w:r>
      <w:proofErr w:type="spellEnd"/>
      <w:r w:rsidRPr="009C3464">
        <w:t xml:space="preserve"> di </w:t>
      </w:r>
      <w:proofErr w:type="spellStart"/>
      <w:r w:rsidRPr="009C3464">
        <w:t>portare</w:t>
      </w:r>
      <w:proofErr w:type="spellEnd"/>
      <w:r w:rsidRPr="009C3464">
        <w:t xml:space="preserve"> e </w:t>
      </w:r>
      <w:proofErr w:type="spellStart"/>
      <w:r w:rsidRPr="009C3464">
        <w:t>presentare</w:t>
      </w:r>
      <w:proofErr w:type="spellEnd"/>
      <w:r w:rsidRPr="009C3464">
        <w:t xml:space="preserve"> </w:t>
      </w:r>
      <w:proofErr w:type="spellStart"/>
      <w:r w:rsidRPr="009C3464">
        <w:t>i</w:t>
      </w:r>
      <w:proofErr w:type="spellEnd"/>
      <w:r w:rsidRPr="009C3464">
        <w:t xml:space="preserve"> </w:t>
      </w:r>
      <w:proofErr w:type="spellStart"/>
      <w:r w:rsidRPr="009C3464">
        <w:t>seguenti</w:t>
      </w:r>
      <w:proofErr w:type="spellEnd"/>
      <w:r w:rsidRPr="009C3464">
        <w:t xml:space="preserve"> </w:t>
      </w:r>
      <w:proofErr w:type="spellStart"/>
      <w:r w:rsidRPr="009C3464">
        <w:t>documenti</w:t>
      </w:r>
      <w:proofErr w:type="spellEnd"/>
      <w:r w:rsidRPr="009C3464">
        <w:t xml:space="preserve">: </w:t>
      </w:r>
    </w:p>
    <w:p w14:paraId="5F86365F" w14:textId="77777777" w:rsidR="00C47845" w:rsidRPr="005B68CB" w:rsidRDefault="00C47845" w:rsidP="00C47845">
      <w:pPr>
        <w:pStyle w:val="Paragrafoelenco"/>
        <w:widowControl/>
        <w:numPr>
          <w:ilvl w:val="0"/>
          <w:numId w:val="26"/>
        </w:numPr>
        <w:spacing w:after="160"/>
        <w:ind w:left="1134"/>
      </w:pPr>
      <w:proofErr w:type="spellStart"/>
      <w:r w:rsidRPr="005B68CB">
        <w:t>Licenza</w:t>
      </w:r>
      <w:proofErr w:type="spellEnd"/>
      <w:r w:rsidRPr="005B68CB">
        <w:t xml:space="preserve"> </w:t>
      </w:r>
      <w:proofErr w:type="spellStart"/>
      <w:r w:rsidRPr="005B68CB">
        <w:t>concorrente</w:t>
      </w:r>
      <w:proofErr w:type="spellEnd"/>
    </w:p>
    <w:p w14:paraId="3AE0CF8D" w14:textId="77777777" w:rsidR="00C47845" w:rsidRPr="005B68CB" w:rsidRDefault="00C47845" w:rsidP="00C47845">
      <w:pPr>
        <w:pStyle w:val="Paragrafoelenco"/>
        <w:widowControl/>
        <w:numPr>
          <w:ilvl w:val="0"/>
          <w:numId w:val="26"/>
        </w:numPr>
        <w:spacing w:after="160"/>
        <w:ind w:left="1134"/>
      </w:pPr>
      <w:proofErr w:type="spellStart"/>
      <w:r w:rsidRPr="005B68CB">
        <w:t>Licenza</w:t>
      </w:r>
      <w:proofErr w:type="spellEnd"/>
      <w:r w:rsidRPr="005B68CB">
        <w:t xml:space="preserve"> </w:t>
      </w:r>
      <w:proofErr w:type="spellStart"/>
      <w:r w:rsidRPr="005B68CB">
        <w:t>Pilota</w:t>
      </w:r>
      <w:proofErr w:type="spellEnd"/>
      <w:r w:rsidRPr="005B68CB">
        <w:t xml:space="preserve"> e Co-</w:t>
      </w:r>
      <w:proofErr w:type="spellStart"/>
      <w:r w:rsidRPr="005B68CB">
        <w:t>pilota</w:t>
      </w:r>
      <w:proofErr w:type="spellEnd"/>
    </w:p>
    <w:p w14:paraId="5D87236C" w14:textId="77777777" w:rsidR="00C47845" w:rsidRPr="005B68CB" w:rsidRDefault="00C47845" w:rsidP="00C47845">
      <w:pPr>
        <w:pStyle w:val="Paragrafoelenco"/>
        <w:widowControl/>
        <w:numPr>
          <w:ilvl w:val="0"/>
          <w:numId w:val="26"/>
        </w:numPr>
        <w:spacing w:after="160"/>
        <w:ind w:left="1134"/>
      </w:pPr>
      <w:proofErr w:type="spellStart"/>
      <w:r w:rsidRPr="005B68CB">
        <w:t>Certificato</w:t>
      </w:r>
      <w:proofErr w:type="spellEnd"/>
      <w:r w:rsidRPr="005B68CB">
        <w:t xml:space="preserve"> medico</w:t>
      </w:r>
    </w:p>
    <w:p w14:paraId="2466BFDA" w14:textId="29F2CFF9" w:rsidR="00C47845" w:rsidRPr="005B68CB" w:rsidRDefault="00C47845" w:rsidP="00C47845">
      <w:pPr>
        <w:pStyle w:val="Paragrafoelenco"/>
        <w:widowControl/>
        <w:numPr>
          <w:ilvl w:val="0"/>
          <w:numId w:val="26"/>
        </w:numPr>
        <w:spacing w:after="160"/>
        <w:ind w:left="1134"/>
      </w:pPr>
      <w:proofErr w:type="spellStart"/>
      <w:r w:rsidRPr="005B68CB">
        <w:t>Patente</w:t>
      </w:r>
      <w:proofErr w:type="spellEnd"/>
      <w:r w:rsidRPr="005B68CB">
        <w:t xml:space="preserve"> di </w:t>
      </w:r>
      <w:proofErr w:type="spellStart"/>
      <w:r w:rsidRPr="005B68CB">
        <w:t>guida</w:t>
      </w:r>
      <w:proofErr w:type="spellEnd"/>
      <w:r w:rsidRPr="005B68CB">
        <w:t xml:space="preserve"> </w:t>
      </w:r>
      <w:r>
        <w:t xml:space="preserve">in Corso di </w:t>
      </w:r>
      <w:proofErr w:type="spellStart"/>
      <w:r>
        <w:t>validità</w:t>
      </w:r>
      <w:proofErr w:type="spellEnd"/>
      <w:r w:rsidRPr="005B68CB">
        <w:t xml:space="preserve"> di </w:t>
      </w:r>
      <w:proofErr w:type="spellStart"/>
      <w:r w:rsidRPr="005B68CB">
        <w:t>Pilota</w:t>
      </w:r>
      <w:proofErr w:type="spellEnd"/>
      <w:r w:rsidRPr="005B68CB">
        <w:t xml:space="preserve"> e Co-</w:t>
      </w:r>
      <w:proofErr w:type="spellStart"/>
      <w:r w:rsidRPr="005B68CB">
        <w:t>pilota</w:t>
      </w:r>
      <w:proofErr w:type="spellEnd"/>
    </w:p>
    <w:p w14:paraId="14DACAF7" w14:textId="77CD7C92" w:rsidR="00C47845" w:rsidRPr="005B68CB" w:rsidRDefault="00C47845" w:rsidP="00C47845">
      <w:pPr>
        <w:pStyle w:val="Paragrafoelenco"/>
        <w:widowControl/>
        <w:numPr>
          <w:ilvl w:val="0"/>
          <w:numId w:val="26"/>
        </w:numPr>
        <w:spacing w:after="160"/>
        <w:ind w:left="1134"/>
      </w:pPr>
      <w:proofErr w:type="spellStart"/>
      <w:r w:rsidRPr="005B68CB">
        <w:t>Documento</w:t>
      </w:r>
      <w:proofErr w:type="spellEnd"/>
      <w:r>
        <w:t xml:space="preserve"> </w:t>
      </w:r>
      <w:proofErr w:type="spellStart"/>
      <w:r>
        <w:t>d’Identità</w:t>
      </w:r>
      <w:proofErr w:type="spellEnd"/>
      <w:r>
        <w:t xml:space="preserve"> / </w:t>
      </w:r>
      <w:proofErr w:type="spellStart"/>
      <w:r>
        <w:t>Passaporto</w:t>
      </w:r>
      <w:proofErr w:type="spellEnd"/>
      <w:r w:rsidRPr="005B68CB">
        <w:t xml:space="preserve"> del </w:t>
      </w:r>
      <w:proofErr w:type="spellStart"/>
      <w:r w:rsidRPr="005B68CB">
        <w:t>Pilota</w:t>
      </w:r>
      <w:proofErr w:type="spellEnd"/>
      <w:r w:rsidRPr="005B68CB">
        <w:t xml:space="preserve"> e Co-</w:t>
      </w:r>
      <w:proofErr w:type="spellStart"/>
      <w:r w:rsidRPr="005B68CB">
        <w:t>pilota</w:t>
      </w:r>
      <w:proofErr w:type="spellEnd"/>
    </w:p>
    <w:p w14:paraId="28A9251F" w14:textId="77777777" w:rsidR="00C47845" w:rsidRPr="005B68CB" w:rsidRDefault="00C47845" w:rsidP="00C47845">
      <w:pPr>
        <w:pStyle w:val="Paragrafoelenco"/>
        <w:widowControl/>
        <w:numPr>
          <w:ilvl w:val="0"/>
          <w:numId w:val="26"/>
        </w:numPr>
        <w:spacing w:after="160"/>
        <w:ind w:left="1134"/>
      </w:pPr>
      <w:proofErr w:type="spellStart"/>
      <w:r w:rsidRPr="005B68CB">
        <w:t>Autorizzazione</w:t>
      </w:r>
      <w:proofErr w:type="spellEnd"/>
      <w:r w:rsidRPr="005B68CB">
        <w:t xml:space="preserve"> </w:t>
      </w:r>
      <w:proofErr w:type="spellStart"/>
      <w:r w:rsidRPr="005B68CB">
        <w:t>dell’ASN</w:t>
      </w:r>
      <w:proofErr w:type="spellEnd"/>
      <w:r w:rsidRPr="005B68CB">
        <w:t xml:space="preserve"> per </w:t>
      </w:r>
      <w:proofErr w:type="spellStart"/>
      <w:r w:rsidRPr="005B68CB">
        <w:t>i</w:t>
      </w:r>
      <w:proofErr w:type="spellEnd"/>
      <w:r w:rsidRPr="005B68CB">
        <w:t xml:space="preserve"> </w:t>
      </w:r>
      <w:proofErr w:type="spellStart"/>
      <w:r w:rsidRPr="005B68CB">
        <w:t>concorrenti</w:t>
      </w:r>
      <w:proofErr w:type="spellEnd"/>
      <w:r w:rsidRPr="005B68CB">
        <w:t xml:space="preserve"> e/o </w:t>
      </w:r>
      <w:proofErr w:type="spellStart"/>
      <w:r w:rsidRPr="005B68CB">
        <w:t>piloti</w:t>
      </w:r>
      <w:proofErr w:type="spellEnd"/>
      <w:r w:rsidRPr="005B68CB">
        <w:t xml:space="preserve"> </w:t>
      </w:r>
      <w:proofErr w:type="spellStart"/>
      <w:r w:rsidRPr="005B68CB">
        <w:t>stranieri</w:t>
      </w:r>
      <w:proofErr w:type="spellEnd"/>
    </w:p>
    <w:p w14:paraId="7C01E35C" w14:textId="77777777" w:rsidR="00C47845" w:rsidRPr="005B68CB" w:rsidRDefault="00C47845" w:rsidP="00C47845">
      <w:pPr>
        <w:pStyle w:val="Paragrafoelenco"/>
        <w:widowControl/>
        <w:numPr>
          <w:ilvl w:val="0"/>
          <w:numId w:val="26"/>
        </w:numPr>
        <w:spacing w:after="160"/>
        <w:ind w:left="1134"/>
      </w:pPr>
      <w:r w:rsidRPr="005B68CB">
        <w:t xml:space="preserve">Il modulo di </w:t>
      </w:r>
      <w:proofErr w:type="spellStart"/>
      <w:r w:rsidRPr="005B68CB">
        <w:t>iscrizione</w:t>
      </w:r>
      <w:proofErr w:type="spellEnd"/>
      <w:r w:rsidRPr="005B68CB">
        <w:t xml:space="preserve"> </w:t>
      </w:r>
      <w:proofErr w:type="spellStart"/>
      <w:r w:rsidRPr="005B68CB">
        <w:t>debitamente</w:t>
      </w:r>
      <w:proofErr w:type="spellEnd"/>
      <w:r w:rsidRPr="005B68CB">
        <w:t xml:space="preserve"> </w:t>
      </w:r>
      <w:proofErr w:type="spellStart"/>
      <w:r w:rsidRPr="005B68CB">
        <w:t>compilato</w:t>
      </w:r>
      <w:proofErr w:type="spellEnd"/>
    </w:p>
    <w:p w14:paraId="6F7C3D1A" w14:textId="77777777" w:rsidR="00C47845" w:rsidRPr="005B68CB" w:rsidRDefault="00C47845" w:rsidP="00C47845">
      <w:pPr>
        <w:pStyle w:val="Paragrafoelenco"/>
        <w:widowControl/>
        <w:numPr>
          <w:ilvl w:val="0"/>
          <w:numId w:val="26"/>
        </w:numPr>
        <w:spacing w:after="160"/>
        <w:ind w:left="1134"/>
      </w:pPr>
      <w:r w:rsidRPr="005B68CB">
        <w:t xml:space="preserve">Carta di </w:t>
      </w:r>
      <w:proofErr w:type="spellStart"/>
      <w:r w:rsidRPr="005B68CB">
        <w:t>circolazione</w:t>
      </w:r>
      <w:proofErr w:type="spellEnd"/>
      <w:r w:rsidRPr="005B68CB">
        <w:t xml:space="preserve"> del </w:t>
      </w:r>
      <w:proofErr w:type="spellStart"/>
      <w:r w:rsidRPr="005B68CB">
        <w:t>veicolo</w:t>
      </w:r>
      <w:proofErr w:type="spellEnd"/>
    </w:p>
    <w:p w14:paraId="0C40F1E1" w14:textId="2130D6B1" w:rsidR="00C47845" w:rsidRDefault="00C47845" w:rsidP="00C47845">
      <w:pPr>
        <w:pStyle w:val="Paragrafoelenco"/>
        <w:widowControl/>
        <w:numPr>
          <w:ilvl w:val="0"/>
          <w:numId w:val="26"/>
        </w:numPr>
        <w:spacing w:after="160"/>
        <w:ind w:left="1134"/>
      </w:pPr>
      <w:proofErr w:type="spellStart"/>
      <w:r w:rsidRPr="005B68CB">
        <w:t>Passaporto</w:t>
      </w:r>
      <w:proofErr w:type="spellEnd"/>
      <w:r w:rsidRPr="005B68CB">
        <w:t xml:space="preserve"> </w:t>
      </w:r>
      <w:proofErr w:type="spellStart"/>
      <w:r w:rsidRPr="005B68CB">
        <w:t>Tecnico</w:t>
      </w:r>
      <w:proofErr w:type="spellEnd"/>
      <w:r w:rsidRPr="005B68CB">
        <w:t xml:space="preserve"> </w:t>
      </w:r>
      <w:r>
        <w:t>ACI/</w:t>
      </w:r>
      <w:r w:rsidRPr="005B68CB">
        <w:t>FIA</w:t>
      </w:r>
    </w:p>
    <w:p w14:paraId="789490F4" w14:textId="2E46255A" w:rsidR="000A6B41" w:rsidRPr="00C47845" w:rsidRDefault="00C47845" w:rsidP="00C47845">
      <w:pPr>
        <w:pStyle w:val="Paragrafoelenco"/>
        <w:widowControl/>
        <w:numPr>
          <w:ilvl w:val="0"/>
          <w:numId w:val="26"/>
        </w:numPr>
        <w:spacing w:after="160"/>
        <w:ind w:left="1134"/>
        <w:rPr>
          <w:highlight w:val="cyan"/>
        </w:rPr>
      </w:pPr>
      <w:r w:rsidRPr="00C47845">
        <w:rPr>
          <w:highlight w:val="cyan"/>
        </w:rPr>
        <w:t>[</w:t>
      </w:r>
      <w:proofErr w:type="spellStart"/>
      <w:r w:rsidRPr="00C47845">
        <w:rPr>
          <w:highlight w:val="cyan"/>
        </w:rPr>
        <w:t>Altri</w:t>
      </w:r>
      <w:proofErr w:type="spellEnd"/>
      <w:r w:rsidRPr="00C47845">
        <w:rPr>
          <w:highlight w:val="cyan"/>
        </w:rPr>
        <w:t xml:space="preserve"> </w:t>
      </w:r>
      <w:proofErr w:type="spellStart"/>
      <w:r w:rsidRPr="00C47845">
        <w:rPr>
          <w:highlight w:val="cyan"/>
        </w:rPr>
        <w:t>documenti</w:t>
      </w:r>
      <w:proofErr w:type="spellEnd"/>
      <w:r w:rsidRPr="00C47845">
        <w:rPr>
          <w:highlight w:val="cyan"/>
        </w:rPr>
        <w:t xml:space="preserve"> </w:t>
      </w:r>
      <w:proofErr w:type="spellStart"/>
      <w:r w:rsidRPr="00C47845">
        <w:rPr>
          <w:highlight w:val="cyan"/>
        </w:rPr>
        <w:t>richiesti</w:t>
      </w:r>
      <w:proofErr w:type="spellEnd"/>
      <w:r w:rsidRPr="00C47845">
        <w:rPr>
          <w:highlight w:val="cyan"/>
        </w:rPr>
        <w:t>]</w:t>
      </w:r>
    </w:p>
    <w:p w14:paraId="7689D214" w14:textId="1028CAAB" w:rsidR="00885AE6" w:rsidRPr="00D20CC9" w:rsidRDefault="00885AE6" w:rsidP="00E06ADD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  <w:bookmarkStart w:id="35" w:name="_Toc115971961"/>
      <w:r w:rsidRPr="00D20CC9">
        <w:t xml:space="preserve">Art. </w:t>
      </w:r>
      <w:r w:rsidR="00C47845">
        <w:t>8</w:t>
      </w:r>
      <w:r w:rsidRPr="00D20CC9">
        <w:t>.2</w:t>
      </w:r>
      <w:r w:rsidRPr="00D20CC9">
        <w:tab/>
      </w:r>
      <w:proofErr w:type="spellStart"/>
      <w:r w:rsidR="00C47845">
        <w:t>Orari</w:t>
      </w:r>
      <w:proofErr w:type="spellEnd"/>
      <w:r w:rsidR="00865A58">
        <w:t xml:space="preserve"> di </w:t>
      </w:r>
      <w:proofErr w:type="spellStart"/>
      <w:r w:rsidR="00865A58">
        <w:t>presentazione</w:t>
      </w:r>
      <w:proofErr w:type="spellEnd"/>
      <w:r w:rsidR="00865A58">
        <w:t xml:space="preserve"> alle </w:t>
      </w:r>
      <w:proofErr w:type="spellStart"/>
      <w:r w:rsidR="00865A58">
        <w:t>Verifiche</w:t>
      </w:r>
      <w:proofErr w:type="spellEnd"/>
      <w:r w:rsidR="00865A58">
        <w:t xml:space="preserve"> </w:t>
      </w:r>
      <w:proofErr w:type="spellStart"/>
      <w:r w:rsidR="00865A58">
        <w:t>Amministrative</w:t>
      </w:r>
      <w:bookmarkEnd w:id="35"/>
      <w:proofErr w:type="spellEnd"/>
    </w:p>
    <w:p w14:paraId="204D49C5" w14:textId="5AA44C6D" w:rsidR="00C433BA" w:rsidRPr="00D20CC9" w:rsidRDefault="00C47845" w:rsidP="003C5A8D">
      <w:proofErr w:type="spellStart"/>
      <w:r>
        <w:t>Vedi</w:t>
      </w:r>
      <w:proofErr w:type="spellEnd"/>
      <w:r>
        <w:t xml:space="preserve"> </w:t>
      </w:r>
      <w:proofErr w:type="spellStart"/>
      <w:r>
        <w:t>programma</w:t>
      </w:r>
      <w:proofErr w:type="spellEnd"/>
      <w:r w:rsidR="00C433BA" w:rsidRPr="00D20CC9">
        <w:t xml:space="preserve"> (</w:t>
      </w:r>
      <w:r>
        <w:t>RPG</w:t>
      </w:r>
      <w:r w:rsidR="00C433BA" w:rsidRPr="00D20CC9">
        <w:t xml:space="preserve"> Art. 3)</w:t>
      </w:r>
    </w:p>
    <w:p w14:paraId="5013D1D3" w14:textId="77777777" w:rsidR="00D01131" w:rsidRDefault="00D01131" w:rsidP="003C5A8D">
      <w:pPr>
        <w:rPr>
          <w:i/>
          <w:color w:val="FF0000"/>
        </w:rPr>
      </w:pPr>
    </w:p>
    <w:p w14:paraId="027515A6" w14:textId="572A2637" w:rsidR="00943C38" w:rsidRDefault="00C47845" w:rsidP="003C5A8D">
      <w:pPr>
        <w:pStyle w:val="Anhangstandard"/>
        <w:rPr>
          <w:i/>
        </w:rPr>
      </w:pPr>
      <w:r w:rsidRPr="00C47845">
        <w:rPr>
          <w:i/>
          <w:highlight w:val="cyan"/>
        </w:rPr>
        <w:t>[</w:t>
      </w:r>
      <w:proofErr w:type="spellStart"/>
      <w:r w:rsidRPr="00C47845">
        <w:rPr>
          <w:i/>
          <w:highlight w:val="cyan"/>
        </w:rPr>
        <w:t>programma</w:t>
      </w:r>
      <w:proofErr w:type="spellEnd"/>
      <w:r w:rsidRPr="00C47845">
        <w:rPr>
          <w:i/>
          <w:highlight w:val="cyan"/>
        </w:rPr>
        <w:t xml:space="preserve"> </w:t>
      </w:r>
      <w:proofErr w:type="spellStart"/>
      <w:r w:rsidRPr="00C47845">
        <w:rPr>
          <w:i/>
          <w:highlight w:val="cyan"/>
        </w:rPr>
        <w:t>dettagliato</w:t>
      </w:r>
      <w:proofErr w:type="spellEnd"/>
      <w:r w:rsidRPr="00C47845">
        <w:rPr>
          <w:i/>
          <w:highlight w:val="cyan"/>
        </w:rPr>
        <w:t xml:space="preserve"> se </w:t>
      </w:r>
      <w:proofErr w:type="spellStart"/>
      <w:r w:rsidRPr="00C47845">
        <w:rPr>
          <w:i/>
          <w:highlight w:val="cyan"/>
        </w:rPr>
        <w:t>applicabile</w:t>
      </w:r>
      <w:proofErr w:type="spellEnd"/>
      <w:r w:rsidRPr="00C47845">
        <w:rPr>
          <w:i/>
          <w:highlight w:val="cyan"/>
        </w:rPr>
        <w:t>].</w:t>
      </w:r>
    </w:p>
    <w:p w14:paraId="0708EC31" w14:textId="77777777" w:rsidR="00C47845" w:rsidRPr="00C47845" w:rsidRDefault="00C47845" w:rsidP="003C5A8D">
      <w:pPr>
        <w:pStyle w:val="Anhangstandard"/>
      </w:pPr>
    </w:p>
    <w:p w14:paraId="565E53AD" w14:textId="249B65B8" w:rsidR="00B62C4D" w:rsidRDefault="00C47845" w:rsidP="003C5A8D">
      <w:pPr>
        <w:pStyle w:val="Anhangstandard"/>
      </w:pPr>
      <w:r w:rsidRPr="00C47845">
        <w:rPr>
          <w:i/>
          <w:iCs/>
          <w:highlight w:val="yellow"/>
        </w:rPr>
        <w:t xml:space="preserve">[Le </w:t>
      </w:r>
      <w:proofErr w:type="spellStart"/>
      <w:r w:rsidRPr="00C47845">
        <w:rPr>
          <w:i/>
          <w:iCs/>
          <w:highlight w:val="yellow"/>
        </w:rPr>
        <w:t>sanzioni</w:t>
      </w:r>
      <w:proofErr w:type="spellEnd"/>
      <w:r w:rsidRPr="00C47845">
        <w:rPr>
          <w:i/>
          <w:iCs/>
          <w:highlight w:val="yellow"/>
        </w:rPr>
        <w:t xml:space="preserve"> per </w:t>
      </w:r>
      <w:proofErr w:type="spellStart"/>
      <w:r w:rsidRPr="00C47845">
        <w:rPr>
          <w:i/>
          <w:iCs/>
          <w:highlight w:val="yellow"/>
        </w:rPr>
        <w:t>i</w:t>
      </w:r>
      <w:proofErr w:type="spellEnd"/>
      <w:r w:rsidRPr="00C47845">
        <w:rPr>
          <w:i/>
          <w:iCs/>
          <w:highlight w:val="yellow"/>
        </w:rPr>
        <w:t xml:space="preserve"> </w:t>
      </w:r>
      <w:proofErr w:type="spellStart"/>
      <w:r w:rsidRPr="00C47845">
        <w:rPr>
          <w:i/>
          <w:iCs/>
          <w:highlight w:val="yellow"/>
        </w:rPr>
        <w:t>ritardi</w:t>
      </w:r>
      <w:proofErr w:type="spellEnd"/>
      <w:r w:rsidRPr="00C47845">
        <w:rPr>
          <w:i/>
          <w:iCs/>
          <w:highlight w:val="yellow"/>
        </w:rPr>
        <w:t xml:space="preserve"> </w:t>
      </w:r>
      <w:proofErr w:type="spellStart"/>
      <w:r w:rsidRPr="00C47845">
        <w:rPr>
          <w:i/>
          <w:iCs/>
          <w:highlight w:val="yellow"/>
        </w:rPr>
        <w:t>devono</w:t>
      </w:r>
      <w:proofErr w:type="spellEnd"/>
      <w:r w:rsidRPr="00C47845">
        <w:rPr>
          <w:i/>
          <w:iCs/>
          <w:highlight w:val="yellow"/>
        </w:rPr>
        <w:t xml:space="preserve"> </w:t>
      </w:r>
      <w:proofErr w:type="spellStart"/>
      <w:r w:rsidRPr="00C47845">
        <w:rPr>
          <w:i/>
          <w:iCs/>
          <w:highlight w:val="yellow"/>
        </w:rPr>
        <w:t>essere</w:t>
      </w:r>
      <w:proofErr w:type="spellEnd"/>
      <w:r w:rsidRPr="00C47845">
        <w:rPr>
          <w:i/>
          <w:iCs/>
          <w:highlight w:val="yellow"/>
        </w:rPr>
        <w:t xml:space="preserve"> </w:t>
      </w:r>
      <w:proofErr w:type="spellStart"/>
      <w:r w:rsidRPr="00C47845">
        <w:rPr>
          <w:i/>
          <w:iCs/>
          <w:highlight w:val="yellow"/>
        </w:rPr>
        <w:t>dettagliate</w:t>
      </w:r>
      <w:proofErr w:type="spellEnd"/>
      <w:r w:rsidRPr="00C47845">
        <w:rPr>
          <w:i/>
          <w:iCs/>
          <w:highlight w:val="yellow"/>
        </w:rPr>
        <w:t>].</w:t>
      </w:r>
    </w:p>
    <w:p w14:paraId="0646CA50" w14:textId="77777777" w:rsidR="00C47845" w:rsidRPr="00D20CC9" w:rsidRDefault="00C47845" w:rsidP="003C5A8D">
      <w:pPr>
        <w:pStyle w:val="Anhangstandard"/>
      </w:pPr>
    </w:p>
    <w:p w14:paraId="16A6FC19" w14:textId="266C1B8E" w:rsidR="00885AE6" w:rsidRPr="00676D1D" w:rsidRDefault="00C47845" w:rsidP="003C5A8D">
      <w:pPr>
        <w:pStyle w:val="Article1"/>
        <w:rPr>
          <w:szCs w:val="18"/>
        </w:rPr>
      </w:pPr>
      <w:bookmarkStart w:id="36" w:name="_Toc115971962"/>
      <w:proofErr w:type="spellStart"/>
      <w:r>
        <w:t>Verifiche</w:t>
      </w:r>
      <w:proofErr w:type="spellEnd"/>
      <w:r>
        <w:t xml:space="preserve"> </w:t>
      </w:r>
      <w:proofErr w:type="spellStart"/>
      <w:r>
        <w:t>Tecniche</w:t>
      </w:r>
      <w:bookmarkEnd w:id="36"/>
      <w:proofErr w:type="spellEnd"/>
    </w:p>
    <w:p w14:paraId="78B92864" w14:textId="05693DBF" w:rsidR="001A0268" w:rsidRDefault="00C47845" w:rsidP="00676D1D">
      <w:proofErr w:type="spellStart"/>
      <w:r>
        <w:t>Vedi</w:t>
      </w:r>
      <w:proofErr w:type="spellEnd"/>
      <w:r>
        <w:t xml:space="preserve"> art. 23 e 24 </w:t>
      </w:r>
      <w:proofErr w:type="spellStart"/>
      <w:r>
        <w:t>dell’RDS</w:t>
      </w:r>
      <w:proofErr w:type="spellEnd"/>
      <w:r>
        <w:t xml:space="preserve"> 2023</w:t>
      </w:r>
    </w:p>
    <w:p w14:paraId="31728D8C" w14:textId="77777777" w:rsidR="00C47845" w:rsidRPr="00D20CC9" w:rsidRDefault="00C47845" w:rsidP="00676D1D"/>
    <w:p w14:paraId="724F7970" w14:textId="29C32EAA" w:rsidR="00885AE6" w:rsidRPr="00D20CC9" w:rsidRDefault="00885AE6" w:rsidP="00E06ADD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  <w:bookmarkStart w:id="37" w:name="_Toc115971963"/>
      <w:r w:rsidRPr="00D20CC9">
        <w:t xml:space="preserve">Art. </w:t>
      </w:r>
      <w:r w:rsidR="00C47845">
        <w:t>9</w:t>
      </w:r>
      <w:r w:rsidRPr="00D20CC9">
        <w:t>.1</w:t>
      </w:r>
      <w:r w:rsidRPr="00D20CC9">
        <w:tab/>
      </w:r>
      <w:proofErr w:type="spellStart"/>
      <w:r w:rsidR="00C47845">
        <w:t>Luogo</w:t>
      </w:r>
      <w:proofErr w:type="spellEnd"/>
      <w:r w:rsidR="00C47845">
        <w:t xml:space="preserve"> e </w:t>
      </w:r>
      <w:proofErr w:type="spellStart"/>
      <w:r w:rsidR="00C47845">
        <w:t>orari</w:t>
      </w:r>
      <w:bookmarkEnd w:id="37"/>
      <w:proofErr w:type="spellEnd"/>
    </w:p>
    <w:p w14:paraId="23A9E126" w14:textId="71AA20E5" w:rsidR="00B62C4D" w:rsidRPr="00C47845" w:rsidRDefault="00C47845" w:rsidP="00E06ADD">
      <w:pPr>
        <w:rPr>
          <w:b/>
          <w:bCs/>
        </w:rPr>
      </w:pPr>
      <w:r w:rsidRPr="00C47845">
        <w:t xml:space="preserve">Le </w:t>
      </w:r>
      <w:proofErr w:type="spellStart"/>
      <w:r w:rsidRPr="00C47845">
        <w:t>vetture</w:t>
      </w:r>
      <w:proofErr w:type="spellEnd"/>
      <w:r w:rsidRPr="00C47845">
        <w:t xml:space="preserve"> </w:t>
      </w:r>
      <w:proofErr w:type="spellStart"/>
      <w:r w:rsidRPr="00C47845">
        <w:t>possono</w:t>
      </w:r>
      <w:proofErr w:type="spellEnd"/>
      <w:r w:rsidRPr="00C47845">
        <w:t xml:space="preserve"> </w:t>
      </w:r>
      <w:proofErr w:type="spellStart"/>
      <w:r w:rsidRPr="00C47845">
        <w:t>essere</w:t>
      </w:r>
      <w:proofErr w:type="spellEnd"/>
      <w:r w:rsidRPr="00C47845">
        <w:t xml:space="preserve"> </w:t>
      </w:r>
      <w:proofErr w:type="spellStart"/>
      <w:r w:rsidRPr="00C47845">
        <w:t>presentate</w:t>
      </w:r>
      <w:proofErr w:type="spellEnd"/>
      <w:r w:rsidRPr="00C47845">
        <w:t xml:space="preserve"> alle </w:t>
      </w:r>
      <w:proofErr w:type="spellStart"/>
      <w:r w:rsidRPr="00C47845">
        <w:t>verifiche</w:t>
      </w:r>
      <w:proofErr w:type="spellEnd"/>
      <w:r w:rsidRPr="00C47845">
        <w:t xml:space="preserve"> </w:t>
      </w:r>
      <w:proofErr w:type="spellStart"/>
      <w:r w:rsidRPr="00C47845">
        <w:t>tecniche</w:t>
      </w:r>
      <w:proofErr w:type="spellEnd"/>
      <w:r w:rsidRPr="00C47845">
        <w:t xml:space="preserve"> da un </w:t>
      </w:r>
      <w:proofErr w:type="spellStart"/>
      <w:r w:rsidRPr="00C47845">
        <w:t>rappresentante</w:t>
      </w:r>
      <w:proofErr w:type="spellEnd"/>
      <w:r w:rsidRPr="00C47845">
        <w:t xml:space="preserve"> </w:t>
      </w:r>
      <w:proofErr w:type="spellStart"/>
      <w:r w:rsidRPr="00C47845">
        <w:t>della</w:t>
      </w:r>
      <w:proofErr w:type="spellEnd"/>
      <w:r w:rsidRPr="00C47845">
        <w:t xml:space="preserve"> </w:t>
      </w:r>
      <w:proofErr w:type="spellStart"/>
      <w:r w:rsidRPr="00C47845">
        <w:t>squadra</w:t>
      </w:r>
      <w:proofErr w:type="spellEnd"/>
      <w:r w:rsidRPr="00C47845">
        <w:t xml:space="preserve">. </w:t>
      </w:r>
      <w:proofErr w:type="spellStart"/>
      <w:r w:rsidRPr="00C47845">
        <w:t>Vedi</w:t>
      </w:r>
      <w:proofErr w:type="spellEnd"/>
      <w:r w:rsidRPr="00C47845">
        <w:t xml:space="preserve"> </w:t>
      </w:r>
      <w:proofErr w:type="spellStart"/>
      <w:r w:rsidRPr="00C47845">
        <w:t>programma</w:t>
      </w:r>
      <w:proofErr w:type="spellEnd"/>
      <w:r w:rsidRPr="00C47845">
        <w:t xml:space="preserve"> (</w:t>
      </w:r>
      <w:r>
        <w:t>RPG</w:t>
      </w:r>
      <w:r w:rsidRPr="00C47845">
        <w:t xml:space="preserve"> Art. 3)</w:t>
      </w:r>
      <w:r>
        <w:t xml:space="preserve">. </w:t>
      </w:r>
      <w:r w:rsidRPr="00C47845">
        <w:rPr>
          <w:b/>
          <w:bCs/>
        </w:rPr>
        <w:t xml:space="preserve">Le vettura </w:t>
      </w:r>
      <w:proofErr w:type="spellStart"/>
      <w:r w:rsidRPr="00C47845">
        <w:rPr>
          <w:b/>
          <w:bCs/>
        </w:rPr>
        <w:t>devono</w:t>
      </w:r>
      <w:proofErr w:type="spellEnd"/>
      <w:r w:rsidRPr="00C47845">
        <w:rPr>
          <w:b/>
          <w:bCs/>
        </w:rPr>
        <w:t xml:space="preserve"> </w:t>
      </w:r>
      <w:proofErr w:type="spellStart"/>
      <w:r w:rsidRPr="00C47845">
        <w:rPr>
          <w:b/>
          <w:bCs/>
        </w:rPr>
        <w:t>avere</w:t>
      </w:r>
      <w:proofErr w:type="spellEnd"/>
      <w:r w:rsidRPr="00C47845">
        <w:rPr>
          <w:b/>
          <w:bCs/>
        </w:rPr>
        <w:t xml:space="preserve"> </w:t>
      </w:r>
      <w:proofErr w:type="spellStart"/>
      <w:r w:rsidRPr="00C47845">
        <w:rPr>
          <w:b/>
          <w:bCs/>
        </w:rPr>
        <w:t>già</w:t>
      </w:r>
      <w:proofErr w:type="spellEnd"/>
      <w:r w:rsidRPr="00C47845">
        <w:rPr>
          <w:b/>
          <w:bCs/>
        </w:rPr>
        <w:t xml:space="preserve"> </w:t>
      </w:r>
      <w:proofErr w:type="spellStart"/>
      <w:r w:rsidRPr="00C47845">
        <w:rPr>
          <w:b/>
          <w:bCs/>
        </w:rPr>
        <w:t>applicati</w:t>
      </w:r>
      <w:proofErr w:type="spellEnd"/>
      <w:r w:rsidRPr="00C47845">
        <w:rPr>
          <w:b/>
          <w:bCs/>
        </w:rPr>
        <w:t xml:space="preserve"> </w:t>
      </w:r>
      <w:proofErr w:type="spellStart"/>
      <w:r w:rsidRPr="00C47845">
        <w:rPr>
          <w:b/>
          <w:bCs/>
        </w:rPr>
        <w:t>gli</w:t>
      </w:r>
      <w:proofErr w:type="spellEnd"/>
      <w:r w:rsidRPr="00C47845">
        <w:rPr>
          <w:b/>
          <w:bCs/>
        </w:rPr>
        <w:t xml:space="preserve"> </w:t>
      </w:r>
      <w:proofErr w:type="spellStart"/>
      <w:r w:rsidRPr="00C47845">
        <w:rPr>
          <w:b/>
          <w:bCs/>
        </w:rPr>
        <w:t>adesivi</w:t>
      </w:r>
      <w:proofErr w:type="spellEnd"/>
      <w:r w:rsidRPr="00C47845">
        <w:rPr>
          <w:b/>
          <w:bCs/>
        </w:rPr>
        <w:t xml:space="preserve"> </w:t>
      </w:r>
      <w:proofErr w:type="spellStart"/>
      <w:r w:rsidRPr="00C47845">
        <w:rPr>
          <w:b/>
          <w:bCs/>
        </w:rPr>
        <w:t>dell’organizzatore</w:t>
      </w:r>
      <w:proofErr w:type="spellEnd"/>
    </w:p>
    <w:p w14:paraId="1B02323A" w14:textId="77777777" w:rsidR="00C47845" w:rsidRPr="00D20CC9" w:rsidRDefault="00C47845" w:rsidP="00E06ADD"/>
    <w:p w14:paraId="232B5115" w14:textId="32306F03" w:rsidR="00661037" w:rsidRPr="00D20CC9" w:rsidRDefault="00661037" w:rsidP="00EB7933">
      <w:pPr>
        <w:pStyle w:val="FormatvorlageArticle21Links0cmHngend15cm"/>
        <w:numPr>
          <w:ilvl w:val="0"/>
          <w:numId w:val="0"/>
        </w:numPr>
        <w:ind w:left="851" w:hanging="851"/>
        <w:outlineLvl w:val="9"/>
      </w:pPr>
      <w:bookmarkStart w:id="38" w:name="_Hlk64454253"/>
      <w:r w:rsidRPr="00D20CC9">
        <w:t xml:space="preserve">Art. </w:t>
      </w:r>
      <w:r w:rsidR="00C47845">
        <w:t>9</w:t>
      </w:r>
      <w:r w:rsidRPr="00D20CC9">
        <w:t>.</w:t>
      </w:r>
      <w:r w:rsidR="0014180E">
        <w:t xml:space="preserve">2 </w:t>
      </w:r>
      <w:r w:rsidRPr="00D20CC9">
        <w:t xml:space="preserve"> </w:t>
      </w:r>
      <w:proofErr w:type="spellStart"/>
      <w:r w:rsidR="00C47845">
        <w:t>Documenti</w:t>
      </w:r>
      <w:proofErr w:type="spellEnd"/>
      <w:r w:rsidR="00C47845">
        <w:t xml:space="preserve"> </w:t>
      </w:r>
      <w:proofErr w:type="spellStart"/>
      <w:r w:rsidR="00C47845">
        <w:t>obbligatori</w:t>
      </w:r>
      <w:proofErr w:type="spellEnd"/>
    </w:p>
    <w:p w14:paraId="70D07216" w14:textId="77777777" w:rsidR="00C47845" w:rsidRPr="005B68CB" w:rsidRDefault="00C47845" w:rsidP="00C47845">
      <w:pPr>
        <w:pStyle w:val="Paragrafoelenco"/>
        <w:widowControl/>
        <w:numPr>
          <w:ilvl w:val="0"/>
          <w:numId w:val="27"/>
        </w:numPr>
        <w:spacing w:after="160"/>
        <w:ind w:left="1134"/>
      </w:pPr>
      <w:proofErr w:type="spellStart"/>
      <w:r w:rsidRPr="005B68CB">
        <w:t>Passaporto</w:t>
      </w:r>
      <w:proofErr w:type="spellEnd"/>
      <w:r w:rsidRPr="005B68CB">
        <w:t xml:space="preserve"> </w:t>
      </w:r>
      <w:proofErr w:type="spellStart"/>
      <w:r w:rsidRPr="005B68CB">
        <w:t>Tecnico</w:t>
      </w:r>
      <w:proofErr w:type="spellEnd"/>
      <w:r w:rsidRPr="005B68CB">
        <w:t xml:space="preserve"> Nazionale o </w:t>
      </w:r>
      <w:proofErr w:type="spellStart"/>
      <w:r w:rsidRPr="005B68CB">
        <w:t>Internazionale</w:t>
      </w:r>
      <w:proofErr w:type="spellEnd"/>
    </w:p>
    <w:p w14:paraId="07B5A1AB" w14:textId="77777777" w:rsidR="00C47845" w:rsidRPr="005B68CB" w:rsidRDefault="00C47845" w:rsidP="00C47845">
      <w:pPr>
        <w:pStyle w:val="Paragrafoelenco"/>
        <w:widowControl/>
        <w:numPr>
          <w:ilvl w:val="0"/>
          <w:numId w:val="27"/>
        </w:numPr>
        <w:spacing w:after="160"/>
        <w:ind w:left="1134"/>
      </w:pPr>
      <w:proofErr w:type="spellStart"/>
      <w:r w:rsidRPr="005B68CB">
        <w:t>Scheda</w:t>
      </w:r>
      <w:proofErr w:type="spellEnd"/>
      <w:r w:rsidRPr="005B68CB">
        <w:t xml:space="preserve"> di </w:t>
      </w:r>
      <w:proofErr w:type="spellStart"/>
      <w:r w:rsidRPr="005B68CB">
        <w:t>omologazione</w:t>
      </w:r>
      <w:proofErr w:type="spellEnd"/>
      <w:r w:rsidRPr="005B68CB">
        <w:t xml:space="preserve"> FIA, </w:t>
      </w:r>
      <w:proofErr w:type="spellStart"/>
      <w:r w:rsidRPr="005B68CB">
        <w:t>ove</w:t>
      </w:r>
      <w:proofErr w:type="spellEnd"/>
      <w:r w:rsidRPr="005B68CB">
        <w:t xml:space="preserve"> </w:t>
      </w:r>
      <w:proofErr w:type="spellStart"/>
      <w:r w:rsidRPr="005B68CB">
        <w:t>prevista</w:t>
      </w:r>
      <w:proofErr w:type="spellEnd"/>
    </w:p>
    <w:p w14:paraId="5E07D158" w14:textId="77777777" w:rsidR="00C47845" w:rsidRPr="005B68CB" w:rsidRDefault="00C47845" w:rsidP="00C47845">
      <w:pPr>
        <w:pStyle w:val="Paragrafoelenco"/>
        <w:widowControl/>
        <w:numPr>
          <w:ilvl w:val="0"/>
          <w:numId w:val="27"/>
        </w:numPr>
        <w:spacing w:after="160"/>
        <w:ind w:left="1134"/>
      </w:pPr>
      <w:proofErr w:type="spellStart"/>
      <w:r w:rsidRPr="005B68CB">
        <w:t>Scheda</w:t>
      </w:r>
      <w:proofErr w:type="spellEnd"/>
      <w:r w:rsidRPr="005B68CB">
        <w:t xml:space="preserve"> di </w:t>
      </w:r>
      <w:proofErr w:type="spellStart"/>
      <w:r w:rsidRPr="005B68CB">
        <w:t>omologazione</w:t>
      </w:r>
      <w:proofErr w:type="spellEnd"/>
      <w:r w:rsidRPr="005B68CB">
        <w:t xml:space="preserve"> </w:t>
      </w:r>
      <w:proofErr w:type="spellStart"/>
      <w:r w:rsidRPr="005B68CB">
        <w:t>Aci</w:t>
      </w:r>
      <w:proofErr w:type="spellEnd"/>
      <w:r w:rsidRPr="005B68CB">
        <w:t xml:space="preserve"> Sport per </w:t>
      </w:r>
      <w:proofErr w:type="spellStart"/>
      <w:r w:rsidRPr="005B68CB">
        <w:t>i</w:t>
      </w:r>
      <w:proofErr w:type="spellEnd"/>
      <w:r w:rsidRPr="005B68CB">
        <w:t xml:space="preserve"> </w:t>
      </w:r>
      <w:proofErr w:type="spellStart"/>
      <w:r w:rsidRPr="005B68CB">
        <w:t>veicoli</w:t>
      </w:r>
      <w:proofErr w:type="spellEnd"/>
      <w:r w:rsidRPr="005B68CB">
        <w:t xml:space="preserve"> </w:t>
      </w:r>
      <w:proofErr w:type="spellStart"/>
      <w:r w:rsidRPr="005B68CB">
        <w:t>gruppo</w:t>
      </w:r>
      <w:proofErr w:type="spellEnd"/>
      <w:r w:rsidRPr="005B68CB">
        <w:t xml:space="preserve"> T2 con </w:t>
      </w:r>
      <w:proofErr w:type="spellStart"/>
      <w:r w:rsidRPr="005B68CB">
        <w:t>omologazione</w:t>
      </w:r>
      <w:proofErr w:type="spellEnd"/>
      <w:r w:rsidRPr="005B68CB">
        <w:t xml:space="preserve"> </w:t>
      </w:r>
      <w:proofErr w:type="spellStart"/>
      <w:r w:rsidRPr="005B68CB">
        <w:t>nazionale</w:t>
      </w:r>
      <w:proofErr w:type="spellEnd"/>
    </w:p>
    <w:p w14:paraId="6CF70DF5" w14:textId="77777777" w:rsidR="00C47845" w:rsidRPr="005B68CB" w:rsidRDefault="00C47845" w:rsidP="00C47845">
      <w:pPr>
        <w:pStyle w:val="Paragrafoelenco"/>
        <w:widowControl/>
        <w:numPr>
          <w:ilvl w:val="0"/>
          <w:numId w:val="27"/>
        </w:numPr>
        <w:spacing w:after="160"/>
        <w:ind w:left="1134"/>
      </w:pPr>
      <w:r w:rsidRPr="005B68CB">
        <w:t xml:space="preserve">Carta di </w:t>
      </w:r>
      <w:proofErr w:type="spellStart"/>
      <w:r w:rsidRPr="005B68CB">
        <w:t>circolazione</w:t>
      </w:r>
      <w:proofErr w:type="spellEnd"/>
    </w:p>
    <w:p w14:paraId="4A2D0A0A" w14:textId="77777777" w:rsidR="00C47845" w:rsidRDefault="00C47845" w:rsidP="00C47845">
      <w:pPr>
        <w:pStyle w:val="Paragrafoelenco"/>
        <w:widowControl/>
        <w:numPr>
          <w:ilvl w:val="0"/>
          <w:numId w:val="27"/>
        </w:numPr>
        <w:spacing w:after="160"/>
        <w:ind w:left="1134"/>
      </w:pPr>
      <w:proofErr w:type="spellStart"/>
      <w:r w:rsidRPr="005B68CB">
        <w:t>Scheda</w:t>
      </w:r>
      <w:proofErr w:type="spellEnd"/>
      <w:r w:rsidRPr="005B68CB">
        <w:t xml:space="preserve"> di </w:t>
      </w:r>
      <w:proofErr w:type="spellStart"/>
      <w:r w:rsidRPr="005B68CB">
        <w:t>equipaggiamento</w:t>
      </w:r>
      <w:proofErr w:type="spellEnd"/>
      <w:r w:rsidRPr="005B68CB">
        <w:t xml:space="preserve"> di </w:t>
      </w:r>
      <w:proofErr w:type="spellStart"/>
      <w:r w:rsidRPr="005B68CB">
        <w:t>sicurezza</w:t>
      </w:r>
      <w:proofErr w:type="spellEnd"/>
    </w:p>
    <w:p w14:paraId="39708A1B" w14:textId="0900DA72" w:rsidR="00795E52" w:rsidRDefault="00C47845" w:rsidP="00C47845">
      <w:pPr>
        <w:pStyle w:val="Paragrafoelenco"/>
        <w:widowControl/>
        <w:spacing w:after="160"/>
        <w:ind w:left="0"/>
      </w:pPr>
      <w:proofErr w:type="spellStart"/>
      <w:r w:rsidRPr="00C47845">
        <w:t>L'installazione</w:t>
      </w:r>
      <w:proofErr w:type="spellEnd"/>
      <w:r w:rsidRPr="00C47845">
        <w:t xml:space="preserve"> del </w:t>
      </w:r>
      <w:proofErr w:type="spellStart"/>
      <w:r w:rsidRPr="00C47845">
        <w:t>sistema</w:t>
      </w:r>
      <w:proofErr w:type="spellEnd"/>
      <w:r w:rsidRPr="00C47845">
        <w:t xml:space="preserve"> di Tracking </w:t>
      </w:r>
      <w:r w:rsidRPr="00C47845">
        <w:rPr>
          <w:highlight w:val="cyan"/>
        </w:rPr>
        <w:t>e del NAV-GPS</w:t>
      </w:r>
      <w:r w:rsidRPr="00C47845">
        <w:t xml:space="preserve"> </w:t>
      </w:r>
      <w:proofErr w:type="spellStart"/>
      <w:r w:rsidRPr="00C47845">
        <w:t>sarà</w:t>
      </w:r>
      <w:proofErr w:type="spellEnd"/>
      <w:r w:rsidRPr="00C47845">
        <w:t xml:space="preserve"> </w:t>
      </w:r>
      <w:proofErr w:type="spellStart"/>
      <w:r w:rsidRPr="00C47845">
        <w:t>controllata</w:t>
      </w:r>
      <w:proofErr w:type="spellEnd"/>
      <w:r w:rsidRPr="00C47845">
        <w:t xml:space="preserve"> alle </w:t>
      </w:r>
      <w:proofErr w:type="spellStart"/>
      <w:r w:rsidRPr="00C47845">
        <w:t>verifiche</w:t>
      </w:r>
      <w:proofErr w:type="spellEnd"/>
      <w:r w:rsidRPr="00C47845">
        <w:t xml:space="preserve"> </w:t>
      </w:r>
      <w:proofErr w:type="spellStart"/>
      <w:r w:rsidRPr="00C47845">
        <w:t>tecniche</w:t>
      </w:r>
      <w:proofErr w:type="spellEnd"/>
      <w:r w:rsidRPr="00C47845">
        <w:t>.</w:t>
      </w:r>
    </w:p>
    <w:p w14:paraId="4DFAD53A" w14:textId="2CE0D3D8" w:rsidR="00795E52" w:rsidRDefault="00C47845" w:rsidP="00795E52">
      <w:r>
        <w:t xml:space="preserve">Tutti I </w:t>
      </w:r>
      <w:proofErr w:type="spellStart"/>
      <w:r>
        <w:t>documenti</w:t>
      </w:r>
      <w:proofErr w:type="spellEnd"/>
      <w:r>
        <w:t xml:space="preserve">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resi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alle </w:t>
      </w:r>
      <w:proofErr w:type="spellStart"/>
      <w:r>
        <w:t>Verifiche</w:t>
      </w:r>
      <w:proofErr w:type="spellEnd"/>
      <w:r>
        <w:t xml:space="preserve"> </w:t>
      </w:r>
      <w:proofErr w:type="spellStart"/>
      <w:r>
        <w:t>Tecniche</w:t>
      </w:r>
      <w:proofErr w:type="spellEnd"/>
      <w:r>
        <w:t xml:space="preserve"> </w:t>
      </w:r>
      <w:proofErr w:type="spellStart"/>
      <w:r>
        <w:t>finali</w:t>
      </w:r>
      <w:proofErr w:type="spellEnd"/>
      <w:r>
        <w:t>.</w:t>
      </w:r>
    </w:p>
    <w:p w14:paraId="0066A8FC" w14:textId="77777777" w:rsidR="00885AE6" w:rsidRPr="00D20CC9" w:rsidRDefault="00885AE6" w:rsidP="00EB7933">
      <w:pPr>
        <w:pStyle w:val="Anhangstandard"/>
      </w:pPr>
    </w:p>
    <w:p w14:paraId="7D6D7B33" w14:textId="637AFCCE" w:rsidR="00661037" w:rsidRPr="00D20CC9" w:rsidRDefault="00661037" w:rsidP="00EB7933">
      <w:pPr>
        <w:pStyle w:val="FormatvorlageArticle21Links0cmHngend15cm"/>
        <w:numPr>
          <w:ilvl w:val="0"/>
          <w:numId w:val="0"/>
        </w:numPr>
        <w:ind w:left="851" w:hanging="851"/>
        <w:outlineLvl w:val="9"/>
      </w:pPr>
      <w:r w:rsidRPr="00D20CC9">
        <w:t xml:space="preserve">Art. </w:t>
      </w:r>
      <w:r w:rsidR="00C47845">
        <w:t>9</w:t>
      </w:r>
      <w:r w:rsidRPr="00D20CC9">
        <w:t>.1.</w:t>
      </w:r>
      <w:r w:rsidR="0014180E">
        <w:t>1</w:t>
      </w:r>
      <w:r w:rsidRPr="00D20CC9">
        <w:t xml:space="preserve"> </w:t>
      </w:r>
      <w:proofErr w:type="spellStart"/>
      <w:r w:rsidR="00C47845">
        <w:t>Orari</w:t>
      </w:r>
      <w:proofErr w:type="spellEnd"/>
      <w:r w:rsidR="00C47845">
        <w:t xml:space="preserve"> di </w:t>
      </w:r>
      <w:proofErr w:type="spellStart"/>
      <w:r w:rsidR="00C47845">
        <w:t>presentazione</w:t>
      </w:r>
      <w:proofErr w:type="spellEnd"/>
      <w:r w:rsidR="00C47845">
        <w:t xml:space="preserve"> alle </w:t>
      </w:r>
      <w:proofErr w:type="spellStart"/>
      <w:r w:rsidR="00C47845">
        <w:t>verifiche</w:t>
      </w:r>
      <w:proofErr w:type="spellEnd"/>
      <w:r w:rsidR="00C47845">
        <w:t xml:space="preserve"> </w:t>
      </w:r>
      <w:proofErr w:type="spellStart"/>
      <w:r w:rsidR="00C47845">
        <w:t>tecniche</w:t>
      </w:r>
      <w:proofErr w:type="spellEnd"/>
    </w:p>
    <w:p w14:paraId="6C1C4172" w14:textId="254F5D11" w:rsidR="00903B6A" w:rsidRPr="00D20CC9" w:rsidRDefault="00865A58" w:rsidP="00EB7933">
      <w:pPr>
        <w:pStyle w:val="Anhangstandard"/>
      </w:pPr>
      <w:proofErr w:type="spellStart"/>
      <w:r>
        <w:t>Vedi</w:t>
      </w:r>
      <w:proofErr w:type="spellEnd"/>
      <w:r>
        <w:t xml:space="preserve"> </w:t>
      </w:r>
      <w:proofErr w:type="spellStart"/>
      <w:r>
        <w:t>programma</w:t>
      </w:r>
      <w:proofErr w:type="spellEnd"/>
      <w:r w:rsidR="00903B6A" w:rsidRPr="00D20CC9">
        <w:t xml:space="preserve"> (</w:t>
      </w:r>
      <w:r>
        <w:t>RPG</w:t>
      </w:r>
      <w:r w:rsidR="00903B6A" w:rsidRPr="00D20CC9">
        <w:t xml:space="preserve"> Art. 3)</w:t>
      </w:r>
    </w:p>
    <w:p w14:paraId="1307ACA0" w14:textId="77777777" w:rsidR="00D01131" w:rsidRPr="003A5A77" w:rsidRDefault="00D01131" w:rsidP="00EB7933">
      <w:pPr>
        <w:pStyle w:val="Anhangstandard"/>
        <w:rPr>
          <w:i/>
        </w:rPr>
      </w:pPr>
    </w:p>
    <w:bookmarkEnd w:id="38"/>
    <w:p w14:paraId="5DFA4100" w14:textId="77777777" w:rsidR="00865A58" w:rsidRDefault="00865A58" w:rsidP="00865A58">
      <w:pPr>
        <w:pStyle w:val="Anhangstandard"/>
        <w:rPr>
          <w:i/>
        </w:rPr>
      </w:pPr>
      <w:r w:rsidRPr="00C47845">
        <w:rPr>
          <w:i/>
          <w:highlight w:val="cyan"/>
        </w:rPr>
        <w:lastRenderedPageBreak/>
        <w:t>[</w:t>
      </w:r>
      <w:proofErr w:type="spellStart"/>
      <w:r w:rsidRPr="00C47845">
        <w:rPr>
          <w:i/>
          <w:highlight w:val="cyan"/>
        </w:rPr>
        <w:t>programma</w:t>
      </w:r>
      <w:proofErr w:type="spellEnd"/>
      <w:r w:rsidRPr="00C47845">
        <w:rPr>
          <w:i/>
          <w:highlight w:val="cyan"/>
        </w:rPr>
        <w:t xml:space="preserve"> </w:t>
      </w:r>
      <w:proofErr w:type="spellStart"/>
      <w:r w:rsidRPr="00C47845">
        <w:rPr>
          <w:i/>
          <w:highlight w:val="cyan"/>
        </w:rPr>
        <w:t>dettagliato</w:t>
      </w:r>
      <w:proofErr w:type="spellEnd"/>
      <w:r w:rsidRPr="00C47845">
        <w:rPr>
          <w:i/>
          <w:highlight w:val="cyan"/>
        </w:rPr>
        <w:t xml:space="preserve"> se </w:t>
      </w:r>
      <w:proofErr w:type="spellStart"/>
      <w:r w:rsidRPr="00C47845">
        <w:rPr>
          <w:i/>
          <w:highlight w:val="cyan"/>
        </w:rPr>
        <w:t>applicabile</w:t>
      </w:r>
      <w:proofErr w:type="spellEnd"/>
      <w:r w:rsidRPr="00C47845">
        <w:rPr>
          <w:i/>
          <w:highlight w:val="cyan"/>
        </w:rPr>
        <w:t>].</w:t>
      </w:r>
    </w:p>
    <w:p w14:paraId="649C8081" w14:textId="77777777" w:rsidR="00865A58" w:rsidRPr="00C47845" w:rsidRDefault="00865A58" w:rsidP="00865A58">
      <w:pPr>
        <w:pStyle w:val="Anhangstandard"/>
      </w:pPr>
    </w:p>
    <w:p w14:paraId="62FAB718" w14:textId="77777777" w:rsidR="00865A58" w:rsidRDefault="00865A58" w:rsidP="00865A58">
      <w:pPr>
        <w:pStyle w:val="Anhangstandard"/>
      </w:pPr>
      <w:r w:rsidRPr="00C47845">
        <w:rPr>
          <w:i/>
          <w:iCs/>
          <w:highlight w:val="yellow"/>
        </w:rPr>
        <w:t xml:space="preserve">[Le </w:t>
      </w:r>
      <w:proofErr w:type="spellStart"/>
      <w:r w:rsidRPr="00C47845">
        <w:rPr>
          <w:i/>
          <w:iCs/>
          <w:highlight w:val="yellow"/>
        </w:rPr>
        <w:t>sanzioni</w:t>
      </w:r>
      <w:proofErr w:type="spellEnd"/>
      <w:r w:rsidRPr="00C47845">
        <w:rPr>
          <w:i/>
          <w:iCs/>
          <w:highlight w:val="yellow"/>
        </w:rPr>
        <w:t xml:space="preserve"> per </w:t>
      </w:r>
      <w:proofErr w:type="spellStart"/>
      <w:r w:rsidRPr="00C47845">
        <w:rPr>
          <w:i/>
          <w:iCs/>
          <w:highlight w:val="yellow"/>
        </w:rPr>
        <w:t>i</w:t>
      </w:r>
      <w:proofErr w:type="spellEnd"/>
      <w:r w:rsidRPr="00C47845">
        <w:rPr>
          <w:i/>
          <w:iCs/>
          <w:highlight w:val="yellow"/>
        </w:rPr>
        <w:t xml:space="preserve"> </w:t>
      </w:r>
      <w:proofErr w:type="spellStart"/>
      <w:r w:rsidRPr="00C47845">
        <w:rPr>
          <w:i/>
          <w:iCs/>
          <w:highlight w:val="yellow"/>
        </w:rPr>
        <w:t>ritardi</w:t>
      </w:r>
      <w:proofErr w:type="spellEnd"/>
      <w:r w:rsidRPr="00C47845">
        <w:rPr>
          <w:i/>
          <w:iCs/>
          <w:highlight w:val="yellow"/>
        </w:rPr>
        <w:t xml:space="preserve"> </w:t>
      </w:r>
      <w:proofErr w:type="spellStart"/>
      <w:r w:rsidRPr="00C47845">
        <w:rPr>
          <w:i/>
          <w:iCs/>
          <w:highlight w:val="yellow"/>
        </w:rPr>
        <w:t>devono</w:t>
      </w:r>
      <w:proofErr w:type="spellEnd"/>
      <w:r w:rsidRPr="00C47845">
        <w:rPr>
          <w:i/>
          <w:iCs/>
          <w:highlight w:val="yellow"/>
        </w:rPr>
        <w:t xml:space="preserve"> </w:t>
      </w:r>
      <w:proofErr w:type="spellStart"/>
      <w:r w:rsidRPr="00C47845">
        <w:rPr>
          <w:i/>
          <w:iCs/>
          <w:highlight w:val="yellow"/>
        </w:rPr>
        <w:t>essere</w:t>
      </w:r>
      <w:proofErr w:type="spellEnd"/>
      <w:r w:rsidRPr="00C47845">
        <w:rPr>
          <w:i/>
          <w:iCs/>
          <w:highlight w:val="yellow"/>
        </w:rPr>
        <w:t xml:space="preserve"> </w:t>
      </w:r>
      <w:proofErr w:type="spellStart"/>
      <w:r w:rsidRPr="00C47845">
        <w:rPr>
          <w:i/>
          <w:iCs/>
          <w:highlight w:val="yellow"/>
        </w:rPr>
        <w:t>dettagliate</w:t>
      </w:r>
      <w:proofErr w:type="spellEnd"/>
      <w:r w:rsidRPr="00C47845">
        <w:rPr>
          <w:i/>
          <w:iCs/>
          <w:highlight w:val="yellow"/>
        </w:rPr>
        <w:t>].</w:t>
      </w:r>
    </w:p>
    <w:p w14:paraId="59A2398B" w14:textId="77777777" w:rsidR="00903B6A" w:rsidRPr="00D20CC9" w:rsidRDefault="00903B6A" w:rsidP="00EB7933">
      <w:pPr>
        <w:pStyle w:val="Anhangstandard"/>
      </w:pPr>
    </w:p>
    <w:p w14:paraId="3F86825B" w14:textId="6344EEE6" w:rsidR="00076F5D" w:rsidRPr="00D20CC9" w:rsidRDefault="00076F5D" w:rsidP="002330D0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  <w:bookmarkStart w:id="39" w:name="_Toc115971964"/>
      <w:r w:rsidRPr="00D20CC9">
        <w:t xml:space="preserve">Art. </w:t>
      </w:r>
      <w:r w:rsidR="00865A58">
        <w:t>9</w:t>
      </w:r>
      <w:r w:rsidRPr="00D20CC9">
        <w:t>.</w:t>
      </w:r>
      <w:r w:rsidR="0014180E">
        <w:t>3</w:t>
      </w:r>
      <w:r w:rsidRPr="00D20CC9">
        <w:tab/>
      </w:r>
      <w:proofErr w:type="spellStart"/>
      <w:r w:rsidR="00865A58">
        <w:t>Paraspruzzi</w:t>
      </w:r>
      <w:bookmarkEnd w:id="39"/>
      <w:proofErr w:type="spellEnd"/>
      <w:r w:rsidRPr="00D20CC9">
        <w:t xml:space="preserve"> </w:t>
      </w:r>
    </w:p>
    <w:p w14:paraId="0EB84823" w14:textId="57780B48" w:rsidR="00076F5D" w:rsidRDefault="00865A58" w:rsidP="002330D0">
      <w:r w:rsidRPr="005B68CB">
        <w:t xml:space="preserve">I </w:t>
      </w:r>
      <w:proofErr w:type="spellStart"/>
      <w:r w:rsidRPr="005B68CB">
        <w:t>paraspruzzi</w:t>
      </w:r>
      <w:proofErr w:type="spellEnd"/>
      <w:r w:rsidRPr="005B68CB">
        <w:t xml:space="preserve"> </w:t>
      </w:r>
      <w:proofErr w:type="spellStart"/>
      <w:r w:rsidRPr="005B68CB">
        <w:t>devono</w:t>
      </w:r>
      <w:proofErr w:type="spellEnd"/>
      <w:r w:rsidRPr="005B68CB">
        <w:t xml:space="preserve"> </w:t>
      </w:r>
      <w:proofErr w:type="spellStart"/>
      <w:r w:rsidRPr="005B68CB">
        <w:t>essere</w:t>
      </w:r>
      <w:proofErr w:type="spellEnd"/>
      <w:r w:rsidRPr="005B68CB">
        <w:t xml:space="preserve"> sempre in </w:t>
      </w:r>
      <w:proofErr w:type="spellStart"/>
      <w:r w:rsidRPr="005B68CB">
        <w:t>posizione</w:t>
      </w:r>
      <w:proofErr w:type="spellEnd"/>
      <w:r w:rsidRPr="005B68CB">
        <w:t xml:space="preserve"> e </w:t>
      </w:r>
      <w:proofErr w:type="spellStart"/>
      <w:r w:rsidRPr="005B68CB">
        <w:t>conformi</w:t>
      </w:r>
      <w:proofErr w:type="spellEnd"/>
      <w:r w:rsidRPr="005B68CB">
        <w:t xml:space="preserve"> </w:t>
      </w:r>
      <w:proofErr w:type="spellStart"/>
      <w:r w:rsidRPr="005B68CB">
        <w:t>all’allegato</w:t>
      </w:r>
      <w:proofErr w:type="spellEnd"/>
      <w:r w:rsidRPr="005B68CB">
        <w:t xml:space="preserve"> J.</w:t>
      </w:r>
    </w:p>
    <w:p w14:paraId="33559FC6" w14:textId="77777777" w:rsidR="00865A58" w:rsidRDefault="00865A58" w:rsidP="002330D0"/>
    <w:p w14:paraId="049ACCEE" w14:textId="0465FBC3" w:rsidR="00865A58" w:rsidRDefault="00865A58" w:rsidP="002330D0">
      <w:r w:rsidRPr="00865A58">
        <w:rPr>
          <w:highlight w:val="cyan"/>
        </w:rPr>
        <w:t>[</w:t>
      </w:r>
      <w:proofErr w:type="spellStart"/>
      <w:r w:rsidRPr="00865A58">
        <w:rPr>
          <w:highlight w:val="cyan"/>
        </w:rPr>
        <w:t>casi</w:t>
      </w:r>
      <w:proofErr w:type="spellEnd"/>
      <w:r w:rsidRPr="00865A58">
        <w:rPr>
          <w:highlight w:val="cyan"/>
        </w:rPr>
        <w:t xml:space="preserve"> in cui I </w:t>
      </w:r>
      <w:proofErr w:type="spellStart"/>
      <w:r w:rsidRPr="00865A58">
        <w:rPr>
          <w:highlight w:val="cyan"/>
        </w:rPr>
        <w:t>paraspruzzi</w:t>
      </w:r>
      <w:proofErr w:type="spellEnd"/>
      <w:r w:rsidRPr="00865A58">
        <w:rPr>
          <w:highlight w:val="cyan"/>
        </w:rPr>
        <w:t xml:space="preserve"> </w:t>
      </w:r>
      <w:proofErr w:type="spellStart"/>
      <w:r w:rsidRPr="00865A58">
        <w:rPr>
          <w:highlight w:val="cyan"/>
        </w:rPr>
        <w:t>sono</w:t>
      </w:r>
      <w:proofErr w:type="spellEnd"/>
      <w:r w:rsidRPr="00865A58">
        <w:rPr>
          <w:highlight w:val="cyan"/>
        </w:rPr>
        <w:t xml:space="preserve"> </w:t>
      </w:r>
      <w:proofErr w:type="spellStart"/>
      <w:r w:rsidRPr="00865A58">
        <w:rPr>
          <w:highlight w:val="cyan"/>
        </w:rPr>
        <w:t>opzionali</w:t>
      </w:r>
      <w:proofErr w:type="spellEnd"/>
      <w:r w:rsidRPr="00865A58">
        <w:rPr>
          <w:highlight w:val="cyan"/>
        </w:rPr>
        <w:t>]</w:t>
      </w:r>
    </w:p>
    <w:p w14:paraId="43FE9AA0" w14:textId="77777777" w:rsidR="00865A58" w:rsidRPr="00D20CC9" w:rsidRDefault="00865A58" w:rsidP="002330D0"/>
    <w:p w14:paraId="4EB41039" w14:textId="680A8F0A" w:rsidR="00885AE6" w:rsidRPr="00D20CC9" w:rsidRDefault="00076F5D" w:rsidP="002330D0">
      <w:pPr>
        <w:pStyle w:val="FormatvorlageArticle21Links0cmHngend15cm"/>
        <w:numPr>
          <w:ilvl w:val="0"/>
          <w:numId w:val="0"/>
        </w:numPr>
        <w:ind w:left="851" w:hanging="851"/>
        <w:outlineLvl w:val="1"/>
      </w:pPr>
      <w:bookmarkStart w:id="40" w:name="_Toc115971965"/>
      <w:r w:rsidRPr="00D20CC9">
        <w:t xml:space="preserve">Art. </w:t>
      </w:r>
      <w:r w:rsidR="008E0A95">
        <w:t>9</w:t>
      </w:r>
      <w:r w:rsidRPr="00D20CC9">
        <w:t>.</w:t>
      </w:r>
      <w:r w:rsidR="0014180E">
        <w:t>4</w:t>
      </w:r>
      <w:r w:rsidR="00885AE6" w:rsidRPr="00D20CC9">
        <w:tab/>
      </w:r>
      <w:proofErr w:type="spellStart"/>
      <w:r w:rsidR="008E0A95">
        <w:t>Equipaggiamento</w:t>
      </w:r>
      <w:proofErr w:type="spellEnd"/>
      <w:r w:rsidR="008E0A95">
        <w:t xml:space="preserve"> di </w:t>
      </w:r>
      <w:proofErr w:type="spellStart"/>
      <w:r w:rsidR="008E0A95">
        <w:t>sicurezza</w:t>
      </w:r>
      <w:bookmarkEnd w:id="40"/>
      <w:proofErr w:type="spellEnd"/>
    </w:p>
    <w:p w14:paraId="4D8D46E3" w14:textId="3A65B6DF" w:rsidR="000A6B41" w:rsidRDefault="008E0A95" w:rsidP="002330D0">
      <w:r w:rsidRPr="005B68CB">
        <w:t xml:space="preserve">Tutti </w:t>
      </w:r>
      <w:proofErr w:type="spellStart"/>
      <w:r w:rsidRPr="005B68CB">
        <w:t>i</w:t>
      </w:r>
      <w:proofErr w:type="spellEnd"/>
      <w:r w:rsidRPr="005B68CB">
        <w:t xml:space="preserve"> </w:t>
      </w:r>
      <w:proofErr w:type="spellStart"/>
      <w:r w:rsidRPr="005B68CB">
        <w:t>concorrenti</w:t>
      </w:r>
      <w:proofErr w:type="spellEnd"/>
      <w:r w:rsidRPr="005B68CB">
        <w:t xml:space="preserve"> </w:t>
      </w:r>
      <w:proofErr w:type="spellStart"/>
      <w:r w:rsidRPr="005B68CB">
        <w:t>hanno</w:t>
      </w:r>
      <w:proofErr w:type="spellEnd"/>
      <w:r w:rsidRPr="005B68CB">
        <w:t xml:space="preserve"> </w:t>
      </w:r>
      <w:proofErr w:type="spellStart"/>
      <w:r w:rsidRPr="005B68CB">
        <w:t>l’obbligo</w:t>
      </w:r>
      <w:proofErr w:type="spellEnd"/>
      <w:r w:rsidRPr="005B68CB">
        <w:t xml:space="preserve">, di </w:t>
      </w:r>
      <w:proofErr w:type="spellStart"/>
      <w:r w:rsidRPr="005B68CB">
        <w:t>indossare</w:t>
      </w:r>
      <w:proofErr w:type="spellEnd"/>
      <w:r w:rsidRPr="005B68CB">
        <w:t xml:space="preserve"> </w:t>
      </w:r>
      <w:proofErr w:type="spellStart"/>
      <w:r w:rsidRPr="005B68CB">
        <w:t>esclusivamente</w:t>
      </w:r>
      <w:proofErr w:type="spellEnd"/>
      <w:r w:rsidRPr="005B68CB">
        <w:t xml:space="preserve"> </w:t>
      </w:r>
      <w:proofErr w:type="spellStart"/>
      <w:r w:rsidRPr="005B68CB">
        <w:t>l’abbigliamento</w:t>
      </w:r>
      <w:proofErr w:type="spellEnd"/>
      <w:r w:rsidRPr="005B68CB">
        <w:t xml:space="preserve"> </w:t>
      </w:r>
      <w:proofErr w:type="spellStart"/>
      <w:r w:rsidRPr="005B68CB">
        <w:t>protettivo</w:t>
      </w:r>
      <w:proofErr w:type="spellEnd"/>
      <w:r w:rsidRPr="005B68CB">
        <w:t xml:space="preserve"> </w:t>
      </w:r>
      <w:proofErr w:type="spellStart"/>
      <w:r w:rsidRPr="005B68CB">
        <w:t>omologato</w:t>
      </w:r>
      <w:proofErr w:type="spellEnd"/>
      <w:r w:rsidRPr="005B68CB">
        <w:t xml:space="preserve"> (</w:t>
      </w:r>
      <w:proofErr w:type="spellStart"/>
      <w:r w:rsidRPr="005B68CB">
        <w:t>tute</w:t>
      </w:r>
      <w:proofErr w:type="spellEnd"/>
      <w:r w:rsidRPr="005B68CB">
        <w:t xml:space="preserve">, sotto </w:t>
      </w:r>
      <w:proofErr w:type="spellStart"/>
      <w:r w:rsidRPr="005B68CB">
        <w:t>tute</w:t>
      </w:r>
      <w:proofErr w:type="spellEnd"/>
      <w:r w:rsidRPr="005B68CB">
        <w:t xml:space="preserve">, </w:t>
      </w:r>
      <w:proofErr w:type="spellStart"/>
      <w:r w:rsidRPr="005B68CB">
        <w:t>scarpe</w:t>
      </w:r>
      <w:proofErr w:type="spellEnd"/>
      <w:r w:rsidRPr="005B68CB">
        <w:t xml:space="preserve">, </w:t>
      </w:r>
      <w:proofErr w:type="spellStart"/>
      <w:r w:rsidRPr="005B68CB">
        <w:t>guanti</w:t>
      </w:r>
      <w:proofErr w:type="spellEnd"/>
      <w:r w:rsidRPr="005B68CB">
        <w:t xml:space="preserve">, </w:t>
      </w:r>
      <w:proofErr w:type="spellStart"/>
      <w:r w:rsidRPr="005B68CB">
        <w:t>calze</w:t>
      </w:r>
      <w:proofErr w:type="spellEnd"/>
      <w:r w:rsidRPr="005B68CB">
        <w:t xml:space="preserve">, sotto </w:t>
      </w:r>
      <w:proofErr w:type="spellStart"/>
      <w:r w:rsidRPr="005B68CB">
        <w:t>caschi</w:t>
      </w:r>
      <w:proofErr w:type="spellEnd"/>
      <w:r w:rsidRPr="005B68CB">
        <w:t xml:space="preserve">) secondo le </w:t>
      </w:r>
      <w:proofErr w:type="spellStart"/>
      <w:r w:rsidRPr="005B68CB">
        <w:t>norme</w:t>
      </w:r>
      <w:proofErr w:type="spellEnd"/>
      <w:r w:rsidRPr="005B68CB">
        <w:t xml:space="preserve"> FIA 8856-2000 o 8856-2018, come </w:t>
      </w:r>
      <w:proofErr w:type="spellStart"/>
      <w:r w:rsidRPr="005B68CB">
        <w:t>riportate</w:t>
      </w:r>
      <w:proofErr w:type="spellEnd"/>
      <w:r w:rsidRPr="005B68CB">
        <w:t xml:space="preserve"> </w:t>
      </w:r>
      <w:proofErr w:type="spellStart"/>
      <w:r w:rsidRPr="005B68CB">
        <w:t>nel</w:t>
      </w:r>
      <w:proofErr w:type="spellEnd"/>
      <w:r w:rsidRPr="005B68CB">
        <w:t xml:space="preserve"> </w:t>
      </w:r>
      <w:proofErr w:type="spellStart"/>
      <w:r w:rsidRPr="005B68CB">
        <w:t>sito</w:t>
      </w:r>
      <w:proofErr w:type="spellEnd"/>
      <w:r w:rsidRPr="005B68CB">
        <w:t xml:space="preserve"> www.acisport.it sotto la </w:t>
      </w:r>
      <w:proofErr w:type="spellStart"/>
      <w:r w:rsidRPr="005B68CB">
        <w:t>rubrica</w:t>
      </w:r>
      <w:proofErr w:type="spellEnd"/>
      <w:r w:rsidRPr="005B68CB">
        <w:t xml:space="preserve"> </w:t>
      </w:r>
      <w:proofErr w:type="spellStart"/>
      <w:r w:rsidRPr="005B68CB">
        <w:t>Normativa</w:t>
      </w:r>
      <w:proofErr w:type="spellEnd"/>
      <w:r w:rsidRPr="005B68CB">
        <w:t xml:space="preserve"> - </w:t>
      </w:r>
      <w:proofErr w:type="spellStart"/>
      <w:r w:rsidRPr="005B68CB">
        <w:t>Regolamenti</w:t>
      </w:r>
      <w:proofErr w:type="spellEnd"/>
      <w:r w:rsidRPr="005B68CB">
        <w:t xml:space="preserve"> </w:t>
      </w:r>
      <w:proofErr w:type="spellStart"/>
      <w:r w:rsidRPr="005B68CB">
        <w:t>Tecnici</w:t>
      </w:r>
      <w:proofErr w:type="spellEnd"/>
      <w:r w:rsidRPr="005B68CB">
        <w:t xml:space="preserve"> - </w:t>
      </w:r>
      <w:proofErr w:type="spellStart"/>
      <w:r w:rsidRPr="005B68CB">
        <w:t>Norme</w:t>
      </w:r>
      <w:proofErr w:type="spellEnd"/>
      <w:r w:rsidRPr="005B68CB">
        <w:t xml:space="preserve"> FIA.</w:t>
      </w:r>
    </w:p>
    <w:p w14:paraId="6B2569BE" w14:textId="77777777" w:rsidR="008E0A95" w:rsidRPr="00D20CC9" w:rsidRDefault="008E0A95" w:rsidP="002330D0"/>
    <w:p w14:paraId="665E927C" w14:textId="42CC518D" w:rsidR="00885AE6" w:rsidRPr="001A0268" w:rsidRDefault="00885AE6" w:rsidP="00D90963">
      <w:pPr>
        <w:pStyle w:val="FormatvorlageArticle21Links0cmHngend15cm"/>
        <w:numPr>
          <w:ilvl w:val="0"/>
          <w:numId w:val="0"/>
        </w:numPr>
        <w:ind w:left="851" w:hanging="851"/>
        <w:contextualSpacing w:val="0"/>
        <w:outlineLvl w:val="1"/>
      </w:pPr>
      <w:bookmarkStart w:id="41" w:name="_Toc115971966"/>
      <w:r w:rsidRPr="001A0268">
        <w:t xml:space="preserve">Art. </w:t>
      </w:r>
      <w:r w:rsidR="008E0A95">
        <w:t>9</w:t>
      </w:r>
      <w:r w:rsidRPr="001A0268">
        <w:t>.</w:t>
      </w:r>
      <w:r w:rsidR="0014180E">
        <w:t>5</w:t>
      </w:r>
      <w:r w:rsidR="00C45BFA" w:rsidRPr="001A0268">
        <w:tab/>
      </w:r>
      <w:bookmarkStart w:id="42" w:name="_Hlk64454463"/>
      <w:proofErr w:type="spellStart"/>
      <w:r w:rsidR="008E0A95">
        <w:t>Installazione</w:t>
      </w:r>
      <w:proofErr w:type="spellEnd"/>
      <w:r w:rsidR="008E0A95">
        <w:t xml:space="preserve"> del </w:t>
      </w:r>
      <w:proofErr w:type="spellStart"/>
      <w:r w:rsidR="008E0A95">
        <w:t>sistema</w:t>
      </w:r>
      <w:proofErr w:type="spellEnd"/>
      <w:r w:rsidRPr="001A0268">
        <w:t xml:space="preserve"> </w:t>
      </w:r>
      <w:r w:rsidR="006A6F28">
        <w:t>T</w:t>
      </w:r>
      <w:r w:rsidRPr="001A0268">
        <w:t xml:space="preserve">racking </w:t>
      </w:r>
      <w:bookmarkEnd w:id="42"/>
      <w:r w:rsidR="008E0A95" w:rsidRPr="008E0A95">
        <w:rPr>
          <w:highlight w:val="cyan"/>
        </w:rPr>
        <w:t>e del NAV-GPS</w:t>
      </w:r>
      <w:bookmarkEnd w:id="41"/>
    </w:p>
    <w:p w14:paraId="55269BA7" w14:textId="3D5A6308" w:rsidR="00D90963" w:rsidRPr="00D20CC9" w:rsidRDefault="00D90963" w:rsidP="00D90963">
      <w:pPr>
        <w:pStyle w:val="FormatvorlageArticle21Links0cmHngend15cm"/>
        <w:numPr>
          <w:ilvl w:val="0"/>
          <w:numId w:val="0"/>
        </w:numPr>
        <w:ind w:left="851" w:hanging="851"/>
        <w:contextualSpacing w:val="0"/>
        <w:outlineLvl w:val="9"/>
      </w:pPr>
      <w:r w:rsidRPr="00D20CC9">
        <w:t xml:space="preserve">Art. </w:t>
      </w:r>
      <w:r w:rsidR="0014180E">
        <w:t>9</w:t>
      </w:r>
      <w:r w:rsidRPr="00D20CC9">
        <w:t>.</w:t>
      </w:r>
      <w:r w:rsidR="0014180E">
        <w:t>5</w:t>
      </w:r>
      <w:r w:rsidRPr="00D20CC9">
        <w:t>.</w:t>
      </w:r>
      <w:r>
        <w:t>1</w:t>
      </w:r>
      <w:r w:rsidRPr="00D20CC9">
        <w:t xml:space="preserve"> </w:t>
      </w:r>
      <w:r w:rsidR="008E0A95">
        <w:t>Sistema Tracking</w:t>
      </w:r>
      <w:r w:rsidR="00795E52">
        <w:t xml:space="preserve"> (</w:t>
      </w:r>
      <w:r w:rsidR="008E0A95">
        <w:t>RDS 2023</w:t>
      </w:r>
      <w:r w:rsidR="00795E52">
        <w:t xml:space="preserve"> Art. 12.1)</w:t>
      </w:r>
    </w:p>
    <w:p w14:paraId="3BC80F31" w14:textId="411753BF" w:rsidR="00795E52" w:rsidRDefault="008E0A95" w:rsidP="006A6F28">
      <w:r w:rsidRPr="008E0A95">
        <w:t xml:space="preserve">Tutti </w:t>
      </w:r>
      <w:proofErr w:type="spellStart"/>
      <w:r w:rsidRPr="008E0A95">
        <w:t>i</w:t>
      </w:r>
      <w:proofErr w:type="spellEnd"/>
      <w:r w:rsidRPr="008E0A95">
        <w:t xml:space="preserve"> </w:t>
      </w:r>
      <w:proofErr w:type="spellStart"/>
      <w:r w:rsidRPr="008E0A95">
        <w:t>veicoli</w:t>
      </w:r>
      <w:proofErr w:type="spellEnd"/>
      <w:r w:rsidRPr="008E0A95">
        <w:t xml:space="preserve"> </w:t>
      </w:r>
      <w:proofErr w:type="spellStart"/>
      <w:r w:rsidRPr="008E0A95">
        <w:t>devono</w:t>
      </w:r>
      <w:proofErr w:type="spellEnd"/>
      <w:r w:rsidRPr="008E0A95">
        <w:t xml:space="preserve"> </w:t>
      </w:r>
      <w:proofErr w:type="spellStart"/>
      <w:r w:rsidRPr="008E0A95">
        <w:t>essere</w:t>
      </w:r>
      <w:proofErr w:type="spellEnd"/>
      <w:r w:rsidRPr="008E0A95">
        <w:t xml:space="preserve"> </w:t>
      </w:r>
      <w:proofErr w:type="spellStart"/>
      <w:r w:rsidRPr="008E0A95">
        <w:t>equipaggiati</w:t>
      </w:r>
      <w:proofErr w:type="spellEnd"/>
      <w:r w:rsidRPr="008E0A95">
        <w:t xml:space="preserve"> </w:t>
      </w:r>
      <w:proofErr w:type="spellStart"/>
      <w:r w:rsidRPr="008E0A95">
        <w:rPr>
          <w:b/>
          <w:bCs/>
        </w:rPr>
        <w:t>esclusivamente</w:t>
      </w:r>
      <w:proofErr w:type="spellEnd"/>
      <w:r w:rsidRPr="008E0A95">
        <w:t xml:space="preserve"> con </w:t>
      </w:r>
      <w:proofErr w:type="spellStart"/>
      <w:r w:rsidRPr="008E0A95">
        <w:t>i</w:t>
      </w:r>
      <w:proofErr w:type="spellEnd"/>
      <w:r w:rsidRPr="008E0A95">
        <w:t xml:space="preserve"> </w:t>
      </w:r>
      <w:proofErr w:type="spellStart"/>
      <w:r w:rsidRPr="008E0A95">
        <w:t>sistemi</w:t>
      </w:r>
      <w:proofErr w:type="spellEnd"/>
      <w:r w:rsidRPr="008E0A95">
        <w:t xml:space="preserve"> tracking </w:t>
      </w:r>
      <w:proofErr w:type="spellStart"/>
      <w:r w:rsidRPr="008E0A95">
        <w:t>forniti</w:t>
      </w:r>
      <w:proofErr w:type="spellEnd"/>
      <w:r w:rsidRPr="008E0A95">
        <w:t xml:space="preserve"> </w:t>
      </w:r>
      <w:proofErr w:type="spellStart"/>
      <w:r w:rsidRPr="008E0A95">
        <w:t>dall'Organizzatore</w:t>
      </w:r>
      <w:proofErr w:type="spellEnd"/>
      <w:r w:rsidRPr="008E0A95">
        <w:t xml:space="preserve">. Le </w:t>
      </w:r>
      <w:proofErr w:type="spellStart"/>
      <w:r w:rsidRPr="008E0A95">
        <w:t>istruzioni</w:t>
      </w:r>
      <w:proofErr w:type="spellEnd"/>
      <w:r w:rsidRPr="008E0A95">
        <w:t xml:space="preserve"> per </w:t>
      </w:r>
      <w:proofErr w:type="spellStart"/>
      <w:r w:rsidRPr="008E0A95">
        <w:t>l'uso</w:t>
      </w:r>
      <w:proofErr w:type="spellEnd"/>
      <w:r w:rsidRPr="008E0A95">
        <w:t xml:space="preserve"> del </w:t>
      </w:r>
      <w:proofErr w:type="spellStart"/>
      <w:r w:rsidRPr="008E0A95">
        <w:t>sistema</w:t>
      </w:r>
      <w:proofErr w:type="spellEnd"/>
      <w:r w:rsidRPr="008E0A95">
        <w:t xml:space="preserve"> di </w:t>
      </w:r>
      <w:proofErr w:type="spellStart"/>
      <w:r w:rsidRPr="008E0A95">
        <w:t>localizzazione</w:t>
      </w:r>
      <w:proofErr w:type="spellEnd"/>
      <w:r w:rsidRPr="008E0A95">
        <w:t xml:space="preserve"> </w:t>
      </w:r>
      <w:proofErr w:type="spellStart"/>
      <w:r w:rsidRPr="008E0A95">
        <w:t>sono</w:t>
      </w:r>
      <w:proofErr w:type="spellEnd"/>
      <w:r w:rsidRPr="008E0A95">
        <w:t xml:space="preserve"> </w:t>
      </w:r>
      <w:proofErr w:type="spellStart"/>
      <w:r w:rsidRPr="008E0A95">
        <w:t>riportate</w:t>
      </w:r>
      <w:proofErr w:type="spellEnd"/>
      <w:r w:rsidRPr="008E0A95">
        <w:t xml:space="preserve"> </w:t>
      </w:r>
      <w:proofErr w:type="spellStart"/>
      <w:r w:rsidRPr="008E0A95">
        <w:t>nell'Appendice</w:t>
      </w:r>
      <w:proofErr w:type="spellEnd"/>
      <w:r w:rsidRPr="008E0A95">
        <w:t xml:space="preserve"> 5 del </w:t>
      </w:r>
      <w:proofErr w:type="spellStart"/>
      <w:r w:rsidRPr="008E0A95">
        <w:t>presente</w:t>
      </w:r>
      <w:proofErr w:type="spellEnd"/>
      <w:r w:rsidRPr="008E0A95">
        <w:t xml:space="preserve"> </w:t>
      </w:r>
      <w:proofErr w:type="spellStart"/>
      <w:r w:rsidRPr="008E0A95">
        <w:t>Regolamento</w:t>
      </w:r>
      <w:proofErr w:type="spellEnd"/>
      <w:r w:rsidRPr="008E0A95">
        <w:t xml:space="preserve"> </w:t>
      </w:r>
      <w:proofErr w:type="spellStart"/>
      <w:r w:rsidRPr="008E0A95">
        <w:t>particolare</w:t>
      </w:r>
      <w:proofErr w:type="spellEnd"/>
      <w:r w:rsidRPr="008E0A95">
        <w:t>.</w:t>
      </w:r>
    </w:p>
    <w:p w14:paraId="36F49CB4" w14:textId="77777777" w:rsidR="008E0A95" w:rsidRPr="001A0268" w:rsidRDefault="008E0A95" w:rsidP="006A6F28"/>
    <w:p w14:paraId="1845FB60" w14:textId="3A249A19" w:rsidR="002020F7" w:rsidRDefault="008E0A95" w:rsidP="002330D0">
      <w:pPr>
        <w:rPr>
          <w:i/>
        </w:rPr>
      </w:pPr>
      <w:r w:rsidRPr="008E0A95">
        <w:rPr>
          <w:i/>
          <w:highlight w:val="yellow"/>
        </w:rPr>
        <w:t>[</w:t>
      </w:r>
      <w:proofErr w:type="spellStart"/>
      <w:r w:rsidRPr="008E0A95">
        <w:rPr>
          <w:i/>
          <w:highlight w:val="yellow"/>
        </w:rPr>
        <w:t>aggiungere</w:t>
      </w:r>
      <w:proofErr w:type="spellEnd"/>
      <w:r w:rsidRPr="008E0A95">
        <w:rPr>
          <w:i/>
          <w:highlight w:val="yellow"/>
        </w:rPr>
        <w:t xml:space="preserve"> le </w:t>
      </w:r>
      <w:proofErr w:type="spellStart"/>
      <w:r w:rsidRPr="008E0A95">
        <w:rPr>
          <w:i/>
          <w:highlight w:val="yellow"/>
        </w:rPr>
        <w:t>proprie</w:t>
      </w:r>
      <w:proofErr w:type="spellEnd"/>
      <w:r w:rsidRPr="008E0A95">
        <w:rPr>
          <w:i/>
          <w:highlight w:val="yellow"/>
        </w:rPr>
        <w:t xml:space="preserve"> </w:t>
      </w:r>
      <w:proofErr w:type="spellStart"/>
      <w:r w:rsidRPr="008E0A95">
        <w:rPr>
          <w:i/>
          <w:highlight w:val="yellow"/>
        </w:rPr>
        <w:t>disposizioni</w:t>
      </w:r>
      <w:proofErr w:type="spellEnd"/>
      <w:r w:rsidRPr="008E0A95">
        <w:rPr>
          <w:i/>
          <w:highlight w:val="yellow"/>
        </w:rPr>
        <w:t xml:space="preserve"> relative </w:t>
      </w:r>
      <w:proofErr w:type="spellStart"/>
      <w:r w:rsidRPr="008E0A95">
        <w:rPr>
          <w:i/>
          <w:highlight w:val="yellow"/>
        </w:rPr>
        <w:t>all'uso</w:t>
      </w:r>
      <w:proofErr w:type="spellEnd"/>
      <w:r w:rsidRPr="008E0A95">
        <w:rPr>
          <w:i/>
          <w:highlight w:val="yellow"/>
        </w:rPr>
        <w:t xml:space="preserve"> e </w:t>
      </w:r>
      <w:proofErr w:type="spellStart"/>
      <w:r w:rsidRPr="008E0A95">
        <w:rPr>
          <w:i/>
          <w:highlight w:val="yellow"/>
        </w:rPr>
        <w:t>all'installazione</w:t>
      </w:r>
      <w:proofErr w:type="spellEnd"/>
      <w:r w:rsidRPr="008E0A95">
        <w:rPr>
          <w:i/>
          <w:highlight w:val="yellow"/>
        </w:rPr>
        <w:t xml:space="preserve"> di un </w:t>
      </w:r>
      <w:proofErr w:type="spellStart"/>
      <w:r w:rsidRPr="008E0A95">
        <w:rPr>
          <w:i/>
          <w:highlight w:val="yellow"/>
        </w:rPr>
        <w:t>sistema</w:t>
      </w:r>
      <w:proofErr w:type="spellEnd"/>
      <w:r w:rsidRPr="008E0A95">
        <w:rPr>
          <w:i/>
          <w:highlight w:val="yellow"/>
        </w:rPr>
        <w:t xml:space="preserve"> di </w:t>
      </w:r>
      <w:proofErr w:type="spellStart"/>
      <w:r w:rsidRPr="008E0A95">
        <w:rPr>
          <w:i/>
          <w:highlight w:val="yellow"/>
        </w:rPr>
        <w:t>tracciabilità</w:t>
      </w:r>
      <w:proofErr w:type="spellEnd"/>
      <w:r w:rsidRPr="008E0A95">
        <w:rPr>
          <w:i/>
          <w:highlight w:val="yellow"/>
        </w:rPr>
        <w:t xml:space="preserve"> </w:t>
      </w:r>
      <w:proofErr w:type="spellStart"/>
      <w:r w:rsidRPr="008E0A95">
        <w:rPr>
          <w:i/>
          <w:highlight w:val="yellow"/>
        </w:rPr>
        <w:t>Istruzioni</w:t>
      </w:r>
      <w:proofErr w:type="spellEnd"/>
      <w:r w:rsidRPr="008E0A95">
        <w:rPr>
          <w:i/>
          <w:highlight w:val="yellow"/>
        </w:rPr>
        <w:t xml:space="preserve"> per il </w:t>
      </w:r>
      <w:proofErr w:type="spellStart"/>
      <w:r w:rsidRPr="008E0A95">
        <w:rPr>
          <w:i/>
          <w:highlight w:val="yellow"/>
        </w:rPr>
        <w:t>ritiro</w:t>
      </w:r>
      <w:proofErr w:type="spellEnd"/>
      <w:r w:rsidRPr="008E0A95">
        <w:rPr>
          <w:i/>
          <w:highlight w:val="yellow"/>
        </w:rPr>
        <w:t xml:space="preserve">, la </w:t>
      </w:r>
      <w:proofErr w:type="spellStart"/>
      <w:r w:rsidRPr="008E0A95">
        <w:rPr>
          <w:i/>
          <w:highlight w:val="yellow"/>
        </w:rPr>
        <w:t>restituzione</w:t>
      </w:r>
      <w:proofErr w:type="spellEnd"/>
      <w:r w:rsidRPr="008E0A95">
        <w:rPr>
          <w:i/>
          <w:highlight w:val="yellow"/>
        </w:rPr>
        <w:t xml:space="preserve"> e </w:t>
      </w:r>
      <w:proofErr w:type="spellStart"/>
      <w:r w:rsidRPr="008E0A95">
        <w:rPr>
          <w:i/>
          <w:highlight w:val="yellow"/>
        </w:rPr>
        <w:t>l'installazione</w:t>
      </w:r>
      <w:proofErr w:type="spellEnd"/>
      <w:r w:rsidRPr="008E0A95">
        <w:rPr>
          <w:i/>
          <w:highlight w:val="yellow"/>
        </w:rPr>
        <w:t>].</w:t>
      </w:r>
    </w:p>
    <w:p w14:paraId="293886A7" w14:textId="77777777" w:rsidR="008E0A95" w:rsidRDefault="008E0A95" w:rsidP="002330D0">
      <w:pPr>
        <w:rPr>
          <w:i/>
        </w:rPr>
      </w:pPr>
    </w:p>
    <w:p w14:paraId="78C6B03C" w14:textId="4B25B085" w:rsidR="001A0268" w:rsidRPr="00795E52" w:rsidRDefault="00D90963" w:rsidP="0014180E">
      <w:pPr>
        <w:pStyle w:val="FormatvorlageArticle21Links0cmHngend15cm"/>
        <w:numPr>
          <w:ilvl w:val="0"/>
          <w:numId w:val="0"/>
        </w:numPr>
        <w:ind w:left="1134" w:hanging="1134"/>
        <w:contextualSpacing w:val="0"/>
        <w:outlineLvl w:val="9"/>
        <w:rPr>
          <w:lang w:val="de-DE"/>
        </w:rPr>
      </w:pPr>
      <w:r w:rsidRPr="00F32FF0">
        <w:rPr>
          <w:highlight w:val="cyan"/>
          <w:lang w:val="de-DE"/>
        </w:rPr>
        <w:t xml:space="preserve">Art. </w:t>
      </w:r>
      <w:r w:rsidR="0014180E" w:rsidRPr="00F32FF0">
        <w:rPr>
          <w:highlight w:val="cyan"/>
          <w:lang w:val="de-DE"/>
        </w:rPr>
        <w:t>9</w:t>
      </w:r>
      <w:r w:rsidRPr="00F32FF0">
        <w:rPr>
          <w:highlight w:val="cyan"/>
          <w:lang w:val="de-DE"/>
        </w:rPr>
        <w:t>.</w:t>
      </w:r>
      <w:r w:rsidR="0014180E" w:rsidRPr="00F32FF0">
        <w:rPr>
          <w:highlight w:val="cyan"/>
          <w:lang w:val="de-DE"/>
        </w:rPr>
        <w:t>5</w:t>
      </w:r>
      <w:r w:rsidRPr="00F32FF0">
        <w:rPr>
          <w:highlight w:val="cyan"/>
          <w:lang w:val="de-DE"/>
        </w:rPr>
        <w:t>.2</w:t>
      </w:r>
      <w:r w:rsidR="0014180E" w:rsidRPr="00F32FF0">
        <w:rPr>
          <w:highlight w:val="cyan"/>
          <w:lang w:val="de-DE"/>
        </w:rPr>
        <w:t xml:space="preserve"> </w:t>
      </w:r>
      <w:r w:rsidR="00795E52" w:rsidRPr="00F32FF0">
        <w:rPr>
          <w:highlight w:val="cyan"/>
          <w:lang w:val="de-DE"/>
        </w:rPr>
        <w:t xml:space="preserve">Navigation System (NAV-GPS; </w:t>
      </w:r>
      <w:r w:rsidR="0014180E" w:rsidRPr="00F32FF0">
        <w:rPr>
          <w:highlight w:val="cyan"/>
          <w:lang w:val="de-DE"/>
        </w:rPr>
        <w:t>RDS 2023</w:t>
      </w:r>
      <w:r w:rsidR="00795E52" w:rsidRPr="00F32FF0">
        <w:rPr>
          <w:highlight w:val="cyan"/>
          <w:lang w:val="de-DE"/>
        </w:rPr>
        <w:t xml:space="preserve"> Art. 12.2)</w:t>
      </w:r>
    </w:p>
    <w:p w14:paraId="20EDDA3A" w14:textId="77777777" w:rsidR="0014180E" w:rsidRPr="0014180E" w:rsidRDefault="0014180E" w:rsidP="0014180E">
      <w:pPr>
        <w:rPr>
          <w:highlight w:val="cyan"/>
        </w:rPr>
      </w:pPr>
      <w:r w:rsidRPr="0014180E">
        <w:rPr>
          <w:highlight w:val="cyan"/>
        </w:rPr>
        <w:t xml:space="preserve">I </w:t>
      </w:r>
      <w:proofErr w:type="spellStart"/>
      <w:r w:rsidRPr="0014180E">
        <w:rPr>
          <w:highlight w:val="cyan"/>
        </w:rPr>
        <w:t>concorrenti</w:t>
      </w:r>
      <w:proofErr w:type="spellEnd"/>
      <w:r w:rsidRPr="0014180E">
        <w:rPr>
          <w:highlight w:val="cyan"/>
        </w:rPr>
        <w:t xml:space="preserve"> </w:t>
      </w:r>
      <w:proofErr w:type="spellStart"/>
      <w:r w:rsidRPr="0014180E">
        <w:rPr>
          <w:highlight w:val="cyan"/>
        </w:rPr>
        <w:t>devono</w:t>
      </w:r>
      <w:proofErr w:type="spellEnd"/>
      <w:r w:rsidRPr="0014180E">
        <w:rPr>
          <w:highlight w:val="cyan"/>
        </w:rPr>
        <w:t xml:space="preserve"> </w:t>
      </w:r>
      <w:proofErr w:type="spellStart"/>
      <w:r w:rsidRPr="0014180E">
        <w:rPr>
          <w:highlight w:val="cyan"/>
        </w:rPr>
        <w:t>essere</w:t>
      </w:r>
      <w:proofErr w:type="spellEnd"/>
      <w:r w:rsidRPr="0014180E">
        <w:rPr>
          <w:highlight w:val="cyan"/>
        </w:rPr>
        <w:t xml:space="preserve"> </w:t>
      </w:r>
      <w:proofErr w:type="spellStart"/>
      <w:r w:rsidRPr="0014180E">
        <w:rPr>
          <w:highlight w:val="cyan"/>
        </w:rPr>
        <w:t>dotati</w:t>
      </w:r>
      <w:proofErr w:type="spellEnd"/>
      <w:r w:rsidRPr="0014180E">
        <w:rPr>
          <w:highlight w:val="cyan"/>
        </w:rPr>
        <w:t xml:space="preserve"> di uno o due </w:t>
      </w:r>
      <w:proofErr w:type="spellStart"/>
      <w:r w:rsidRPr="0014180E">
        <w:rPr>
          <w:highlight w:val="cyan"/>
        </w:rPr>
        <w:t>sistemi</w:t>
      </w:r>
      <w:proofErr w:type="spellEnd"/>
      <w:r w:rsidRPr="0014180E">
        <w:rPr>
          <w:highlight w:val="cyan"/>
        </w:rPr>
        <w:t xml:space="preserve"> di </w:t>
      </w:r>
      <w:proofErr w:type="spellStart"/>
      <w:r w:rsidRPr="0014180E">
        <w:rPr>
          <w:highlight w:val="cyan"/>
        </w:rPr>
        <w:t>navigazione</w:t>
      </w:r>
      <w:proofErr w:type="spellEnd"/>
      <w:r w:rsidRPr="0014180E">
        <w:rPr>
          <w:highlight w:val="cyan"/>
        </w:rPr>
        <w:t xml:space="preserve"> (NAV-GPS) </w:t>
      </w:r>
      <w:proofErr w:type="spellStart"/>
      <w:r w:rsidRPr="0014180E">
        <w:rPr>
          <w:highlight w:val="cyan"/>
        </w:rPr>
        <w:t>scaricati</w:t>
      </w:r>
      <w:proofErr w:type="spellEnd"/>
      <w:r w:rsidRPr="0014180E">
        <w:rPr>
          <w:highlight w:val="cyan"/>
        </w:rPr>
        <w:t xml:space="preserve"> con </w:t>
      </w:r>
      <w:proofErr w:type="spellStart"/>
      <w:r w:rsidRPr="0014180E">
        <w:rPr>
          <w:highlight w:val="cyan"/>
        </w:rPr>
        <w:t>i</w:t>
      </w:r>
      <w:proofErr w:type="spellEnd"/>
      <w:r w:rsidRPr="0014180E">
        <w:rPr>
          <w:highlight w:val="cyan"/>
        </w:rPr>
        <w:t xml:space="preserve"> waypoint </w:t>
      </w:r>
      <w:proofErr w:type="spellStart"/>
      <w:r w:rsidRPr="0014180E">
        <w:rPr>
          <w:highlight w:val="cyan"/>
        </w:rPr>
        <w:t>forniti</w:t>
      </w:r>
      <w:proofErr w:type="spellEnd"/>
      <w:r w:rsidRPr="0014180E">
        <w:rPr>
          <w:highlight w:val="cyan"/>
        </w:rPr>
        <w:t xml:space="preserve"> </w:t>
      </w:r>
      <w:proofErr w:type="spellStart"/>
      <w:r w:rsidRPr="0014180E">
        <w:rPr>
          <w:highlight w:val="cyan"/>
        </w:rPr>
        <w:t>dall'Organizzatore</w:t>
      </w:r>
      <w:proofErr w:type="spellEnd"/>
      <w:r w:rsidRPr="0014180E">
        <w:rPr>
          <w:highlight w:val="cyan"/>
        </w:rPr>
        <w:t xml:space="preserve">. </w:t>
      </w:r>
      <w:proofErr w:type="spellStart"/>
      <w:r w:rsidRPr="0014180E">
        <w:rPr>
          <w:highlight w:val="cyan"/>
        </w:rPr>
        <w:t>Quando</w:t>
      </w:r>
      <w:proofErr w:type="spellEnd"/>
      <w:r w:rsidRPr="0014180E">
        <w:rPr>
          <w:highlight w:val="cyan"/>
        </w:rPr>
        <w:t xml:space="preserve"> un </w:t>
      </w:r>
      <w:proofErr w:type="spellStart"/>
      <w:r w:rsidRPr="0014180E">
        <w:rPr>
          <w:highlight w:val="cyan"/>
        </w:rPr>
        <w:t>equipaggio</w:t>
      </w:r>
      <w:proofErr w:type="spellEnd"/>
      <w:r w:rsidRPr="0014180E">
        <w:rPr>
          <w:highlight w:val="cyan"/>
        </w:rPr>
        <w:t xml:space="preserve"> </w:t>
      </w:r>
      <w:proofErr w:type="spellStart"/>
      <w:r w:rsidRPr="0014180E">
        <w:rPr>
          <w:highlight w:val="cyan"/>
        </w:rPr>
        <w:t>utilizza</w:t>
      </w:r>
      <w:proofErr w:type="spellEnd"/>
      <w:r w:rsidRPr="0014180E">
        <w:rPr>
          <w:highlight w:val="cyan"/>
        </w:rPr>
        <w:t xml:space="preserve"> due NAV-GPS, </w:t>
      </w:r>
      <w:proofErr w:type="spellStart"/>
      <w:r w:rsidRPr="0014180E">
        <w:rPr>
          <w:highlight w:val="cyan"/>
        </w:rPr>
        <w:t>deve</w:t>
      </w:r>
      <w:proofErr w:type="spellEnd"/>
      <w:r w:rsidRPr="0014180E">
        <w:rPr>
          <w:highlight w:val="cyan"/>
        </w:rPr>
        <w:t xml:space="preserve"> </w:t>
      </w:r>
      <w:proofErr w:type="spellStart"/>
      <w:r w:rsidRPr="0014180E">
        <w:rPr>
          <w:highlight w:val="cyan"/>
        </w:rPr>
        <w:t>indicare</w:t>
      </w:r>
      <w:proofErr w:type="spellEnd"/>
      <w:r w:rsidRPr="0014180E">
        <w:rPr>
          <w:highlight w:val="cyan"/>
        </w:rPr>
        <w:t xml:space="preserve"> per </w:t>
      </w:r>
      <w:proofErr w:type="spellStart"/>
      <w:r w:rsidRPr="0014180E">
        <w:rPr>
          <w:highlight w:val="cyan"/>
        </w:rPr>
        <w:t>iscritto</w:t>
      </w:r>
      <w:proofErr w:type="spellEnd"/>
      <w:r w:rsidRPr="0014180E">
        <w:rPr>
          <w:highlight w:val="cyan"/>
        </w:rPr>
        <w:t xml:space="preserve">, alle </w:t>
      </w:r>
      <w:proofErr w:type="spellStart"/>
      <w:r w:rsidRPr="0014180E">
        <w:rPr>
          <w:highlight w:val="cyan"/>
        </w:rPr>
        <w:t>verifiche</w:t>
      </w:r>
      <w:proofErr w:type="spellEnd"/>
      <w:r w:rsidRPr="0014180E">
        <w:rPr>
          <w:highlight w:val="cyan"/>
        </w:rPr>
        <w:t xml:space="preserve"> </w:t>
      </w:r>
      <w:proofErr w:type="spellStart"/>
      <w:r w:rsidRPr="0014180E">
        <w:rPr>
          <w:highlight w:val="cyan"/>
        </w:rPr>
        <w:t>tecniche</w:t>
      </w:r>
      <w:proofErr w:type="spellEnd"/>
      <w:r w:rsidRPr="0014180E">
        <w:rPr>
          <w:highlight w:val="cyan"/>
        </w:rPr>
        <w:t xml:space="preserve">, quale </w:t>
      </w:r>
      <w:proofErr w:type="spellStart"/>
      <w:r w:rsidRPr="0014180E">
        <w:rPr>
          <w:highlight w:val="cyan"/>
        </w:rPr>
        <w:t>dei</w:t>
      </w:r>
      <w:proofErr w:type="spellEnd"/>
      <w:r w:rsidRPr="0014180E">
        <w:rPr>
          <w:highlight w:val="cyan"/>
        </w:rPr>
        <w:t xml:space="preserve"> due </w:t>
      </w:r>
      <w:proofErr w:type="spellStart"/>
      <w:r w:rsidRPr="0014180E">
        <w:rPr>
          <w:highlight w:val="cyan"/>
        </w:rPr>
        <w:t>sarà</w:t>
      </w:r>
      <w:proofErr w:type="spellEnd"/>
      <w:r w:rsidRPr="0014180E">
        <w:rPr>
          <w:highlight w:val="cyan"/>
        </w:rPr>
        <w:t xml:space="preserve"> </w:t>
      </w:r>
      <w:proofErr w:type="spellStart"/>
      <w:r w:rsidRPr="0014180E">
        <w:rPr>
          <w:highlight w:val="cyan"/>
        </w:rPr>
        <w:t>considerato</w:t>
      </w:r>
      <w:proofErr w:type="spellEnd"/>
      <w:r w:rsidRPr="0014180E">
        <w:rPr>
          <w:highlight w:val="cyan"/>
        </w:rPr>
        <w:t xml:space="preserve"> </w:t>
      </w:r>
      <w:proofErr w:type="spellStart"/>
      <w:r w:rsidRPr="0014180E">
        <w:rPr>
          <w:highlight w:val="cyan"/>
        </w:rPr>
        <w:t>quello</w:t>
      </w:r>
      <w:proofErr w:type="spellEnd"/>
      <w:r w:rsidRPr="0014180E">
        <w:rPr>
          <w:highlight w:val="cyan"/>
        </w:rPr>
        <w:t xml:space="preserve"> </w:t>
      </w:r>
      <w:proofErr w:type="spellStart"/>
      <w:r w:rsidRPr="0014180E">
        <w:rPr>
          <w:highlight w:val="cyan"/>
        </w:rPr>
        <w:t>ufficiale</w:t>
      </w:r>
      <w:proofErr w:type="spellEnd"/>
      <w:r w:rsidRPr="0014180E">
        <w:rPr>
          <w:highlight w:val="cyan"/>
        </w:rPr>
        <w:t>.</w:t>
      </w:r>
    </w:p>
    <w:p w14:paraId="0E55512B" w14:textId="3D84BB96" w:rsidR="001A0268" w:rsidRDefault="0014180E" w:rsidP="0014180E">
      <w:r w:rsidRPr="0014180E">
        <w:rPr>
          <w:highlight w:val="cyan"/>
        </w:rPr>
        <w:t>[</w:t>
      </w:r>
      <w:proofErr w:type="spellStart"/>
      <w:r w:rsidRPr="0014180E">
        <w:rPr>
          <w:highlight w:val="cyan"/>
        </w:rPr>
        <w:t>aggiungere</w:t>
      </w:r>
      <w:proofErr w:type="spellEnd"/>
      <w:r w:rsidRPr="0014180E">
        <w:rPr>
          <w:highlight w:val="cyan"/>
        </w:rPr>
        <w:t xml:space="preserve"> il proprio </w:t>
      </w:r>
      <w:proofErr w:type="spellStart"/>
      <w:r w:rsidRPr="0014180E">
        <w:rPr>
          <w:highlight w:val="cyan"/>
        </w:rPr>
        <w:t>regolamento</w:t>
      </w:r>
      <w:proofErr w:type="spellEnd"/>
      <w:r w:rsidRPr="0014180E">
        <w:rPr>
          <w:highlight w:val="cyan"/>
        </w:rPr>
        <w:t xml:space="preserve"> </w:t>
      </w:r>
      <w:proofErr w:type="spellStart"/>
      <w:r w:rsidRPr="0014180E">
        <w:rPr>
          <w:highlight w:val="cyan"/>
        </w:rPr>
        <w:t>sull'uso</w:t>
      </w:r>
      <w:proofErr w:type="spellEnd"/>
      <w:r w:rsidRPr="0014180E">
        <w:rPr>
          <w:highlight w:val="cyan"/>
        </w:rPr>
        <w:t xml:space="preserve"> e </w:t>
      </w:r>
      <w:proofErr w:type="spellStart"/>
      <w:r w:rsidRPr="0014180E">
        <w:rPr>
          <w:highlight w:val="cyan"/>
        </w:rPr>
        <w:t>l'installazione</w:t>
      </w:r>
      <w:proofErr w:type="spellEnd"/>
      <w:r w:rsidRPr="0014180E">
        <w:rPr>
          <w:highlight w:val="cyan"/>
        </w:rPr>
        <w:t xml:space="preserve"> del NAV-GPS, le </w:t>
      </w:r>
      <w:proofErr w:type="spellStart"/>
      <w:r w:rsidRPr="0014180E">
        <w:rPr>
          <w:highlight w:val="cyan"/>
        </w:rPr>
        <w:t>istruzioni</w:t>
      </w:r>
      <w:proofErr w:type="spellEnd"/>
      <w:r w:rsidRPr="0014180E">
        <w:rPr>
          <w:highlight w:val="cyan"/>
        </w:rPr>
        <w:t xml:space="preserve"> per il </w:t>
      </w:r>
      <w:proofErr w:type="spellStart"/>
      <w:r w:rsidRPr="0014180E">
        <w:rPr>
          <w:highlight w:val="cyan"/>
        </w:rPr>
        <w:t>ritiro</w:t>
      </w:r>
      <w:proofErr w:type="spellEnd"/>
      <w:r w:rsidRPr="0014180E">
        <w:rPr>
          <w:highlight w:val="cyan"/>
        </w:rPr>
        <w:t xml:space="preserve">, la </w:t>
      </w:r>
      <w:proofErr w:type="spellStart"/>
      <w:r w:rsidRPr="0014180E">
        <w:rPr>
          <w:highlight w:val="cyan"/>
        </w:rPr>
        <w:t>restituzione</w:t>
      </w:r>
      <w:proofErr w:type="spellEnd"/>
      <w:r w:rsidRPr="0014180E">
        <w:rPr>
          <w:highlight w:val="cyan"/>
        </w:rPr>
        <w:t xml:space="preserve"> e il </w:t>
      </w:r>
      <w:proofErr w:type="spellStart"/>
      <w:r w:rsidRPr="0014180E">
        <w:rPr>
          <w:highlight w:val="cyan"/>
        </w:rPr>
        <w:t>montaggio</w:t>
      </w:r>
      <w:proofErr w:type="spellEnd"/>
      <w:r w:rsidRPr="0014180E">
        <w:rPr>
          <w:highlight w:val="cyan"/>
        </w:rPr>
        <w:t>].</w:t>
      </w:r>
    </w:p>
    <w:p w14:paraId="281D431C" w14:textId="77777777" w:rsidR="0014180E" w:rsidRPr="00D01131" w:rsidRDefault="0014180E" w:rsidP="0014180E">
      <w:pPr>
        <w:rPr>
          <w:i/>
        </w:rPr>
      </w:pPr>
    </w:p>
    <w:p w14:paraId="7A178907" w14:textId="79B68B3B" w:rsidR="00D90963" w:rsidRDefault="00D90963" w:rsidP="00D90963">
      <w:pPr>
        <w:pStyle w:val="FormatvorlageArticle21Links0cmHngend15cm"/>
        <w:numPr>
          <w:ilvl w:val="0"/>
          <w:numId w:val="0"/>
        </w:numPr>
        <w:ind w:left="851" w:hanging="851"/>
        <w:contextualSpacing w:val="0"/>
        <w:outlineLvl w:val="9"/>
      </w:pPr>
      <w:r w:rsidRPr="00D20CC9">
        <w:t>Art.</w:t>
      </w:r>
      <w:r w:rsidR="0014180E">
        <w:t>9</w:t>
      </w:r>
      <w:r w:rsidRPr="00D20CC9">
        <w:t>.</w:t>
      </w:r>
      <w:r w:rsidR="0014180E">
        <w:t>5</w:t>
      </w:r>
      <w:r>
        <w:t>.3</w:t>
      </w:r>
      <w:r w:rsidRPr="00D20CC9">
        <w:t xml:space="preserve"> </w:t>
      </w:r>
      <w:proofErr w:type="spellStart"/>
      <w:r w:rsidR="0014180E">
        <w:t>Connessione</w:t>
      </w:r>
      <w:proofErr w:type="spellEnd"/>
      <w:r w:rsidR="0014180E">
        <w:t xml:space="preserve"> </w:t>
      </w:r>
      <w:proofErr w:type="spellStart"/>
      <w:r w:rsidR="0014180E">
        <w:t>dei</w:t>
      </w:r>
      <w:proofErr w:type="spellEnd"/>
      <w:r w:rsidR="0014180E">
        <w:t xml:space="preserve"> </w:t>
      </w:r>
      <w:proofErr w:type="spellStart"/>
      <w:r w:rsidR="0014180E">
        <w:t>sistemi</w:t>
      </w:r>
      <w:proofErr w:type="spellEnd"/>
      <w:r w:rsidR="00EC7E0D">
        <w:t xml:space="preserve"> (</w:t>
      </w:r>
      <w:r w:rsidR="0014180E">
        <w:t>RDS 2023</w:t>
      </w:r>
      <w:r w:rsidR="00EC7E0D" w:rsidRPr="005801E7">
        <w:t xml:space="preserve"> Art. 12</w:t>
      </w:r>
      <w:r w:rsidR="00EC7E0D">
        <w:t>.3</w:t>
      </w:r>
      <w:r w:rsidR="00EC7E0D" w:rsidRPr="005801E7">
        <w:t>)</w:t>
      </w:r>
    </w:p>
    <w:p w14:paraId="2A529580" w14:textId="0E7C7EE5" w:rsidR="00D90963" w:rsidRDefault="0014180E" w:rsidP="002330D0">
      <w:r w:rsidRPr="0014180E">
        <w:t xml:space="preserve">È </w:t>
      </w:r>
      <w:proofErr w:type="spellStart"/>
      <w:r w:rsidRPr="0014180E">
        <w:t>responsabilità</w:t>
      </w:r>
      <w:proofErr w:type="spellEnd"/>
      <w:r w:rsidRPr="0014180E">
        <w:t xml:space="preserve"> del </w:t>
      </w:r>
      <w:proofErr w:type="spellStart"/>
      <w:r w:rsidRPr="0014180E">
        <w:t>concorrente</w:t>
      </w:r>
      <w:proofErr w:type="spellEnd"/>
      <w:r w:rsidRPr="0014180E">
        <w:t xml:space="preserve"> </w:t>
      </w:r>
      <w:proofErr w:type="spellStart"/>
      <w:r w:rsidRPr="0014180E">
        <w:t>assicurarsi</w:t>
      </w:r>
      <w:proofErr w:type="spellEnd"/>
      <w:r w:rsidRPr="0014180E">
        <w:t xml:space="preserve"> </w:t>
      </w:r>
      <w:proofErr w:type="spellStart"/>
      <w:r w:rsidRPr="0014180E">
        <w:t>che</w:t>
      </w:r>
      <w:proofErr w:type="spellEnd"/>
      <w:r w:rsidRPr="0014180E">
        <w:t xml:space="preserve"> il/</w:t>
      </w:r>
      <w:proofErr w:type="spellStart"/>
      <w:r w:rsidRPr="0014180E">
        <w:t>i</w:t>
      </w:r>
      <w:proofErr w:type="spellEnd"/>
      <w:r w:rsidRPr="0014180E">
        <w:t xml:space="preserve"> </w:t>
      </w:r>
      <w:proofErr w:type="spellStart"/>
      <w:r w:rsidRPr="0014180E">
        <w:t>sistema</w:t>
      </w:r>
      <w:proofErr w:type="spellEnd"/>
      <w:r w:rsidRPr="0014180E">
        <w:t>/</w:t>
      </w:r>
      <w:proofErr w:type="spellStart"/>
      <w:r w:rsidRPr="0014180E">
        <w:t>i</w:t>
      </w:r>
      <w:proofErr w:type="spellEnd"/>
      <w:r w:rsidRPr="0014180E">
        <w:t xml:space="preserve"> Tracking e il NAV-GPS </w:t>
      </w:r>
      <w:proofErr w:type="spellStart"/>
      <w:r w:rsidRPr="0014180E">
        <w:t>rimangano</w:t>
      </w:r>
      <w:proofErr w:type="spellEnd"/>
      <w:r w:rsidRPr="0014180E">
        <w:t xml:space="preserve"> sempre </w:t>
      </w:r>
      <w:proofErr w:type="spellStart"/>
      <w:r w:rsidRPr="0014180E">
        <w:t>collegati</w:t>
      </w:r>
      <w:proofErr w:type="spellEnd"/>
      <w:r w:rsidRPr="0014180E">
        <w:t xml:space="preserve"> e </w:t>
      </w:r>
      <w:proofErr w:type="spellStart"/>
      <w:r w:rsidRPr="0014180E">
        <w:t>accesi</w:t>
      </w:r>
      <w:proofErr w:type="spellEnd"/>
      <w:r w:rsidRPr="0014180E">
        <w:t xml:space="preserve"> con </w:t>
      </w:r>
      <w:proofErr w:type="spellStart"/>
      <w:r w:rsidRPr="0014180E">
        <w:t>l'antenna</w:t>
      </w:r>
      <w:proofErr w:type="spellEnd"/>
      <w:r w:rsidRPr="0014180E">
        <w:t xml:space="preserve"> </w:t>
      </w:r>
      <w:proofErr w:type="spellStart"/>
      <w:r w:rsidRPr="0014180E">
        <w:t>collegata</w:t>
      </w:r>
      <w:proofErr w:type="spellEnd"/>
      <w:r w:rsidRPr="0014180E">
        <w:t xml:space="preserve"> per </w:t>
      </w:r>
      <w:proofErr w:type="spellStart"/>
      <w:r w:rsidRPr="0014180E">
        <w:t>tutta</w:t>
      </w:r>
      <w:proofErr w:type="spellEnd"/>
      <w:r w:rsidRPr="0014180E">
        <w:t xml:space="preserve"> la </w:t>
      </w:r>
      <w:proofErr w:type="spellStart"/>
      <w:r w:rsidRPr="0014180E">
        <w:t>durata</w:t>
      </w:r>
      <w:proofErr w:type="spellEnd"/>
      <w:r w:rsidRPr="0014180E">
        <w:t xml:space="preserve"> </w:t>
      </w:r>
      <w:proofErr w:type="spellStart"/>
      <w:r w:rsidRPr="0014180E">
        <w:t>della</w:t>
      </w:r>
      <w:proofErr w:type="spellEnd"/>
      <w:r w:rsidRPr="0014180E">
        <w:t xml:space="preserve"> </w:t>
      </w:r>
      <w:proofErr w:type="spellStart"/>
      <w:r w:rsidRPr="0014180E">
        <w:t>gara</w:t>
      </w:r>
      <w:proofErr w:type="spellEnd"/>
      <w:r w:rsidRPr="0014180E">
        <w:t>.</w:t>
      </w:r>
    </w:p>
    <w:p w14:paraId="1C793563" w14:textId="77777777" w:rsidR="00EC7E0D" w:rsidRDefault="00EC7E0D" w:rsidP="00EC7E0D"/>
    <w:p w14:paraId="7101DFA5" w14:textId="46D61797" w:rsidR="00EC7E0D" w:rsidRDefault="00EC7E0D" w:rsidP="00EC7E0D">
      <w:pPr>
        <w:pStyle w:val="FormatvorlageArticle21Links0cmHngend15cm"/>
        <w:numPr>
          <w:ilvl w:val="0"/>
          <w:numId w:val="0"/>
        </w:numPr>
        <w:ind w:left="851" w:hanging="851"/>
        <w:contextualSpacing w:val="0"/>
        <w:outlineLvl w:val="1"/>
      </w:pPr>
      <w:bookmarkStart w:id="43" w:name="_Toc35508368"/>
      <w:bookmarkStart w:id="44" w:name="_Toc115971967"/>
      <w:r w:rsidRPr="0013425B">
        <w:t xml:space="preserve">Art. </w:t>
      </w:r>
      <w:r w:rsidR="0014180E">
        <w:t>9</w:t>
      </w:r>
      <w:r w:rsidRPr="0013425B">
        <w:t>.</w:t>
      </w:r>
      <w:r w:rsidR="0014180E">
        <w:t>6</w:t>
      </w:r>
      <w:r w:rsidRPr="0013425B">
        <w:tab/>
      </w:r>
      <w:bookmarkEnd w:id="43"/>
      <w:proofErr w:type="spellStart"/>
      <w:r w:rsidR="0014180E">
        <w:t>Telecamere</w:t>
      </w:r>
      <w:bookmarkEnd w:id="44"/>
      <w:proofErr w:type="spellEnd"/>
      <w:r w:rsidR="0014180E">
        <w:t xml:space="preserve"> </w:t>
      </w:r>
    </w:p>
    <w:p w14:paraId="6FED9E1F" w14:textId="28E6B8A2" w:rsidR="00EC7E0D" w:rsidRDefault="00E9624F" w:rsidP="00EC7E0D">
      <w:proofErr w:type="spellStart"/>
      <w:r>
        <w:t>Vedi</w:t>
      </w:r>
      <w:proofErr w:type="spellEnd"/>
      <w:r>
        <w:t xml:space="preserve"> RDS 2023</w:t>
      </w:r>
      <w:r w:rsidR="00EC7E0D">
        <w:t xml:space="preserve"> </w:t>
      </w:r>
      <w:proofErr w:type="spellStart"/>
      <w:r w:rsidR="00EC7E0D">
        <w:t>Arti</w:t>
      </w:r>
      <w:r>
        <w:t>colo</w:t>
      </w:r>
      <w:proofErr w:type="spellEnd"/>
      <w:r w:rsidR="00EC7E0D">
        <w:t xml:space="preserve"> 11.</w:t>
      </w:r>
    </w:p>
    <w:p w14:paraId="09D7FBBC" w14:textId="77777777" w:rsidR="00EC7E0D" w:rsidRDefault="00EC7E0D" w:rsidP="00EC7E0D"/>
    <w:p w14:paraId="3DE10123" w14:textId="5C59090E" w:rsidR="00EC7E0D" w:rsidRDefault="00EC7E0D" w:rsidP="00EC7E0D">
      <w:bookmarkStart w:id="45" w:name="_Hlk35440224"/>
      <w:r w:rsidRPr="00EA1C22">
        <w:rPr>
          <w:b/>
          <w:bCs/>
        </w:rPr>
        <w:t xml:space="preserve">Art. </w:t>
      </w:r>
      <w:r w:rsidR="002E6D5F">
        <w:rPr>
          <w:b/>
          <w:bCs/>
        </w:rPr>
        <w:t>9</w:t>
      </w:r>
      <w:r w:rsidRPr="00EA1C22">
        <w:rPr>
          <w:b/>
          <w:bCs/>
        </w:rPr>
        <w:t>.</w:t>
      </w:r>
      <w:r w:rsidR="002E6D5F">
        <w:rPr>
          <w:b/>
          <w:bCs/>
        </w:rPr>
        <w:t>7</w:t>
      </w:r>
      <w:r>
        <w:tab/>
      </w:r>
      <w:proofErr w:type="spellStart"/>
      <w:r w:rsidR="002E6D5F">
        <w:rPr>
          <w:b/>
          <w:bCs/>
        </w:rPr>
        <w:t>Equipaggiamento</w:t>
      </w:r>
      <w:proofErr w:type="spellEnd"/>
      <w:r w:rsidR="002E6D5F">
        <w:rPr>
          <w:b/>
          <w:bCs/>
        </w:rPr>
        <w:t xml:space="preserve"> </w:t>
      </w:r>
      <w:proofErr w:type="spellStart"/>
      <w:r w:rsidR="002E6D5F">
        <w:rPr>
          <w:b/>
          <w:bCs/>
        </w:rPr>
        <w:t>elettronico</w:t>
      </w:r>
      <w:proofErr w:type="spellEnd"/>
    </w:p>
    <w:p w14:paraId="7BF56B23" w14:textId="77777777" w:rsidR="00EC7E0D" w:rsidRDefault="00EC7E0D" w:rsidP="00EC7E0D"/>
    <w:p w14:paraId="627787E7" w14:textId="77777777" w:rsidR="002E6D5F" w:rsidRDefault="002E6D5F" w:rsidP="00EC7E0D">
      <w:r w:rsidRPr="002E6D5F">
        <w:t xml:space="preserve">A </w:t>
      </w:r>
      <w:proofErr w:type="spellStart"/>
      <w:r w:rsidRPr="002E6D5F">
        <w:t>bordo</w:t>
      </w:r>
      <w:proofErr w:type="spellEnd"/>
      <w:r w:rsidRPr="002E6D5F">
        <w:t xml:space="preserve"> </w:t>
      </w:r>
      <w:proofErr w:type="spellStart"/>
      <w:r w:rsidRPr="002E6D5F">
        <w:t>delle</w:t>
      </w:r>
      <w:proofErr w:type="spellEnd"/>
      <w:r w:rsidRPr="002E6D5F">
        <w:t xml:space="preserve"> </w:t>
      </w:r>
      <w:proofErr w:type="spellStart"/>
      <w:r w:rsidRPr="002E6D5F">
        <w:t>vetture</w:t>
      </w:r>
      <w:proofErr w:type="spellEnd"/>
      <w:r w:rsidRPr="002E6D5F">
        <w:t xml:space="preserve"> è </w:t>
      </w:r>
      <w:proofErr w:type="spellStart"/>
      <w:r w:rsidRPr="002E6D5F">
        <w:t>vietato</w:t>
      </w:r>
      <w:proofErr w:type="spellEnd"/>
      <w:r w:rsidRPr="002E6D5F">
        <w:t xml:space="preserve"> </w:t>
      </w:r>
      <w:proofErr w:type="spellStart"/>
      <w:r w:rsidRPr="002E6D5F">
        <w:t>l'uso</w:t>
      </w:r>
      <w:proofErr w:type="spellEnd"/>
      <w:r w:rsidRPr="002E6D5F">
        <w:t xml:space="preserve"> di </w:t>
      </w:r>
      <w:proofErr w:type="spellStart"/>
      <w:r w:rsidRPr="002E6D5F">
        <w:t>qualsiasi</w:t>
      </w:r>
      <w:proofErr w:type="spellEnd"/>
      <w:r w:rsidRPr="002E6D5F">
        <w:t xml:space="preserve"> mezzo di </w:t>
      </w:r>
      <w:proofErr w:type="spellStart"/>
      <w:r w:rsidRPr="002E6D5F">
        <w:t>comunicazione</w:t>
      </w:r>
      <w:proofErr w:type="spellEnd"/>
      <w:r w:rsidRPr="002E6D5F">
        <w:t xml:space="preserve"> radio o </w:t>
      </w:r>
      <w:proofErr w:type="spellStart"/>
      <w:r w:rsidRPr="002E6D5F">
        <w:t>elettronico</w:t>
      </w:r>
      <w:proofErr w:type="spellEnd"/>
      <w:r w:rsidRPr="002E6D5F">
        <w:t xml:space="preserve">, o di </w:t>
      </w:r>
      <w:proofErr w:type="spellStart"/>
      <w:r w:rsidRPr="002E6D5F">
        <w:t>qualsiasi</w:t>
      </w:r>
      <w:proofErr w:type="spellEnd"/>
      <w:r w:rsidRPr="002E6D5F">
        <w:t xml:space="preserve"> </w:t>
      </w:r>
      <w:proofErr w:type="spellStart"/>
      <w:r w:rsidRPr="002E6D5F">
        <w:t>altro</w:t>
      </w:r>
      <w:proofErr w:type="spellEnd"/>
      <w:r w:rsidRPr="002E6D5F">
        <w:t xml:space="preserve"> </w:t>
      </w:r>
      <w:proofErr w:type="spellStart"/>
      <w:r w:rsidRPr="002E6D5F">
        <w:t>dispositivo</w:t>
      </w:r>
      <w:proofErr w:type="spellEnd"/>
      <w:r w:rsidRPr="002E6D5F">
        <w:t xml:space="preserve"> non </w:t>
      </w:r>
      <w:proofErr w:type="spellStart"/>
      <w:r w:rsidRPr="002E6D5F">
        <w:t>espressamente</w:t>
      </w:r>
      <w:proofErr w:type="spellEnd"/>
      <w:r w:rsidRPr="002E6D5F">
        <w:t xml:space="preserve"> </w:t>
      </w:r>
      <w:proofErr w:type="spellStart"/>
      <w:r w:rsidRPr="002E6D5F">
        <w:t>consentito</w:t>
      </w:r>
      <w:proofErr w:type="spellEnd"/>
      <w:r w:rsidRPr="002E6D5F">
        <w:t xml:space="preserve"> </w:t>
      </w:r>
      <w:proofErr w:type="spellStart"/>
      <w:r w:rsidRPr="002E6D5F">
        <w:t>dalle</w:t>
      </w:r>
      <w:proofErr w:type="spellEnd"/>
      <w:r w:rsidRPr="002E6D5F">
        <w:t xml:space="preserve"> </w:t>
      </w:r>
      <w:proofErr w:type="spellStart"/>
      <w:r w:rsidRPr="002E6D5F">
        <w:t>norme</w:t>
      </w:r>
      <w:proofErr w:type="spellEnd"/>
      <w:r w:rsidRPr="002E6D5F">
        <w:t xml:space="preserve"> ACI.</w:t>
      </w:r>
    </w:p>
    <w:bookmarkEnd w:id="45"/>
    <w:p w14:paraId="3D3E224C" w14:textId="77777777" w:rsidR="00D90963" w:rsidRPr="00D20CC9" w:rsidRDefault="00D90963" w:rsidP="002330D0"/>
    <w:p w14:paraId="13B68C70" w14:textId="33B3790C" w:rsidR="00D22239" w:rsidRPr="00D20CC9" w:rsidRDefault="00F32FF0" w:rsidP="003C5A8D">
      <w:pPr>
        <w:pStyle w:val="Article1"/>
      </w:pPr>
      <w:bookmarkStart w:id="46" w:name="_Toc115971968"/>
      <w:proofErr w:type="spellStart"/>
      <w:r w:rsidRPr="00F32FF0">
        <w:t>Altre</w:t>
      </w:r>
      <w:proofErr w:type="spellEnd"/>
      <w:r w:rsidRPr="00F32FF0">
        <w:t xml:space="preserve"> procedure e </w:t>
      </w:r>
      <w:proofErr w:type="spellStart"/>
      <w:r w:rsidRPr="00F32FF0">
        <w:t>regolamenti</w:t>
      </w:r>
      <w:bookmarkEnd w:id="46"/>
      <w:proofErr w:type="spellEnd"/>
    </w:p>
    <w:p w14:paraId="451573DF" w14:textId="000B6718" w:rsidR="00033E83" w:rsidRDefault="00033E83" w:rsidP="00033E83">
      <w:pPr>
        <w:pStyle w:val="FormatvorlageArticle21Links0cmHngend15cm"/>
        <w:numPr>
          <w:ilvl w:val="0"/>
          <w:numId w:val="0"/>
        </w:numPr>
        <w:outlineLvl w:val="1"/>
      </w:pPr>
      <w:bookmarkStart w:id="47" w:name="_Toc115971969"/>
      <w:r>
        <w:t xml:space="preserve">Art. </w:t>
      </w:r>
      <w:r w:rsidR="00F32FF0">
        <w:t>10</w:t>
      </w:r>
      <w:r>
        <w:t>.1</w:t>
      </w:r>
      <w:r>
        <w:tab/>
      </w:r>
      <w:r w:rsidR="00F32FF0">
        <w:t xml:space="preserve">Briefing </w:t>
      </w:r>
      <w:proofErr w:type="spellStart"/>
      <w:r w:rsidR="00F32FF0">
        <w:t>Piloti</w:t>
      </w:r>
      <w:bookmarkEnd w:id="47"/>
      <w:proofErr w:type="spellEnd"/>
    </w:p>
    <w:p w14:paraId="630B058E" w14:textId="393CC5CE" w:rsidR="00033E83" w:rsidRDefault="00BA25BC" w:rsidP="00033E83">
      <w:proofErr w:type="spellStart"/>
      <w:r>
        <w:t>Vedi</w:t>
      </w:r>
      <w:proofErr w:type="spellEnd"/>
      <w:r>
        <w:t xml:space="preserve"> </w:t>
      </w:r>
      <w:proofErr w:type="spellStart"/>
      <w:r>
        <w:t>programma</w:t>
      </w:r>
      <w:proofErr w:type="spellEnd"/>
      <w:r w:rsidR="00033E83">
        <w:t xml:space="preserve"> (</w:t>
      </w:r>
      <w:r>
        <w:t>RPG</w:t>
      </w:r>
      <w:r w:rsidR="00033E83">
        <w:t xml:space="preserve"> Art. 3)</w:t>
      </w:r>
    </w:p>
    <w:p w14:paraId="32ED5005" w14:textId="77777777" w:rsidR="00BA25BC" w:rsidRPr="00BA25BC" w:rsidRDefault="00BA25BC" w:rsidP="00BA25BC">
      <w:pPr>
        <w:pStyle w:val="FormatvorlageArticle21Links0cmHngend15cm"/>
        <w:numPr>
          <w:ilvl w:val="0"/>
          <w:numId w:val="0"/>
        </w:numPr>
        <w:outlineLvl w:val="1"/>
        <w:rPr>
          <w:b w:val="0"/>
          <w:bCs w:val="0"/>
          <w:szCs w:val="22"/>
        </w:rPr>
      </w:pPr>
      <w:bookmarkStart w:id="48" w:name="_Toc115971693"/>
      <w:bookmarkStart w:id="49" w:name="_Toc115971970"/>
      <w:r w:rsidRPr="00BA25BC">
        <w:rPr>
          <w:b w:val="0"/>
          <w:bCs w:val="0"/>
          <w:szCs w:val="22"/>
        </w:rPr>
        <w:t xml:space="preserve">Al primo briefing </w:t>
      </w:r>
      <w:proofErr w:type="spellStart"/>
      <w:r w:rsidRPr="00BA25BC">
        <w:rPr>
          <w:b w:val="0"/>
          <w:bCs w:val="0"/>
          <w:szCs w:val="22"/>
        </w:rPr>
        <w:t>dell'evento</w:t>
      </w:r>
      <w:proofErr w:type="spellEnd"/>
      <w:r w:rsidRPr="00BA25BC">
        <w:rPr>
          <w:b w:val="0"/>
          <w:bCs w:val="0"/>
          <w:szCs w:val="22"/>
        </w:rPr>
        <w:t xml:space="preserve"> è </w:t>
      </w:r>
      <w:proofErr w:type="spellStart"/>
      <w:r w:rsidRPr="00BA25BC">
        <w:rPr>
          <w:b w:val="0"/>
          <w:bCs w:val="0"/>
          <w:szCs w:val="22"/>
        </w:rPr>
        <w:t>obbligatoria</w:t>
      </w:r>
      <w:proofErr w:type="spellEnd"/>
      <w:r w:rsidRPr="00BA25BC">
        <w:rPr>
          <w:b w:val="0"/>
          <w:bCs w:val="0"/>
          <w:szCs w:val="22"/>
        </w:rPr>
        <w:t xml:space="preserve"> la </w:t>
      </w:r>
      <w:proofErr w:type="spellStart"/>
      <w:r w:rsidRPr="00BA25BC">
        <w:rPr>
          <w:b w:val="0"/>
          <w:bCs w:val="0"/>
          <w:szCs w:val="22"/>
        </w:rPr>
        <w:t>partecipazione</w:t>
      </w:r>
      <w:proofErr w:type="spellEnd"/>
      <w:r w:rsidRPr="00BA25BC">
        <w:rPr>
          <w:b w:val="0"/>
          <w:bCs w:val="0"/>
          <w:szCs w:val="22"/>
        </w:rPr>
        <w:t xml:space="preserve"> di </w:t>
      </w:r>
      <w:proofErr w:type="spellStart"/>
      <w:r w:rsidRPr="00BA25BC">
        <w:rPr>
          <w:b w:val="0"/>
          <w:bCs w:val="0"/>
          <w:szCs w:val="22"/>
        </w:rPr>
        <w:t>almeno</w:t>
      </w:r>
      <w:proofErr w:type="spellEnd"/>
      <w:r w:rsidRPr="00BA25BC">
        <w:rPr>
          <w:b w:val="0"/>
          <w:bCs w:val="0"/>
          <w:szCs w:val="22"/>
        </w:rPr>
        <w:t xml:space="preserve"> un </w:t>
      </w:r>
      <w:proofErr w:type="spellStart"/>
      <w:r w:rsidRPr="00BA25BC">
        <w:rPr>
          <w:b w:val="0"/>
          <w:bCs w:val="0"/>
          <w:szCs w:val="22"/>
        </w:rPr>
        <w:t>membro</w:t>
      </w:r>
      <w:proofErr w:type="spellEnd"/>
      <w:r w:rsidRPr="00BA25BC">
        <w:rPr>
          <w:b w:val="0"/>
          <w:bCs w:val="0"/>
          <w:szCs w:val="22"/>
        </w:rPr>
        <w:t xml:space="preserve"> </w:t>
      </w:r>
      <w:proofErr w:type="spellStart"/>
      <w:r w:rsidRPr="00BA25BC">
        <w:rPr>
          <w:b w:val="0"/>
          <w:bCs w:val="0"/>
          <w:szCs w:val="22"/>
        </w:rPr>
        <w:t>dell'equipaggio</w:t>
      </w:r>
      <w:proofErr w:type="spellEnd"/>
      <w:r w:rsidRPr="00BA25BC">
        <w:rPr>
          <w:b w:val="0"/>
          <w:bCs w:val="0"/>
          <w:szCs w:val="22"/>
        </w:rPr>
        <w:t>.</w:t>
      </w:r>
      <w:bookmarkEnd w:id="48"/>
      <w:bookmarkEnd w:id="49"/>
      <w:r w:rsidRPr="00BA25BC">
        <w:rPr>
          <w:b w:val="0"/>
          <w:bCs w:val="0"/>
          <w:szCs w:val="22"/>
        </w:rPr>
        <w:t xml:space="preserve"> </w:t>
      </w:r>
    </w:p>
    <w:p w14:paraId="7D2210FA" w14:textId="21C33F46" w:rsidR="00033E83" w:rsidRDefault="00BA25BC" w:rsidP="00BA25BC">
      <w:pPr>
        <w:pStyle w:val="FormatvorlageArticle21Links0cmHngend15cm"/>
        <w:numPr>
          <w:ilvl w:val="0"/>
          <w:numId w:val="0"/>
        </w:numPr>
        <w:ind w:left="993" w:hanging="993"/>
        <w:outlineLvl w:val="1"/>
        <w:rPr>
          <w:b w:val="0"/>
          <w:bCs w:val="0"/>
          <w:szCs w:val="22"/>
        </w:rPr>
      </w:pPr>
      <w:bookmarkStart w:id="50" w:name="_Toc115971694"/>
      <w:bookmarkStart w:id="51" w:name="_Toc115971971"/>
      <w:r w:rsidRPr="00BA25BC">
        <w:rPr>
          <w:b w:val="0"/>
          <w:bCs w:val="0"/>
          <w:szCs w:val="22"/>
          <w:highlight w:val="cyan"/>
        </w:rPr>
        <w:t>[</w:t>
      </w:r>
      <w:proofErr w:type="spellStart"/>
      <w:r w:rsidRPr="00BA25BC">
        <w:rPr>
          <w:b w:val="0"/>
          <w:bCs w:val="0"/>
          <w:szCs w:val="22"/>
          <w:highlight w:val="cyan"/>
        </w:rPr>
        <w:t>indicare</w:t>
      </w:r>
      <w:proofErr w:type="spellEnd"/>
      <w:r w:rsidRPr="00BA25BC">
        <w:rPr>
          <w:b w:val="0"/>
          <w:bCs w:val="0"/>
          <w:szCs w:val="22"/>
          <w:highlight w:val="cyan"/>
        </w:rPr>
        <w:t xml:space="preserve"> le procedure e le </w:t>
      </w:r>
      <w:proofErr w:type="spellStart"/>
      <w:r w:rsidRPr="00BA25BC">
        <w:rPr>
          <w:b w:val="0"/>
          <w:bCs w:val="0"/>
          <w:szCs w:val="22"/>
          <w:highlight w:val="cyan"/>
        </w:rPr>
        <w:t>regole</w:t>
      </w:r>
      <w:proofErr w:type="spellEnd"/>
      <w:r w:rsidRPr="00BA25BC">
        <w:rPr>
          <w:b w:val="0"/>
          <w:bCs w:val="0"/>
          <w:szCs w:val="22"/>
          <w:highlight w:val="cyan"/>
        </w:rPr>
        <w:t xml:space="preserve"> </w:t>
      </w:r>
      <w:proofErr w:type="spellStart"/>
      <w:r w:rsidRPr="00BA25BC">
        <w:rPr>
          <w:b w:val="0"/>
          <w:bCs w:val="0"/>
          <w:szCs w:val="22"/>
          <w:highlight w:val="cyan"/>
        </w:rPr>
        <w:t>aggiuntive</w:t>
      </w:r>
      <w:proofErr w:type="spellEnd"/>
      <w:r w:rsidRPr="00BA25BC">
        <w:rPr>
          <w:b w:val="0"/>
          <w:bCs w:val="0"/>
          <w:szCs w:val="22"/>
          <w:highlight w:val="cyan"/>
        </w:rPr>
        <w:t xml:space="preserve"> se </w:t>
      </w:r>
      <w:proofErr w:type="spellStart"/>
      <w:r w:rsidRPr="00BA25BC">
        <w:rPr>
          <w:b w:val="0"/>
          <w:bCs w:val="0"/>
          <w:szCs w:val="22"/>
          <w:highlight w:val="cyan"/>
        </w:rPr>
        <w:t>necessarie</w:t>
      </w:r>
      <w:proofErr w:type="spellEnd"/>
      <w:r w:rsidRPr="00BA25BC">
        <w:rPr>
          <w:b w:val="0"/>
          <w:bCs w:val="0"/>
          <w:szCs w:val="22"/>
          <w:highlight w:val="cyan"/>
        </w:rPr>
        <w:t>].</w:t>
      </w:r>
      <w:bookmarkEnd w:id="50"/>
      <w:bookmarkEnd w:id="51"/>
    </w:p>
    <w:p w14:paraId="5A5F28F6" w14:textId="0FB3389E" w:rsidR="00BA25BC" w:rsidRDefault="00BA25BC" w:rsidP="00BA25BC"/>
    <w:p w14:paraId="698FB14E" w14:textId="41EF337F" w:rsidR="00BA25BC" w:rsidRDefault="00BA25BC" w:rsidP="00BA25BC"/>
    <w:p w14:paraId="1097654F" w14:textId="77777777" w:rsidR="00BA25BC" w:rsidRPr="00BA25BC" w:rsidRDefault="00BA25BC" w:rsidP="00BA25BC"/>
    <w:p w14:paraId="20C5D1F3" w14:textId="32AC840C" w:rsidR="00033E83" w:rsidRPr="00033E83" w:rsidRDefault="00033E83" w:rsidP="00033E83">
      <w:pPr>
        <w:pStyle w:val="FormatvorlageArticle21Links0cmHngend15cm"/>
        <w:numPr>
          <w:ilvl w:val="0"/>
          <w:numId w:val="0"/>
        </w:numPr>
        <w:ind w:left="993" w:hanging="993"/>
        <w:outlineLvl w:val="1"/>
      </w:pPr>
      <w:bookmarkStart w:id="52" w:name="_Toc115971972"/>
      <w:r w:rsidRPr="00033E83">
        <w:t>Art. 1</w:t>
      </w:r>
      <w:r w:rsidR="00BA25BC">
        <w:t>0</w:t>
      </w:r>
      <w:r w:rsidRPr="00033E83">
        <w:t>.2</w:t>
      </w:r>
      <w:r w:rsidRPr="00033E83">
        <w:tab/>
      </w:r>
      <w:r w:rsidR="00BA25BC">
        <w:t xml:space="preserve">Area di </w:t>
      </w:r>
      <w:proofErr w:type="spellStart"/>
      <w:r w:rsidR="00BA25BC">
        <w:t>partenza</w:t>
      </w:r>
      <w:bookmarkEnd w:id="52"/>
      <w:proofErr w:type="spellEnd"/>
    </w:p>
    <w:p w14:paraId="29FE29DB" w14:textId="77777777" w:rsidR="00BA25BC" w:rsidRPr="00BA25BC" w:rsidRDefault="00BA25BC" w:rsidP="00BA25BC">
      <w:pPr>
        <w:rPr>
          <w:highlight w:val="yellow"/>
        </w:rPr>
      </w:pPr>
      <w:r w:rsidRPr="00BA25BC">
        <w:rPr>
          <w:highlight w:val="yellow"/>
        </w:rPr>
        <w:t xml:space="preserve">Non </w:t>
      </w:r>
      <w:proofErr w:type="spellStart"/>
      <w:r w:rsidRPr="00BA25BC">
        <w:rPr>
          <w:highlight w:val="yellow"/>
        </w:rPr>
        <w:t>sarà</w:t>
      </w:r>
      <w:proofErr w:type="spellEnd"/>
      <w:r w:rsidRPr="00BA25BC">
        <w:rPr>
          <w:highlight w:val="yellow"/>
        </w:rPr>
        <w:t xml:space="preserve"> </w:t>
      </w:r>
      <w:proofErr w:type="spellStart"/>
      <w:r w:rsidRPr="00BA25BC">
        <w:rPr>
          <w:highlight w:val="yellow"/>
        </w:rPr>
        <w:t>organizzata</w:t>
      </w:r>
      <w:proofErr w:type="spellEnd"/>
      <w:r w:rsidRPr="00BA25BC">
        <w:rPr>
          <w:highlight w:val="yellow"/>
        </w:rPr>
        <w:t xml:space="preserve"> </w:t>
      </w:r>
      <w:proofErr w:type="spellStart"/>
      <w:r w:rsidRPr="00BA25BC">
        <w:rPr>
          <w:highlight w:val="yellow"/>
        </w:rPr>
        <w:t>un'area</w:t>
      </w:r>
      <w:proofErr w:type="spellEnd"/>
      <w:r w:rsidRPr="00BA25BC">
        <w:rPr>
          <w:highlight w:val="yellow"/>
        </w:rPr>
        <w:t xml:space="preserve"> di </w:t>
      </w:r>
      <w:proofErr w:type="spellStart"/>
      <w:r w:rsidRPr="00BA25BC">
        <w:rPr>
          <w:highlight w:val="yellow"/>
        </w:rPr>
        <w:t>partenza</w:t>
      </w:r>
      <w:proofErr w:type="spellEnd"/>
      <w:r w:rsidRPr="00BA25BC">
        <w:rPr>
          <w:highlight w:val="yellow"/>
        </w:rPr>
        <w:t>.</w:t>
      </w:r>
    </w:p>
    <w:p w14:paraId="16986FF5" w14:textId="77777777" w:rsidR="00BA25BC" w:rsidRPr="00BA25BC" w:rsidRDefault="00BA25BC" w:rsidP="00BA25BC">
      <w:pPr>
        <w:rPr>
          <w:highlight w:val="yellow"/>
        </w:rPr>
      </w:pPr>
      <w:r w:rsidRPr="00BA25BC">
        <w:rPr>
          <w:highlight w:val="yellow"/>
        </w:rPr>
        <w:t>o</w:t>
      </w:r>
    </w:p>
    <w:p w14:paraId="08EBDBF1" w14:textId="6B3A204D" w:rsidR="00033E83" w:rsidRDefault="00BA25BC" w:rsidP="00BA25BC">
      <w:r w:rsidRPr="00BA25BC">
        <w:rPr>
          <w:highlight w:val="yellow"/>
        </w:rPr>
        <w:t xml:space="preserve">Prima </w:t>
      </w:r>
      <w:proofErr w:type="spellStart"/>
      <w:r w:rsidRPr="00BA25BC">
        <w:rPr>
          <w:highlight w:val="yellow"/>
        </w:rPr>
        <w:t>dell'inizio</w:t>
      </w:r>
      <w:proofErr w:type="spellEnd"/>
      <w:r w:rsidRPr="00BA25BC">
        <w:rPr>
          <w:highlight w:val="yellow"/>
        </w:rPr>
        <w:t xml:space="preserve"> </w:t>
      </w:r>
      <w:proofErr w:type="spellStart"/>
      <w:r w:rsidRPr="00BA25BC">
        <w:rPr>
          <w:highlight w:val="yellow"/>
        </w:rPr>
        <w:t>della</w:t>
      </w:r>
      <w:proofErr w:type="spellEnd"/>
      <w:r w:rsidRPr="00BA25BC">
        <w:rPr>
          <w:highlight w:val="yellow"/>
        </w:rPr>
        <w:t xml:space="preserve"> </w:t>
      </w:r>
      <w:proofErr w:type="spellStart"/>
      <w:r w:rsidRPr="00BA25BC">
        <w:rPr>
          <w:highlight w:val="yellow"/>
        </w:rPr>
        <w:t>gara</w:t>
      </w:r>
      <w:proofErr w:type="spellEnd"/>
      <w:r w:rsidRPr="00BA25BC">
        <w:rPr>
          <w:highlight w:val="yellow"/>
        </w:rPr>
        <w:t xml:space="preserve">, tutti </w:t>
      </w:r>
      <w:proofErr w:type="spellStart"/>
      <w:r w:rsidRPr="00BA25BC">
        <w:rPr>
          <w:highlight w:val="yellow"/>
        </w:rPr>
        <w:t>i</w:t>
      </w:r>
      <w:proofErr w:type="spellEnd"/>
      <w:r w:rsidRPr="00BA25BC">
        <w:rPr>
          <w:highlight w:val="yellow"/>
        </w:rPr>
        <w:t xml:space="preserve"> </w:t>
      </w:r>
      <w:proofErr w:type="spellStart"/>
      <w:r w:rsidRPr="00BA25BC">
        <w:rPr>
          <w:highlight w:val="yellow"/>
        </w:rPr>
        <w:t>veicoli</w:t>
      </w:r>
      <w:proofErr w:type="spellEnd"/>
      <w:r w:rsidRPr="00BA25BC">
        <w:rPr>
          <w:highlight w:val="yellow"/>
        </w:rPr>
        <w:t xml:space="preserve"> in </w:t>
      </w:r>
      <w:proofErr w:type="spellStart"/>
      <w:r w:rsidRPr="00BA25BC">
        <w:rPr>
          <w:highlight w:val="yellow"/>
        </w:rPr>
        <w:t>gara</w:t>
      </w:r>
      <w:proofErr w:type="spellEnd"/>
      <w:r w:rsidRPr="00BA25BC">
        <w:rPr>
          <w:highlight w:val="yellow"/>
        </w:rPr>
        <w:t xml:space="preserve"> </w:t>
      </w:r>
      <w:proofErr w:type="spellStart"/>
      <w:r w:rsidRPr="00BA25BC">
        <w:rPr>
          <w:highlight w:val="yellow"/>
        </w:rPr>
        <w:t>saranno</w:t>
      </w:r>
      <w:proofErr w:type="spellEnd"/>
      <w:r w:rsidRPr="00BA25BC">
        <w:rPr>
          <w:highlight w:val="yellow"/>
        </w:rPr>
        <w:t xml:space="preserve"> </w:t>
      </w:r>
      <w:proofErr w:type="spellStart"/>
      <w:r w:rsidRPr="00BA25BC">
        <w:rPr>
          <w:highlight w:val="yellow"/>
        </w:rPr>
        <w:t>radunati</w:t>
      </w:r>
      <w:proofErr w:type="spellEnd"/>
      <w:r w:rsidRPr="00BA25BC">
        <w:rPr>
          <w:highlight w:val="yellow"/>
        </w:rPr>
        <w:t xml:space="preserve"> in </w:t>
      </w:r>
      <w:proofErr w:type="spellStart"/>
      <w:r w:rsidRPr="00BA25BC">
        <w:rPr>
          <w:highlight w:val="yellow"/>
        </w:rPr>
        <w:t>un'area</w:t>
      </w:r>
      <w:proofErr w:type="spellEnd"/>
      <w:r w:rsidRPr="00BA25BC">
        <w:rPr>
          <w:highlight w:val="yellow"/>
        </w:rPr>
        <w:t xml:space="preserve"> di </w:t>
      </w:r>
      <w:proofErr w:type="spellStart"/>
      <w:r w:rsidRPr="00BA25BC">
        <w:rPr>
          <w:highlight w:val="yellow"/>
        </w:rPr>
        <w:t>partenza</w:t>
      </w:r>
      <w:proofErr w:type="spellEnd"/>
      <w:r w:rsidRPr="00BA25BC">
        <w:rPr>
          <w:highlight w:val="yellow"/>
        </w:rPr>
        <w:t xml:space="preserve">, </w:t>
      </w:r>
      <w:proofErr w:type="spellStart"/>
      <w:r w:rsidRPr="00BA25BC">
        <w:rPr>
          <w:highlight w:val="yellow"/>
        </w:rPr>
        <w:t>nella</w:t>
      </w:r>
      <w:proofErr w:type="spellEnd"/>
      <w:r w:rsidRPr="00BA25BC">
        <w:rPr>
          <w:highlight w:val="yellow"/>
        </w:rPr>
        <w:t xml:space="preserve"> quale </w:t>
      </w:r>
      <w:proofErr w:type="spellStart"/>
      <w:r w:rsidRPr="00BA25BC">
        <w:rPr>
          <w:highlight w:val="yellow"/>
        </w:rPr>
        <w:t>i</w:t>
      </w:r>
      <w:proofErr w:type="spellEnd"/>
      <w:r w:rsidRPr="00BA25BC">
        <w:rPr>
          <w:highlight w:val="yellow"/>
        </w:rPr>
        <w:t xml:space="preserve"> </w:t>
      </w:r>
      <w:proofErr w:type="spellStart"/>
      <w:r w:rsidRPr="00BA25BC">
        <w:rPr>
          <w:highlight w:val="yellow"/>
        </w:rPr>
        <w:t>veicoli</w:t>
      </w:r>
      <w:proofErr w:type="spellEnd"/>
      <w:r w:rsidRPr="00BA25BC">
        <w:rPr>
          <w:highlight w:val="yellow"/>
        </w:rPr>
        <w:t xml:space="preserve"> </w:t>
      </w:r>
      <w:proofErr w:type="spellStart"/>
      <w:r w:rsidRPr="00BA25BC">
        <w:rPr>
          <w:highlight w:val="yellow"/>
        </w:rPr>
        <w:t>dovranno</w:t>
      </w:r>
      <w:proofErr w:type="spellEnd"/>
      <w:r w:rsidRPr="00BA25BC">
        <w:rPr>
          <w:highlight w:val="yellow"/>
        </w:rPr>
        <w:t xml:space="preserve"> </w:t>
      </w:r>
      <w:proofErr w:type="spellStart"/>
      <w:r w:rsidRPr="00BA25BC">
        <w:rPr>
          <w:highlight w:val="yellow"/>
        </w:rPr>
        <w:t>essere</w:t>
      </w:r>
      <w:proofErr w:type="spellEnd"/>
      <w:r w:rsidRPr="00BA25BC">
        <w:rPr>
          <w:highlight w:val="yellow"/>
        </w:rPr>
        <w:t xml:space="preserve"> </w:t>
      </w:r>
      <w:proofErr w:type="spellStart"/>
      <w:r w:rsidRPr="00BA25BC">
        <w:rPr>
          <w:highlight w:val="yellow"/>
        </w:rPr>
        <w:t>condotti</w:t>
      </w:r>
      <w:proofErr w:type="spellEnd"/>
      <w:r w:rsidRPr="00BA25BC">
        <w:rPr>
          <w:highlight w:val="yellow"/>
        </w:rPr>
        <w:t xml:space="preserve"> prima </w:t>
      </w:r>
      <w:proofErr w:type="spellStart"/>
      <w:r w:rsidRPr="00BA25BC">
        <w:rPr>
          <w:highlight w:val="yellow"/>
        </w:rPr>
        <w:t>dell'orario</w:t>
      </w:r>
      <w:proofErr w:type="spellEnd"/>
      <w:r w:rsidRPr="00BA25BC">
        <w:rPr>
          <w:highlight w:val="yellow"/>
        </w:rPr>
        <w:t xml:space="preserve"> di </w:t>
      </w:r>
      <w:proofErr w:type="spellStart"/>
      <w:r w:rsidRPr="00BA25BC">
        <w:rPr>
          <w:highlight w:val="yellow"/>
        </w:rPr>
        <w:t>inizio</w:t>
      </w:r>
      <w:proofErr w:type="spellEnd"/>
      <w:r w:rsidRPr="00BA25BC">
        <w:rPr>
          <w:highlight w:val="yellow"/>
        </w:rPr>
        <w:t xml:space="preserve">, come </w:t>
      </w:r>
      <w:proofErr w:type="spellStart"/>
      <w:r w:rsidRPr="00BA25BC">
        <w:rPr>
          <w:highlight w:val="yellow"/>
        </w:rPr>
        <w:t>indicato</w:t>
      </w:r>
      <w:proofErr w:type="spellEnd"/>
      <w:r w:rsidRPr="00BA25BC">
        <w:rPr>
          <w:highlight w:val="yellow"/>
        </w:rPr>
        <w:t xml:space="preserve"> [di </w:t>
      </w:r>
      <w:proofErr w:type="spellStart"/>
      <w:r w:rsidRPr="00BA25BC">
        <w:rPr>
          <w:highlight w:val="yellow"/>
        </w:rPr>
        <w:t>seguito</w:t>
      </w:r>
      <w:proofErr w:type="spellEnd"/>
      <w:r w:rsidRPr="00BA25BC">
        <w:rPr>
          <w:highlight w:val="yellow"/>
        </w:rPr>
        <w:t xml:space="preserve"> / in </w:t>
      </w:r>
      <w:proofErr w:type="spellStart"/>
      <w:r w:rsidRPr="00BA25BC">
        <w:rPr>
          <w:highlight w:val="yellow"/>
        </w:rPr>
        <w:t>circolare</w:t>
      </w:r>
      <w:proofErr w:type="spellEnd"/>
      <w:r w:rsidRPr="00BA25BC">
        <w:rPr>
          <w:highlight w:val="yellow"/>
        </w:rPr>
        <w:t xml:space="preserve"> </w:t>
      </w:r>
      <w:proofErr w:type="spellStart"/>
      <w:r w:rsidRPr="00BA25BC">
        <w:rPr>
          <w:highlight w:val="yellow"/>
        </w:rPr>
        <w:t>informativa</w:t>
      </w:r>
      <w:proofErr w:type="spellEnd"/>
      <w:r w:rsidRPr="00BA25BC">
        <w:rPr>
          <w:highlight w:val="yellow"/>
        </w:rPr>
        <w:t>].</w:t>
      </w:r>
    </w:p>
    <w:p w14:paraId="2FF615CC" w14:textId="77777777" w:rsidR="00BA25BC" w:rsidRDefault="00BA25BC" w:rsidP="00BA25BC"/>
    <w:p w14:paraId="3FBF5476" w14:textId="4BA0CA84" w:rsidR="00033E83" w:rsidRDefault="00BA25BC" w:rsidP="00033E83">
      <w:pPr>
        <w:rPr>
          <w:i/>
          <w:iCs/>
        </w:rPr>
      </w:pPr>
      <w:r w:rsidRPr="00BA25BC">
        <w:rPr>
          <w:i/>
          <w:iCs/>
          <w:highlight w:val="yellow"/>
        </w:rPr>
        <w:t xml:space="preserve">[Le </w:t>
      </w:r>
      <w:proofErr w:type="spellStart"/>
      <w:r w:rsidRPr="00BA25BC">
        <w:rPr>
          <w:i/>
          <w:iCs/>
          <w:highlight w:val="yellow"/>
        </w:rPr>
        <w:t>multe</w:t>
      </w:r>
      <w:proofErr w:type="spellEnd"/>
      <w:r w:rsidRPr="00BA25BC">
        <w:rPr>
          <w:i/>
          <w:iCs/>
          <w:highlight w:val="yellow"/>
        </w:rPr>
        <w:t xml:space="preserve"> per </w:t>
      </w:r>
      <w:proofErr w:type="spellStart"/>
      <w:r w:rsidRPr="00BA25BC">
        <w:rPr>
          <w:i/>
          <w:iCs/>
          <w:highlight w:val="yellow"/>
        </w:rPr>
        <w:t>i</w:t>
      </w:r>
      <w:proofErr w:type="spellEnd"/>
      <w:r w:rsidRPr="00BA25BC">
        <w:rPr>
          <w:i/>
          <w:iCs/>
          <w:highlight w:val="yellow"/>
        </w:rPr>
        <w:t xml:space="preserve"> </w:t>
      </w:r>
      <w:proofErr w:type="spellStart"/>
      <w:r w:rsidRPr="00BA25BC">
        <w:rPr>
          <w:i/>
          <w:iCs/>
          <w:highlight w:val="yellow"/>
        </w:rPr>
        <w:t>ritardi</w:t>
      </w:r>
      <w:proofErr w:type="spellEnd"/>
      <w:r w:rsidRPr="00BA25BC">
        <w:rPr>
          <w:i/>
          <w:iCs/>
          <w:highlight w:val="yellow"/>
        </w:rPr>
        <w:t xml:space="preserve"> </w:t>
      </w:r>
      <w:proofErr w:type="spellStart"/>
      <w:r w:rsidRPr="00BA25BC">
        <w:rPr>
          <w:i/>
          <w:iCs/>
          <w:highlight w:val="yellow"/>
        </w:rPr>
        <w:t>devono</w:t>
      </w:r>
      <w:proofErr w:type="spellEnd"/>
      <w:r w:rsidRPr="00BA25BC">
        <w:rPr>
          <w:i/>
          <w:iCs/>
          <w:highlight w:val="yellow"/>
        </w:rPr>
        <w:t xml:space="preserve"> </w:t>
      </w:r>
      <w:proofErr w:type="spellStart"/>
      <w:r w:rsidRPr="00BA25BC">
        <w:rPr>
          <w:i/>
          <w:iCs/>
          <w:highlight w:val="yellow"/>
        </w:rPr>
        <w:t>essere</w:t>
      </w:r>
      <w:proofErr w:type="spellEnd"/>
      <w:r w:rsidRPr="00BA25BC">
        <w:rPr>
          <w:i/>
          <w:iCs/>
          <w:highlight w:val="yellow"/>
        </w:rPr>
        <w:t xml:space="preserve"> </w:t>
      </w:r>
      <w:proofErr w:type="spellStart"/>
      <w:r w:rsidRPr="00BA25BC">
        <w:rPr>
          <w:i/>
          <w:iCs/>
          <w:highlight w:val="yellow"/>
        </w:rPr>
        <w:t>dettagliate</w:t>
      </w:r>
      <w:proofErr w:type="spellEnd"/>
      <w:r w:rsidRPr="00BA25BC">
        <w:rPr>
          <w:i/>
          <w:iCs/>
          <w:highlight w:val="yellow"/>
        </w:rPr>
        <w:t>].</w:t>
      </w:r>
    </w:p>
    <w:p w14:paraId="72860B95" w14:textId="77777777" w:rsidR="00BA25BC" w:rsidRPr="00033E83" w:rsidRDefault="00BA25BC" w:rsidP="00033E83"/>
    <w:p w14:paraId="5D365B75" w14:textId="4644E76F" w:rsidR="008A6FEC" w:rsidRPr="00033E83" w:rsidRDefault="008A6FEC" w:rsidP="00006294">
      <w:pPr>
        <w:pStyle w:val="FormatvorlageArticle21Links0cmHngend15cm"/>
        <w:numPr>
          <w:ilvl w:val="0"/>
          <w:numId w:val="0"/>
        </w:numPr>
        <w:ind w:left="993" w:hanging="993"/>
        <w:outlineLvl w:val="1"/>
      </w:pPr>
      <w:bookmarkStart w:id="53" w:name="_Toc115971973"/>
      <w:r w:rsidRPr="00033E83">
        <w:t>Art. 1</w:t>
      </w:r>
      <w:r w:rsidR="00BA25BC">
        <w:t>0</w:t>
      </w:r>
      <w:r w:rsidRPr="00033E83">
        <w:t>.</w:t>
      </w:r>
      <w:r w:rsidR="00033E83">
        <w:t>3</w:t>
      </w:r>
      <w:r w:rsidRPr="00033E83">
        <w:tab/>
      </w:r>
      <w:proofErr w:type="spellStart"/>
      <w:r w:rsidR="00BA25BC">
        <w:t>Cerimonia</w:t>
      </w:r>
      <w:proofErr w:type="spellEnd"/>
      <w:r w:rsidR="00BA25BC">
        <w:t xml:space="preserve"> di </w:t>
      </w:r>
      <w:proofErr w:type="spellStart"/>
      <w:r w:rsidR="00BA25BC">
        <w:t>partenza</w:t>
      </w:r>
      <w:proofErr w:type="spellEnd"/>
      <w:r w:rsidR="00BA25BC">
        <w:t xml:space="preserve"> e </w:t>
      </w:r>
      <w:proofErr w:type="spellStart"/>
      <w:r w:rsidR="00BA25BC">
        <w:t>ordine</w:t>
      </w:r>
      <w:bookmarkEnd w:id="53"/>
      <w:proofErr w:type="spellEnd"/>
    </w:p>
    <w:p w14:paraId="3206FB0A" w14:textId="099349B7" w:rsidR="00F16EEA" w:rsidRDefault="00BA25BC" w:rsidP="00F16EEA">
      <w:pPr>
        <w:rPr>
          <w:i/>
        </w:rPr>
      </w:pPr>
      <w:r w:rsidRPr="00BA25BC">
        <w:rPr>
          <w:i/>
          <w:highlight w:val="cyan"/>
        </w:rPr>
        <w:t xml:space="preserve">[se </w:t>
      </w:r>
      <w:proofErr w:type="spellStart"/>
      <w:r w:rsidRPr="00BA25BC">
        <w:rPr>
          <w:i/>
          <w:highlight w:val="cyan"/>
        </w:rPr>
        <w:t>applicabile</w:t>
      </w:r>
      <w:proofErr w:type="spellEnd"/>
      <w:r w:rsidRPr="00BA25BC">
        <w:rPr>
          <w:i/>
          <w:highlight w:val="cyan"/>
        </w:rPr>
        <w:t xml:space="preserve"> </w:t>
      </w:r>
      <w:proofErr w:type="spellStart"/>
      <w:r w:rsidRPr="00BA25BC">
        <w:rPr>
          <w:i/>
          <w:highlight w:val="cyan"/>
        </w:rPr>
        <w:t>indicare</w:t>
      </w:r>
      <w:proofErr w:type="spellEnd"/>
      <w:r w:rsidRPr="00BA25BC">
        <w:rPr>
          <w:i/>
          <w:highlight w:val="cyan"/>
        </w:rPr>
        <w:t xml:space="preserve"> le procedure]</w:t>
      </w:r>
    </w:p>
    <w:p w14:paraId="727F9B36" w14:textId="77777777" w:rsidR="00BA25BC" w:rsidRDefault="00BA25BC" w:rsidP="00F16EEA"/>
    <w:p w14:paraId="707578DD" w14:textId="127174A3" w:rsidR="00033E83" w:rsidRDefault="00033E83" w:rsidP="00033E83">
      <w:pPr>
        <w:pStyle w:val="FormatvorlageArticle21Links0cmHngend15cm"/>
        <w:numPr>
          <w:ilvl w:val="0"/>
          <w:numId w:val="0"/>
        </w:numPr>
        <w:ind w:left="851" w:hanging="851"/>
        <w:contextualSpacing w:val="0"/>
        <w:outlineLvl w:val="1"/>
      </w:pPr>
      <w:bookmarkStart w:id="54" w:name="_Toc115971974"/>
      <w:r w:rsidRPr="00F16EEA">
        <w:t>Art. 1</w:t>
      </w:r>
      <w:r w:rsidR="00BA25BC">
        <w:t>0</w:t>
      </w:r>
      <w:r w:rsidRPr="00F16EEA">
        <w:t>.</w:t>
      </w:r>
      <w:r>
        <w:t>4</w:t>
      </w:r>
      <w:r w:rsidRPr="00F16EEA">
        <w:tab/>
      </w:r>
      <w:proofErr w:type="spellStart"/>
      <w:r w:rsidR="00BA25BC">
        <w:t>Procedura</w:t>
      </w:r>
      <w:proofErr w:type="spellEnd"/>
      <w:r w:rsidR="00BA25BC">
        <w:t xml:space="preserve"> di </w:t>
      </w:r>
      <w:proofErr w:type="spellStart"/>
      <w:r w:rsidR="00BA25BC">
        <w:t>partenza</w:t>
      </w:r>
      <w:proofErr w:type="spellEnd"/>
      <w:r w:rsidR="00BA25BC">
        <w:t xml:space="preserve"> </w:t>
      </w:r>
      <w:proofErr w:type="spellStart"/>
      <w:r w:rsidR="00BA25BC">
        <w:t>elettronica</w:t>
      </w:r>
      <w:proofErr w:type="spellEnd"/>
      <w:r w:rsidR="00BA25BC">
        <w:t xml:space="preserve"> </w:t>
      </w:r>
      <w:proofErr w:type="spellStart"/>
      <w:r w:rsidR="00BA25BC">
        <w:t>all’inizio</w:t>
      </w:r>
      <w:proofErr w:type="spellEnd"/>
      <w:r w:rsidR="00BA25BC">
        <w:t xml:space="preserve"> di un </w:t>
      </w:r>
      <w:proofErr w:type="spellStart"/>
      <w:r w:rsidR="00BA25BC">
        <w:t>Settore</w:t>
      </w:r>
      <w:proofErr w:type="spellEnd"/>
      <w:r w:rsidR="00BA25BC">
        <w:t xml:space="preserve"> </w:t>
      </w:r>
      <w:proofErr w:type="spellStart"/>
      <w:r w:rsidR="00BA25BC">
        <w:t>Selettivo</w:t>
      </w:r>
      <w:bookmarkEnd w:id="54"/>
      <w:proofErr w:type="spellEnd"/>
    </w:p>
    <w:p w14:paraId="4ADA3B93" w14:textId="4A2745A3" w:rsidR="00C43993" w:rsidRDefault="00BA25BC" w:rsidP="00D732B2">
      <w:r w:rsidRPr="00BA25BC">
        <w:rPr>
          <w:highlight w:val="yellow"/>
        </w:rPr>
        <w:t>[</w:t>
      </w:r>
      <w:proofErr w:type="spellStart"/>
      <w:r w:rsidRPr="00BA25BC">
        <w:rPr>
          <w:highlight w:val="yellow"/>
        </w:rPr>
        <w:t>descrivere</w:t>
      </w:r>
      <w:proofErr w:type="spellEnd"/>
      <w:r w:rsidRPr="00BA25BC">
        <w:rPr>
          <w:highlight w:val="yellow"/>
        </w:rPr>
        <w:t xml:space="preserve"> la </w:t>
      </w:r>
      <w:proofErr w:type="spellStart"/>
      <w:r w:rsidRPr="00BA25BC">
        <w:rPr>
          <w:highlight w:val="yellow"/>
        </w:rPr>
        <w:t>procedura</w:t>
      </w:r>
      <w:proofErr w:type="spellEnd"/>
      <w:r w:rsidRPr="00BA25BC">
        <w:rPr>
          <w:highlight w:val="yellow"/>
        </w:rPr>
        <w:t xml:space="preserve"> o fare </w:t>
      </w:r>
      <w:proofErr w:type="spellStart"/>
      <w:r w:rsidRPr="00BA25BC">
        <w:rPr>
          <w:highlight w:val="yellow"/>
        </w:rPr>
        <w:t>riferimento</w:t>
      </w:r>
      <w:proofErr w:type="spellEnd"/>
      <w:r w:rsidRPr="00BA25BC">
        <w:rPr>
          <w:highlight w:val="yellow"/>
        </w:rPr>
        <w:t xml:space="preserve"> a </w:t>
      </w:r>
      <w:proofErr w:type="spellStart"/>
      <w:r w:rsidRPr="00BA25BC">
        <w:rPr>
          <w:highlight w:val="yellow"/>
        </w:rPr>
        <w:t>un'appendice</w:t>
      </w:r>
      <w:proofErr w:type="spellEnd"/>
      <w:r w:rsidRPr="00BA25BC">
        <w:rPr>
          <w:highlight w:val="yellow"/>
        </w:rPr>
        <w:t xml:space="preserve"> </w:t>
      </w:r>
      <w:proofErr w:type="spellStart"/>
      <w:r w:rsidRPr="00BA25BC">
        <w:rPr>
          <w:highlight w:val="yellow"/>
        </w:rPr>
        <w:t>dell'RPG</w:t>
      </w:r>
      <w:proofErr w:type="spellEnd"/>
      <w:r w:rsidRPr="00BA25BC">
        <w:rPr>
          <w:highlight w:val="yellow"/>
        </w:rPr>
        <w:t>].</w:t>
      </w:r>
    </w:p>
    <w:p w14:paraId="66E74175" w14:textId="77777777" w:rsidR="00BA25BC" w:rsidRDefault="00BA25BC" w:rsidP="00BA25BC">
      <w:pPr>
        <w:rPr>
          <w:i/>
          <w:highlight w:val="cyan"/>
        </w:rPr>
      </w:pPr>
    </w:p>
    <w:p w14:paraId="50C70BA1" w14:textId="742AD442" w:rsidR="00BA25BC" w:rsidRPr="00033E83" w:rsidRDefault="00BA25BC" w:rsidP="00BA25BC">
      <w:pPr>
        <w:pStyle w:val="FormatvorlageArticle21Links0cmHngend15cm"/>
        <w:numPr>
          <w:ilvl w:val="0"/>
          <w:numId w:val="0"/>
        </w:numPr>
        <w:ind w:left="993" w:hanging="993"/>
        <w:outlineLvl w:val="1"/>
      </w:pPr>
      <w:bookmarkStart w:id="55" w:name="_Toc115971975"/>
      <w:r w:rsidRPr="00033E83">
        <w:t>Art. 1</w:t>
      </w:r>
      <w:r>
        <w:t>0</w:t>
      </w:r>
      <w:r w:rsidRPr="00033E83">
        <w:t>.</w:t>
      </w:r>
      <w:r>
        <w:t>5</w:t>
      </w:r>
      <w:r w:rsidRPr="00033E83">
        <w:tab/>
      </w:r>
      <w:proofErr w:type="spellStart"/>
      <w:r>
        <w:t>Prologo</w:t>
      </w:r>
      <w:bookmarkEnd w:id="55"/>
      <w:proofErr w:type="spellEnd"/>
    </w:p>
    <w:p w14:paraId="556FE057" w14:textId="75BD276A" w:rsidR="00BA25BC" w:rsidRPr="00D01131" w:rsidRDefault="00BA25BC" w:rsidP="00BA25BC">
      <w:pPr>
        <w:rPr>
          <w:i/>
        </w:rPr>
      </w:pPr>
      <w:r w:rsidRPr="00033E83">
        <w:rPr>
          <w:i/>
          <w:highlight w:val="yellow"/>
        </w:rPr>
        <w:t>[</w:t>
      </w:r>
      <w:r>
        <w:rPr>
          <w:i/>
          <w:highlight w:val="yellow"/>
        </w:rPr>
        <w:t xml:space="preserve">dove </w:t>
      </w:r>
      <w:proofErr w:type="spellStart"/>
      <w:r>
        <w:rPr>
          <w:i/>
          <w:highlight w:val="yellow"/>
        </w:rPr>
        <w:t>applicabile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descrivere</w:t>
      </w:r>
      <w:proofErr w:type="spellEnd"/>
      <w:r>
        <w:rPr>
          <w:i/>
          <w:highlight w:val="yellow"/>
        </w:rPr>
        <w:t xml:space="preserve"> lo </w:t>
      </w:r>
      <w:proofErr w:type="spellStart"/>
      <w:r>
        <w:rPr>
          <w:i/>
          <w:highlight w:val="yellow"/>
        </w:rPr>
        <w:t>svolgimento</w:t>
      </w:r>
      <w:proofErr w:type="spellEnd"/>
      <w:r w:rsidRPr="00033E83">
        <w:rPr>
          <w:i/>
          <w:highlight w:val="yellow"/>
        </w:rPr>
        <w:t>]</w:t>
      </w:r>
    </w:p>
    <w:p w14:paraId="420FF8E4" w14:textId="77777777" w:rsidR="00BA25BC" w:rsidRDefault="00BA25BC" w:rsidP="00D732B2">
      <w:pPr>
        <w:rPr>
          <w:i/>
          <w:highlight w:val="cyan"/>
        </w:rPr>
      </w:pPr>
    </w:p>
    <w:p w14:paraId="5B26CB24" w14:textId="6B1CB7EB" w:rsidR="008A6FEC" w:rsidRPr="00033E83" w:rsidRDefault="00F16EEA" w:rsidP="00006294">
      <w:pPr>
        <w:pStyle w:val="FormatvorlageArticle21Links0cmHngend15cm"/>
        <w:numPr>
          <w:ilvl w:val="0"/>
          <w:numId w:val="0"/>
        </w:numPr>
        <w:ind w:left="993" w:hanging="993"/>
        <w:outlineLvl w:val="1"/>
      </w:pPr>
      <w:bookmarkStart w:id="56" w:name="_Toc115971976"/>
      <w:r w:rsidRPr="00033E83">
        <w:t>Art. 1</w:t>
      </w:r>
      <w:r w:rsidR="00BA25BC">
        <w:t>0</w:t>
      </w:r>
      <w:r w:rsidR="006A6F28" w:rsidRPr="00033E83">
        <w:t>.</w:t>
      </w:r>
      <w:r w:rsidR="00BA25BC">
        <w:t>6</w:t>
      </w:r>
      <w:r w:rsidR="008A6FEC" w:rsidRPr="00033E83">
        <w:tab/>
      </w:r>
      <w:r w:rsidR="00BA25BC">
        <w:t xml:space="preserve">Procedure di </w:t>
      </w:r>
      <w:proofErr w:type="spellStart"/>
      <w:r w:rsidR="00BA25BC">
        <w:t>arrivo</w:t>
      </w:r>
      <w:bookmarkEnd w:id="56"/>
      <w:proofErr w:type="spellEnd"/>
    </w:p>
    <w:p w14:paraId="7A4C1777" w14:textId="2390DB3F" w:rsidR="008A6FEC" w:rsidRPr="00D01131" w:rsidRDefault="008A6FEC" w:rsidP="0074153B">
      <w:pPr>
        <w:rPr>
          <w:i/>
        </w:rPr>
      </w:pPr>
      <w:r w:rsidRPr="00033E83">
        <w:rPr>
          <w:i/>
          <w:highlight w:val="yellow"/>
        </w:rPr>
        <w:t>[</w:t>
      </w:r>
      <w:r w:rsidR="00BA25BC">
        <w:rPr>
          <w:i/>
          <w:highlight w:val="yellow"/>
        </w:rPr>
        <w:t xml:space="preserve">dove </w:t>
      </w:r>
      <w:proofErr w:type="spellStart"/>
      <w:r w:rsidR="00BA25BC">
        <w:rPr>
          <w:i/>
          <w:highlight w:val="yellow"/>
        </w:rPr>
        <w:t>applicabile</w:t>
      </w:r>
      <w:proofErr w:type="spellEnd"/>
      <w:r w:rsidR="00BA25BC">
        <w:rPr>
          <w:i/>
          <w:highlight w:val="yellow"/>
        </w:rPr>
        <w:t xml:space="preserve"> </w:t>
      </w:r>
      <w:proofErr w:type="spellStart"/>
      <w:r w:rsidR="00BA25BC">
        <w:rPr>
          <w:i/>
          <w:highlight w:val="yellow"/>
        </w:rPr>
        <w:t>descrivere</w:t>
      </w:r>
      <w:proofErr w:type="spellEnd"/>
      <w:r w:rsidR="00BA25BC">
        <w:rPr>
          <w:i/>
          <w:highlight w:val="yellow"/>
        </w:rPr>
        <w:t xml:space="preserve"> la </w:t>
      </w:r>
      <w:proofErr w:type="spellStart"/>
      <w:r w:rsidR="00BA25BC">
        <w:rPr>
          <w:i/>
          <w:highlight w:val="yellow"/>
        </w:rPr>
        <w:t>procedura</w:t>
      </w:r>
      <w:proofErr w:type="spellEnd"/>
      <w:r w:rsidRPr="00033E83">
        <w:rPr>
          <w:i/>
          <w:highlight w:val="yellow"/>
        </w:rPr>
        <w:t>]</w:t>
      </w:r>
    </w:p>
    <w:p w14:paraId="542D25F1" w14:textId="77777777" w:rsidR="008A6FEC" w:rsidRPr="00D20CC9" w:rsidRDefault="008A6FEC" w:rsidP="0074153B"/>
    <w:p w14:paraId="6315762D" w14:textId="773E5CC1" w:rsidR="00D22239" w:rsidRPr="00D20CC9" w:rsidRDefault="009A04CF" w:rsidP="00006294">
      <w:pPr>
        <w:pStyle w:val="FormatvorlageArticle21Links0cmHngend15cm"/>
        <w:numPr>
          <w:ilvl w:val="0"/>
          <w:numId w:val="0"/>
        </w:numPr>
        <w:ind w:left="993" w:hanging="993"/>
        <w:contextualSpacing w:val="0"/>
        <w:outlineLvl w:val="1"/>
      </w:pPr>
      <w:bookmarkStart w:id="57" w:name="_Toc115971977"/>
      <w:r w:rsidRPr="00D20CC9">
        <w:t>Art. 1</w:t>
      </w:r>
      <w:r w:rsidR="00BA25BC">
        <w:t>0</w:t>
      </w:r>
      <w:r w:rsidRPr="00D20CC9">
        <w:t>.</w:t>
      </w:r>
      <w:r w:rsidR="00BA25BC">
        <w:t>7</w:t>
      </w:r>
      <w:r w:rsidR="00D22239" w:rsidRPr="00D20CC9">
        <w:tab/>
      </w:r>
      <w:proofErr w:type="spellStart"/>
      <w:r w:rsidR="00BA25BC">
        <w:t>Controllo</w:t>
      </w:r>
      <w:proofErr w:type="spellEnd"/>
      <w:r w:rsidR="00BA25BC">
        <w:t xml:space="preserve"> </w:t>
      </w:r>
      <w:proofErr w:type="spellStart"/>
      <w:r w:rsidR="00BA25BC">
        <w:t>orario</w:t>
      </w:r>
      <w:proofErr w:type="spellEnd"/>
      <w:r w:rsidR="00BA25BC">
        <w:t xml:space="preserve"> </w:t>
      </w:r>
      <w:proofErr w:type="spellStart"/>
      <w:r w:rsidR="00BA25BC">
        <w:t>anticipato</w:t>
      </w:r>
      <w:bookmarkEnd w:id="57"/>
      <w:proofErr w:type="spellEnd"/>
    </w:p>
    <w:p w14:paraId="08ED7346" w14:textId="591CEAC8" w:rsidR="00D22239" w:rsidRDefault="00BA25BC" w:rsidP="0074153B">
      <w:r w:rsidRPr="00BA25BC">
        <w:rPr>
          <w:highlight w:val="yellow"/>
        </w:rPr>
        <w:t>[</w:t>
      </w:r>
      <w:proofErr w:type="spellStart"/>
      <w:r w:rsidRPr="00BA25BC">
        <w:rPr>
          <w:highlight w:val="yellow"/>
        </w:rPr>
        <w:t>menzionare</w:t>
      </w:r>
      <w:proofErr w:type="spellEnd"/>
      <w:r w:rsidRPr="00BA25BC">
        <w:rPr>
          <w:highlight w:val="yellow"/>
        </w:rPr>
        <w:t xml:space="preserve"> il/</w:t>
      </w:r>
      <w:proofErr w:type="spellStart"/>
      <w:r w:rsidRPr="00BA25BC">
        <w:rPr>
          <w:highlight w:val="yellow"/>
        </w:rPr>
        <w:t>i</w:t>
      </w:r>
      <w:proofErr w:type="spellEnd"/>
      <w:r w:rsidRPr="00BA25BC">
        <w:rPr>
          <w:highlight w:val="yellow"/>
        </w:rPr>
        <w:t xml:space="preserve"> CO in cui è </w:t>
      </w:r>
      <w:proofErr w:type="spellStart"/>
      <w:r w:rsidRPr="00BA25BC">
        <w:rPr>
          <w:highlight w:val="yellow"/>
        </w:rPr>
        <w:t>consentito</w:t>
      </w:r>
      <w:proofErr w:type="spellEnd"/>
      <w:r w:rsidRPr="00BA25BC">
        <w:rPr>
          <w:highlight w:val="yellow"/>
        </w:rPr>
        <w:t xml:space="preserve"> il check-in </w:t>
      </w:r>
      <w:proofErr w:type="spellStart"/>
      <w:r w:rsidRPr="00BA25BC">
        <w:rPr>
          <w:highlight w:val="yellow"/>
        </w:rPr>
        <w:t>anticipato</w:t>
      </w:r>
      <w:proofErr w:type="spellEnd"/>
      <w:r w:rsidRPr="00BA25BC">
        <w:rPr>
          <w:highlight w:val="yellow"/>
        </w:rPr>
        <w:t>].</w:t>
      </w:r>
    </w:p>
    <w:p w14:paraId="4567DD7D" w14:textId="77777777" w:rsidR="00BA25BC" w:rsidRDefault="00BA25BC" w:rsidP="0074153B"/>
    <w:p w14:paraId="2099966F" w14:textId="3A1AEA7E" w:rsidR="006A6F28" w:rsidRPr="006A6F28" w:rsidRDefault="006A6F28" w:rsidP="00006294">
      <w:pPr>
        <w:pStyle w:val="FormatvorlageArticle21Links0cmHngend15cm"/>
        <w:numPr>
          <w:ilvl w:val="0"/>
          <w:numId w:val="0"/>
        </w:numPr>
        <w:ind w:left="993" w:hanging="993"/>
        <w:outlineLvl w:val="1"/>
      </w:pPr>
      <w:bookmarkStart w:id="58" w:name="_Toc115971978"/>
      <w:r w:rsidRPr="006A6F28">
        <w:t>Art. 1</w:t>
      </w:r>
      <w:r w:rsidR="00BA25BC">
        <w:t>0</w:t>
      </w:r>
      <w:r w:rsidRPr="006A6F28">
        <w:t>.</w:t>
      </w:r>
      <w:r w:rsidR="00157DB7">
        <w:t>8</w:t>
      </w:r>
      <w:r w:rsidRPr="006A6F28">
        <w:tab/>
      </w:r>
      <w:proofErr w:type="spellStart"/>
      <w:r w:rsidR="00BA25BC">
        <w:t>Consegna</w:t>
      </w:r>
      <w:proofErr w:type="spellEnd"/>
      <w:r w:rsidR="00BA25BC">
        <w:t xml:space="preserve"> Roadbook</w:t>
      </w:r>
      <w:bookmarkEnd w:id="58"/>
    </w:p>
    <w:p w14:paraId="42A28468" w14:textId="77777777" w:rsidR="00E95E8D" w:rsidRDefault="00E95E8D" w:rsidP="00E95E8D">
      <w:proofErr w:type="spellStart"/>
      <w:r>
        <w:t>L'Organizzatore</w:t>
      </w:r>
      <w:proofErr w:type="spellEnd"/>
      <w:r>
        <w:t xml:space="preserve"> </w:t>
      </w:r>
      <w:proofErr w:type="spellStart"/>
      <w:r>
        <w:t>consegnerà</w:t>
      </w:r>
      <w:proofErr w:type="spellEnd"/>
      <w:r>
        <w:t xml:space="preserve"> un Road Book al </w:t>
      </w:r>
      <w:proofErr w:type="spellStart"/>
      <w:r>
        <w:t>giorno</w:t>
      </w:r>
      <w:proofErr w:type="spellEnd"/>
      <w:r>
        <w:t xml:space="preserve">. </w:t>
      </w:r>
    </w:p>
    <w:p w14:paraId="3AA5FED8" w14:textId="77D5275A" w:rsidR="00494C26" w:rsidRDefault="00E95E8D" w:rsidP="00E95E8D">
      <w:r>
        <w:t xml:space="preserve">il Road Book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distribuito</w:t>
      </w:r>
      <w:proofErr w:type="spellEnd"/>
      <w:r>
        <w:t xml:space="preserve"> a </w:t>
      </w:r>
      <w:proofErr w:type="spellStart"/>
      <w:r>
        <w:t>ciascun</w:t>
      </w:r>
      <w:proofErr w:type="spellEnd"/>
      <w:r>
        <w:t xml:space="preserve"> </w:t>
      </w:r>
      <w:proofErr w:type="spellStart"/>
      <w:r>
        <w:t>concorrente</w:t>
      </w:r>
      <w:proofErr w:type="spellEnd"/>
      <w:r>
        <w:t xml:space="preserve"> 20 </w:t>
      </w:r>
      <w:proofErr w:type="spellStart"/>
      <w:r>
        <w:t>minuti</w:t>
      </w:r>
      <w:proofErr w:type="spellEnd"/>
      <w:r>
        <w:t xml:space="preserve"> prima </w:t>
      </w:r>
      <w:proofErr w:type="spellStart"/>
      <w:r>
        <w:t>dell'orario</w:t>
      </w:r>
      <w:proofErr w:type="spellEnd"/>
      <w:r>
        <w:t xml:space="preserve"> di </w:t>
      </w:r>
      <w:proofErr w:type="spellStart"/>
      <w:r>
        <w:t>partenza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SS.</w:t>
      </w:r>
    </w:p>
    <w:p w14:paraId="475393F7" w14:textId="77777777" w:rsidR="00E95E8D" w:rsidRDefault="00E95E8D" w:rsidP="00E95E8D">
      <w:pPr>
        <w:rPr>
          <w:i/>
          <w:highlight w:val="yellow"/>
        </w:rPr>
      </w:pPr>
    </w:p>
    <w:p w14:paraId="381EF61E" w14:textId="7E317E72" w:rsidR="006A6F28" w:rsidRDefault="00E95E8D" w:rsidP="0074153B">
      <w:pPr>
        <w:rPr>
          <w:i/>
          <w:iCs/>
        </w:rPr>
      </w:pPr>
      <w:r w:rsidRPr="00E95E8D">
        <w:rPr>
          <w:i/>
          <w:iCs/>
          <w:highlight w:val="cyan"/>
        </w:rPr>
        <w:t xml:space="preserve">[ </w:t>
      </w:r>
      <w:proofErr w:type="spellStart"/>
      <w:r w:rsidRPr="00E95E8D">
        <w:rPr>
          <w:i/>
          <w:iCs/>
          <w:highlight w:val="cyan"/>
        </w:rPr>
        <w:t>descrivere</w:t>
      </w:r>
      <w:proofErr w:type="spellEnd"/>
      <w:r>
        <w:rPr>
          <w:i/>
          <w:iCs/>
          <w:highlight w:val="cyan"/>
        </w:rPr>
        <w:t xml:space="preserve">, </w:t>
      </w:r>
      <w:proofErr w:type="spellStart"/>
      <w:r>
        <w:rPr>
          <w:i/>
          <w:iCs/>
          <w:highlight w:val="cyan"/>
        </w:rPr>
        <w:t>ove</w:t>
      </w:r>
      <w:proofErr w:type="spellEnd"/>
      <w:r>
        <w:rPr>
          <w:i/>
          <w:iCs/>
          <w:highlight w:val="cyan"/>
        </w:rPr>
        <w:t xml:space="preserve"> </w:t>
      </w:r>
      <w:proofErr w:type="spellStart"/>
      <w:r>
        <w:rPr>
          <w:i/>
          <w:iCs/>
          <w:highlight w:val="cyan"/>
        </w:rPr>
        <w:t>presente</w:t>
      </w:r>
      <w:proofErr w:type="spellEnd"/>
      <w:r>
        <w:rPr>
          <w:i/>
          <w:iCs/>
          <w:highlight w:val="cyan"/>
        </w:rPr>
        <w:t xml:space="preserve">, </w:t>
      </w:r>
      <w:r w:rsidRPr="00E95E8D">
        <w:rPr>
          <w:i/>
          <w:iCs/>
          <w:highlight w:val="cyan"/>
        </w:rPr>
        <w:t xml:space="preserve">la </w:t>
      </w:r>
      <w:proofErr w:type="spellStart"/>
      <w:r w:rsidRPr="00E95E8D">
        <w:rPr>
          <w:i/>
          <w:iCs/>
          <w:highlight w:val="cyan"/>
        </w:rPr>
        <w:t>procedura</w:t>
      </w:r>
      <w:proofErr w:type="spellEnd"/>
      <w:r w:rsidRPr="00E95E8D">
        <w:rPr>
          <w:i/>
          <w:iCs/>
          <w:highlight w:val="cyan"/>
        </w:rPr>
        <w:t xml:space="preserve"> </w:t>
      </w:r>
      <w:proofErr w:type="spellStart"/>
      <w:r w:rsidRPr="00E95E8D">
        <w:rPr>
          <w:i/>
          <w:iCs/>
          <w:highlight w:val="cyan"/>
        </w:rPr>
        <w:t>aggiuntiva</w:t>
      </w:r>
      <w:proofErr w:type="spellEnd"/>
      <w:r w:rsidRPr="00E95E8D">
        <w:rPr>
          <w:i/>
          <w:iCs/>
          <w:highlight w:val="cyan"/>
        </w:rPr>
        <w:t xml:space="preserve">, </w:t>
      </w:r>
      <w:proofErr w:type="spellStart"/>
      <w:r w:rsidRPr="00E95E8D">
        <w:rPr>
          <w:i/>
          <w:iCs/>
          <w:highlight w:val="cyan"/>
        </w:rPr>
        <w:t>soprattutto</w:t>
      </w:r>
      <w:proofErr w:type="spellEnd"/>
      <w:r w:rsidRPr="00E95E8D">
        <w:rPr>
          <w:i/>
          <w:iCs/>
          <w:highlight w:val="cyan"/>
        </w:rPr>
        <w:t xml:space="preserve"> se </w:t>
      </w:r>
      <w:proofErr w:type="spellStart"/>
      <w:r w:rsidRPr="00E95E8D">
        <w:rPr>
          <w:i/>
          <w:iCs/>
          <w:highlight w:val="cyan"/>
        </w:rPr>
        <w:t>si</w:t>
      </w:r>
      <w:proofErr w:type="spellEnd"/>
      <w:r w:rsidRPr="00E95E8D">
        <w:rPr>
          <w:i/>
          <w:iCs/>
          <w:highlight w:val="cyan"/>
        </w:rPr>
        <w:t xml:space="preserve"> </w:t>
      </w:r>
      <w:proofErr w:type="spellStart"/>
      <w:r w:rsidRPr="00E95E8D">
        <w:rPr>
          <w:i/>
          <w:iCs/>
          <w:highlight w:val="cyan"/>
        </w:rPr>
        <w:t>utilizza</w:t>
      </w:r>
      <w:proofErr w:type="spellEnd"/>
      <w:r w:rsidRPr="00E95E8D">
        <w:rPr>
          <w:i/>
          <w:iCs/>
          <w:highlight w:val="cyan"/>
        </w:rPr>
        <w:t xml:space="preserve"> </w:t>
      </w:r>
      <w:proofErr w:type="spellStart"/>
      <w:r w:rsidRPr="00E95E8D">
        <w:rPr>
          <w:i/>
          <w:iCs/>
          <w:highlight w:val="cyan"/>
        </w:rPr>
        <w:t>anche</w:t>
      </w:r>
      <w:proofErr w:type="spellEnd"/>
      <w:r w:rsidRPr="00E95E8D">
        <w:rPr>
          <w:i/>
          <w:iCs/>
          <w:highlight w:val="cyan"/>
        </w:rPr>
        <w:t xml:space="preserve"> un road book </w:t>
      </w:r>
      <w:proofErr w:type="spellStart"/>
      <w:r w:rsidRPr="00E95E8D">
        <w:rPr>
          <w:i/>
          <w:iCs/>
          <w:highlight w:val="cyan"/>
        </w:rPr>
        <w:t>digitale</w:t>
      </w:r>
      <w:proofErr w:type="spellEnd"/>
      <w:r w:rsidRPr="00E95E8D">
        <w:rPr>
          <w:i/>
          <w:iCs/>
          <w:highlight w:val="cyan"/>
        </w:rPr>
        <w:t>].</w:t>
      </w:r>
    </w:p>
    <w:p w14:paraId="02BDE788" w14:textId="77777777" w:rsidR="00E95E8D" w:rsidRDefault="00E95E8D" w:rsidP="0074153B"/>
    <w:p w14:paraId="00B6F6BF" w14:textId="04D6A1DE" w:rsidR="00006294" w:rsidRPr="00006294" w:rsidRDefault="00006294" w:rsidP="003C449F">
      <w:pPr>
        <w:pStyle w:val="FormatvorlageArticle21Links0cmHngend15cm"/>
        <w:numPr>
          <w:ilvl w:val="0"/>
          <w:numId w:val="0"/>
        </w:numPr>
        <w:ind w:left="1134" w:hanging="1134"/>
        <w:contextualSpacing w:val="0"/>
        <w:outlineLvl w:val="1"/>
      </w:pPr>
      <w:bookmarkStart w:id="59" w:name="_Toc115971979"/>
      <w:r w:rsidRPr="00006294">
        <w:t>Art. 1</w:t>
      </w:r>
      <w:r w:rsidR="00E95E8D">
        <w:t>0</w:t>
      </w:r>
      <w:r w:rsidRPr="00006294">
        <w:t>.</w:t>
      </w:r>
      <w:r w:rsidR="00157DB7">
        <w:t>9</w:t>
      </w:r>
      <w:r w:rsidRPr="00006294">
        <w:tab/>
      </w:r>
      <w:proofErr w:type="spellStart"/>
      <w:r w:rsidR="00E95E8D">
        <w:t>Assistenza</w:t>
      </w:r>
      <w:bookmarkEnd w:id="59"/>
      <w:proofErr w:type="spellEnd"/>
    </w:p>
    <w:p w14:paraId="0624B8F5" w14:textId="6B875295" w:rsidR="00006294" w:rsidRDefault="00006294" w:rsidP="00006294">
      <w:pPr>
        <w:pStyle w:val="FormatvorlageArticle21Links0cmHngend15cm"/>
        <w:numPr>
          <w:ilvl w:val="0"/>
          <w:numId w:val="0"/>
        </w:numPr>
        <w:spacing w:after="0"/>
        <w:ind w:left="1134" w:hanging="1134"/>
        <w:contextualSpacing w:val="0"/>
        <w:outlineLvl w:val="9"/>
      </w:pPr>
      <w:bookmarkStart w:id="60" w:name="_Hlk64456065"/>
      <w:r w:rsidRPr="00006294">
        <w:t>Art. 1</w:t>
      </w:r>
      <w:r w:rsidR="00E95E8D">
        <w:t>0.</w:t>
      </w:r>
      <w:r w:rsidR="00157DB7">
        <w:t>9</w:t>
      </w:r>
      <w:r w:rsidRPr="00006294">
        <w:t>.1</w:t>
      </w:r>
      <w:r w:rsidRPr="00006294">
        <w:tab/>
      </w:r>
      <w:bookmarkEnd w:id="60"/>
      <w:r w:rsidR="00E95E8D">
        <w:t xml:space="preserve">Area </w:t>
      </w:r>
      <w:proofErr w:type="spellStart"/>
      <w:r w:rsidR="00E95E8D">
        <w:t>Assistenza</w:t>
      </w:r>
      <w:proofErr w:type="spellEnd"/>
    </w:p>
    <w:p w14:paraId="581E48BD" w14:textId="2A95276A" w:rsidR="003C02F0" w:rsidRDefault="00E95E8D" w:rsidP="003C02F0">
      <w:r w:rsidRPr="00E95E8D">
        <w:t xml:space="preserve">La </w:t>
      </w:r>
      <w:proofErr w:type="spellStart"/>
      <w:r w:rsidRPr="00E95E8D">
        <w:t>velocità</w:t>
      </w:r>
      <w:proofErr w:type="spellEnd"/>
      <w:r w:rsidRPr="00E95E8D">
        <w:t xml:space="preserve"> </w:t>
      </w:r>
      <w:proofErr w:type="spellStart"/>
      <w:r w:rsidRPr="00E95E8D">
        <w:t>dei</w:t>
      </w:r>
      <w:proofErr w:type="spellEnd"/>
      <w:r w:rsidRPr="00E95E8D">
        <w:t xml:space="preserve"> </w:t>
      </w:r>
      <w:proofErr w:type="spellStart"/>
      <w:r w:rsidRPr="00E95E8D">
        <w:t>veicoli</w:t>
      </w:r>
      <w:proofErr w:type="spellEnd"/>
      <w:r w:rsidRPr="00E95E8D">
        <w:t xml:space="preserve"> </w:t>
      </w:r>
      <w:proofErr w:type="spellStart"/>
      <w:r w:rsidRPr="00E95E8D">
        <w:t>nei</w:t>
      </w:r>
      <w:proofErr w:type="spellEnd"/>
      <w:r w:rsidRPr="00E95E8D">
        <w:t xml:space="preserve"> </w:t>
      </w:r>
      <w:proofErr w:type="spellStart"/>
      <w:r w:rsidRPr="00E95E8D">
        <w:t>parchi</w:t>
      </w:r>
      <w:proofErr w:type="spellEnd"/>
      <w:r w:rsidRPr="00E95E8D">
        <w:t xml:space="preserve">  </w:t>
      </w:r>
      <w:proofErr w:type="spellStart"/>
      <w:r w:rsidRPr="00E95E8D">
        <w:t>assistenza</w:t>
      </w:r>
      <w:proofErr w:type="spellEnd"/>
      <w:r w:rsidRPr="00E95E8D">
        <w:t xml:space="preserve"> non </w:t>
      </w:r>
      <w:proofErr w:type="spellStart"/>
      <w:r w:rsidRPr="00E95E8D">
        <w:t>può</w:t>
      </w:r>
      <w:proofErr w:type="spellEnd"/>
      <w:r w:rsidRPr="00E95E8D">
        <w:t xml:space="preserve"> </w:t>
      </w:r>
      <w:proofErr w:type="spellStart"/>
      <w:r w:rsidRPr="00E95E8D">
        <w:t>superare</w:t>
      </w:r>
      <w:proofErr w:type="spellEnd"/>
      <w:r w:rsidRPr="00E95E8D">
        <w:t xml:space="preserve"> </w:t>
      </w:r>
      <w:r w:rsidRPr="00E95E8D">
        <w:rPr>
          <w:highlight w:val="yellow"/>
        </w:rPr>
        <w:t>[30 km/h].</w:t>
      </w:r>
    </w:p>
    <w:p w14:paraId="3715DF08" w14:textId="77777777" w:rsidR="00E95E8D" w:rsidRDefault="00E95E8D" w:rsidP="003C02F0"/>
    <w:p w14:paraId="325CDD9B" w14:textId="6234CBFE" w:rsidR="00494C26" w:rsidRPr="00E95E8D" w:rsidRDefault="00E95E8D" w:rsidP="00006294">
      <w:pPr>
        <w:rPr>
          <w:highlight w:val="yellow"/>
        </w:rPr>
      </w:pPr>
      <w:r w:rsidRPr="00E95E8D">
        <w:rPr>
          <w:highlight w:val="yellow"/>
        </w:rPr>
        <w:t>[</w:t>
      </w:r>
      <w:proofErr w:type="spellStart"/>
      <w:r w:rsidRPr="00E95E8D">
        <w:rPr>
          <w:highlight w:val="yellow"/>
        </w:rPr>
        <w:t>indicare</w:t>
      </w:r>
      <w:proofErr w:type="spellEnd"/>
      <w:r w:rsidRPr="00E95E8D">
        <w:rPr>
          <w:highlight w:val="yellow"/>
        </w:rPr>
        <w:t xml:space="preserve"> </w:t>
      </w:r>
      <w:proofErr w:type="spellStart"/>
      <w:r w:rsidRPr="00E95E8D">
        <w:rPr>
          <w:highlight w:val="yellow"/>
        </w:rPr>
        <w:t>ubicazione</w:t>
      </w:r>
      <w:proofErr w:type="spellEnd"/>
      <w:r w:rsidRPr="00E95E8D">
        <w:rPr>
          <w:highlight w:val="yellow"/>
        </w:rPr>
        <w:t xml:space="preserve">, coordinate GPS, </w:t>
      </w:r>
      <w:proofErr w:type="spellStart"/>
      <w:r w:rsidRPr="00E95E8D">
        <w:rPr>
          <w:highlight w:val="yellow"/>
        </w:rPr>
        <w:t>orari</w:t>
      </w:r>
      <w:proofErr w:type="spellEnd"/>
      <w:r w:rsidRPr="00E95E8D">
        <w:rPr>
          <w:highlight w:val="yellow"/>
        </w:rPr>
        <w:t xml:space="preserve"> ed </w:t>
      </w:r>
      <w:proofErr w:type="spellStart"/>
      <w:r w:rsidRPr="00E95E8D">
        <w:rPr>
          <w:highlight w:val="yellow"/>
        </w:rPr>
        <w:t>eventuali</w:t>
      </w:r>
      <w:proofErr w:type="spellEnd"/>
      <w:r w:rsidRPr="00E95E8D">
        <w:rPr>
          <w:highlight w:val="yellow"/>
        </w:rPr>
        <w:t xml:space="preserve"> pass </w:t>
      </w:r>
      <w:proofErr w:type="spellStart"/>
      <w:r w:rsidRPr="00E95E8D">
        <w:rPr>
          <w:highlight w:val="yellow"/>
        </w:rPr>
        <w:t>d’ingresso</w:t>
      </w:r>
      <w:proofErr w:type="spellEnd"/>
      <w:r w:rsidRPr="00E95E8D">
        <w:rPr>
          <w:highlight w:val="yellow"/>
        </w:rPr>
        <w:t>]</w:t>
      </w:r>
    </w:p>
    <w:p w14:paraId="1E82B507" w14:textId="77777777" w:rsidR="00E95E8D" w:rsidRDefault="00E95E8D" w:rsidP="00006294">
      <w:pPr>
        <w:rPr>
          <w:highlight w:val="cyan"/>
        </w:rPr>
      </w:pPr>
    </w:p>
    <w:p w14:paraId="27233BFF" w14:textId="6261274A" w:rsidR="003C449F" w:rsidRDefault="003C449F" w:rsidP="003C449F">
      <w:pPr>
        <w:pStyle w:val="FormatvorlageArticle21Links0cmHngend15cm"/>
        <w:numPr>
          <w:ilvl w:val="0"/>
          <w:numId w:val="0"/>
        </w:numPr>
        <w:spacing w:after="0"/>
        <w:ind w:left="1134" w:hanging="1134"/>
        <w:outlineLvl w:val="9"/>
      </w:pPr>
      <w:bookmarkStart w:id="61" w:name="_Hlk64456130"/>
      <w:r w:rsidRPr="003C449F">
        <w:rPr>
          <w:highlight w:val="cyan"/>
        </w:rPr>
        <w:t>Art. 1</w:t>
      </w:r>
      <w:r w:rsidR="00E95E8D">
        <w:rPr>
          <w:highlight w:val="cyan"/>
        </w:rPr>
        <w:t>0</w:t>
      </w:r>
      <w:r w:rsidRPr="003C449F">
        <w:rPr>
          <w:highlight w:val="cyan"/>
        </w:rPr>
        <w:t>.</w:t>
      </w:r>
      <w:r w:rsidR="00157DB7">
        <w:rPr>
          <w:highlight w:val="cyan"/>
        </w:rPr>
        <w:t>9</w:t>
      </w:r>
      <w:r w:rsidRPr="003C449F">
        <w:rPr>
          <w:highlight w:val="cyan"/>
        </w:rPr>
        <w:t>.2</w:t>
      </w:r>
      <w:r w:rsidRPr="003C449F">
        <w:rPr>
          <w:highlight w:val="cyan"/>
        </w:rPr>
        <w:tab/>
        <w:t>Flexi Service</w:t>
      </w:r>
    </w:p>
    <w:p w14:paraId="52138AB3" w14:textId="453D6256" w:rsidR="003C449F" w:rsidRDefault="00E95E8D" w:rsidP="00006294">
      <w:pPr>
        <w:rPr>
          <w:i/>
        </w:rPr>
      </w:pPr>
      <w:r w:rsidRPr="00E95E8D">
        <w:rPr>
          <w:i/>
          <w:highlight w:val="cyan"/>
        </w:rPr>
        <w:t xml:space="preserve">[se </w:t>
      </w:r>
      <w:proofErr w:type="spellStart"/>
      <w:r w:rsidRPr="00E95E8D">
        <w:rPr>
          <w:i/>
          <w:highlight w:val="cyan"/>
        </w:rPr>
        <w:t>applicabile</w:t>
      </w:r>
      <w:proofErr w:type="spellEnd"/>
      <w:r w:rsidRPr="00E95E8D">
        <w:rPr>
          <w:i/>
          <w:highlight w:val="cyan"/>
        </w:rPr>
        <w:t xml:space="preserve"> </w:t>
      </w:r>
      <w:proofErr w:type="spellStart"/>
      <w:r w:rsidRPr="00E95E8D">
        <w:rPr>
          <w:i/>
          <w:highlight w:val="cyan"/>
        </w:rPr>
        <w:t>indicare</w:t>
      </w:r>
      <w:proofErr w:type="spellEnd"/>
      <w:r w:rsidRPr="00E95E8D">
        <w:rPr>
          <w:i/>
          <w:highlight w:val="cyan"/>
        </w:rPr>
        <w:t xml:space="preserve"> le procedure]</w:t>
      </w:r>
    </w:p>
    <w:p w14:paraId="5EF24DDD" w14:textId="77777777" w:rsidR="00E95E8D" w:rsidRPr="00006294" w:rsidRDefault="00E95E8D" w:rsidP="00006294">
      <w:pPr>
        <w:rPr>
          <w:highlight w:val="cyan"/>
        </w:rPr>
      </w:pPr>
    </w:p>
    <w:p w14:paraId="52BCDD40" w14:textId="12C3CBEA" w:rsidR="00006294" w:rsidRDefault="00006294" w:rsidP="00006294">
      <w:pPr>
        <w:pStyle w:val="FormatvorlageArticle21Links0cmHngend15cm"/>
        <w:numPr>
          <w:ilvl w:val="0"/>
          <w:numId w:val="0"/>
        </w:numPr>
        <w:spacing w:after="0"/>
        <w:ind w:left="1134" w:hanging="1134"/>
        <w:outlineLvl w:val="9"/>
      </w:pPr>
      <w:r w:rsidRPr="00006294">
        <w:rPr>
          <w:highlight w:val="cyan"/>
        </w:rPr>
        <w:t>Art. 1</w:t>
      </w:r>
      <w:r w:rsidR="00E95E8D">
        <w:rPr>
          <w:highlight w:val="cyan"/>
        </w:rPr>
        <w:t>0</w:t>
      </w:r>
      <w:r w:rsidRPr="00006294">
        <w:rPr>
          <w:highlight w:val="cyan"/>
        </w:rPr>
        <w:t>.</w:t>
      </w:r>
      <w:r w:rsidR="00157DB7">
        <w:rPr>
          <w:highlight w:val="cyan"/>
        </w:rPr>
        <w:t>9</w:t>
      </w:r>
      <w:r w:rsidRPr="00006294">
        <w:rPr>
          <w:highlight w:val="cyan"/>
        </w:rPr>
        <w:t>.</w:t>
      </w:r>
      <w:r w:rsidR="003C449F">
        <w:rPr>
          <w:highlight w:val="cyan"/>
        </w:rPr>
        <w:t>3</w:t>
      </w:r>
      <w:r w:rsidRPr="00006294">
        <w:rPr>
          <w:highlight w:val="cyan"/>
        </w:rPr>
        <w:tab/>
      </w:r>
      <w:proofErr w:type="spellStart"/>
      <w:r w:rsidR="00E95E8D" w:rsidRPr="00E95E8D">
        <w:rPr>
          <w:highlight w:val="cyan"/>
        </w:rPr>
        <w:t>Assistenza</w:t>
      </w:r>
      <w:proofErr w:type="spellEnd"/>
      <w:r w:rsidR="00E95E8D" w:rsidRPr="00E95E8D">
        <w:rPr>
          <w:highlight w:val="cyan"/>
        </w:rPr>
        <w:t xml:space="preserve"> </w:t>
      </w:r>
      <w:proofErr w:type="spellStart"/>
      <w:r w:rsidR="00E95E8D" w:rsidRPr="00E95E8D">
        <w:rPr>
          <w:highlight w:val="cyan"/>
        </w:rPr>
        <w:t>consentita</w:t>
      </w:r>
      <w:proofErr w:type="spellEnd"/>
      <w:r w:rsidR="00E95E8D" w:rsidRPr="00E95E8D">
        <w:rPr>
          <w:highlight w:val="cyan"/>
        </w:rPr>
        <w:t xml:space="preserve"> </w:t>
      </w:r>
      <w:proofErr w:type="spellStart"/>
      <w:r w:rsidR="00E95E8D" w:rsidRPr="00E95E8D">
        <w:rPr>
          <w:highlight w:val="cyan"/>
        </w:rPr>
        <w:t>nei</w:t>
      </w:r>
      <w:proofErr w:type="spellEnd"/>
      <w:r w:rsidR="00E95E8D" w:rsidRPr="00E95E8D">
        <w:rPr>
          <w:highlight w:val="cyan"/>
        </w:rPr>
        <w:t xml:space="preserve"> </w:t>
      </w:r>
      <w:proofErr w:type="spellStart"/>
      <w:r w:rsidR="00E95E8D" w:rsidRPr="00E95E8D">
        <w:rPr>
          <w:highlight w:val="cyan"/>
        </w:rPr>
        <w:t>Settori</w:t>
      </w:r>
      <w:proofErr w:type="spellEnd"/>
      <w:r w:rsidR="00E95E8D" w:rsidRPr="00E95E8D">
        <w:rPr>
          <w:highlight w:val="cyan"/>
        </w:rPr>
        <w:t xml:space="preserve"> </w:t>
      </w:r>
      <w:proofErr w:type="spellStart"/>
      <w:r w:rsidR="00E95E8D" w:rsidRPr="00E95E8D">
        <w:rPr>
          <w:highlight w:val="cyan"/>
        </w:rPr>
        <w:t>Selettivi</w:t>
      </w:r>
      <w:proofErr w:type="spellEnd"/>
    </w:p>
    <w:p w14:paraId="3280D37E" w14:textId="63A3CF91" w:rsidR="00006294" w:rsidRPr="00B909FF" w:rsidRDefault="00006294" w:rsidP="00006294">
      <w:pPr>
        <w:rPr>
          <w:i/>
        </w:rPr>
      </w:pPr>
      <w:r w:rsidRPr="00B909FF">
        <w:rPr>
          <w:i/>
          <w:highlight w:val="cyan"/>
        </w:rPr>
        <w:t>[</w:t>
      </w:r>
      <w:r w:rsidR="00E95E8D">
        <w:rPr>
          <w:i/>
          <w:highlight w:val="cyan"/>
        </w:rPr>
        <w:t xml:space="preserve">se </w:t>
      </w:r>
      <w:proofErr w:type="spellStart"/>
      <w:r w:rsidR="00E95E8D">
        <w:rPr>
          <w:i/>
          <w:highlight w:val="cyan"/>
        </w:rPr>
        <w:t>applicabile</w:t>
      </w:r>
      <w:proofErr w:type="spellEnd"/>
      <w:r w:rsidR="00E95E8D">
        <w:rPr>
          <w:i/>
          <w:highlight w:val="cyan"/>
        </w:rPr>
        <w:t xml:space="preserve"> </w:t>
      </w:r>
      <w:proofErr w:type="spellStart"/>
      <w:r w:rsidR="00E95E8D">
        <w:rPr>
          <w:i/>
          <w:highlight w:val="cyan"/>
        </w:rPr>
        <w:t>indicare</w:t>
      </w:r>
      <w:proofErr w:type="spellEnd"/>
      <w:r w:rsidR="00E95E8D">
        <w:rPr>
          <w:i/>
          <w:highlight w:val="cyan"/>
        </w:rPr>
        <w:t xml:space="preserve"> le procedure</w:t>
      </w:r>
      <w:r w:rsidRPr="00B909FF">
        <w:rPr>
          <w:i/>
          <w:highlight w:val="cyan"/>
        </w:rPr>
        <w:t>]</w:t>
      </w:r>
    </w:p>
    <w:p w14:paraId="133E4A30" w14:textId="77777777" w:rsidR="00D732B2" w:rsidRDefault="00D732B2" w:rsidP="00EB7933"/>
    <w:p w14:paraId="593DB994" w14:textId="5264241D" w:rsidR="003C449F" w:rsidRDefault="003C449F" w:rsidP="003C449F">
      <w:pPr>
        <w:pStyle w:val="FormatvorlageArticle21Links0cmHngend15cm"/>
        <w:numPr>
          <w:ilvl w:val="0"/>
          <w:numId w:val="0"/>
        </w:numPr>
        <w:spacing w:after="0"/>
        <w:ind w:left="1134" w:hanging="1134"/>
        <w:outlineLvl w:val="9"/>
      </w:pPr>
      <w:r w:rsidRPr="003C449F">
        <w:rPr>
          <w:highlight w:val="cyan"/>
        </w:rPr>
        <w:t>Art. 1</w:t>
      </w:r>
      <w:r w:rsidR="00E95E8D">
        <w:rPr>
          <w:highlight w:val="cyan"/>
        </w:rPr>
        <w:t>0</w:t>
      </w:r>
      <w:r w:rsidRPr="003C449F">
        <w:rPr>
          <w:highlight w:val="cyan"/>
        </w:rPr>
        <w:t>.</w:t>
      </w:r>
      <w:r w:rsidR="00157DB7">
        <w:rPr>
          <w:highlight w:val="cyan"/>
        </w:rPr>
        <w:t>9</w:t>
      </w:r>
      <w:r w:rsidRPr="003C449F">
        <w:rPr>
          <w:highlight w:val="cyan"/>
        </w:rPr>
        <w:t>.</w:t>
      </w:r>
      <w:r w:rsidR="003C02F0">
        <w:rPr>
          <w:highlight w:val="cyan"/>
        </w:rPr>
        <w:t>4</w:t>
      </w:r>
      <w:r w:rsidRPr="00E95E8D">
        <w:rPr>
          <w:highlight w:val="cyan"/>
        </w:rPr>
        <w:tab/>
      </w:r>
      <w:r w:rsidR="00E95E8D" w:rsidRPr="00E95E8D">
        <w:rPr>
          <w:highlight w:val="cyan"/>
        </w:rPr>
        <w:t xml:space="preserve">Zona di </w:t>
      </w:r>
      <w:proofErr w:type="spellStart"/>
      <w:r w:rsidR="00E95E8D" w:rsidRPr="00E95E8D">
        <w:rPr>
          <w:highlight w:val="cyan"/>
        </w:rPr>
        <w:t>rifornimento</w:t>
      </w:r>
      <w:proofErr w:type="spellEnd"/>
      <w:r w:rsidR="00E95E8D" w:rsidRPr="00E95E8D">
        <w:rPr>
          <w:highlight w:val="cyan"/>
        </w:rPr>
        <w:t xml:space="preserve"> e </w:t>
      </w:r>
      <w:proofErr w:type="spellStart"/>
      <w:r w:rsidR="00E95E8D" w:rsidRPr="00E95E8D">
        <w:rPr>
          <w:highlight w:val="cyan"/>
        </w:rPr>
        <w:t>carburante</w:t>
      </w:r>
      <w:proofErr w:type="spellEnd"/>
    </w:p>
    <w:p w14:paraId="300558DB" w14:textId="1CCEEFCA" w:rsidR="003C449F" w:rsidRDefault="003C449F" w:rsidP="003C449F">
      <w:pPr>
        <w:rPr>
          <w:i/>
        </w:rPr>
      </w:pPr>
      <w:r w:rsidRPr="00B909FF">
        <w:rPr>
          <w:i/>
          <w:highlight w:val="cyan"/>
        </w:rPr>
        <w:t>[</w:t>
      </w:r>
      <w:r w:rsidR="00E95E8D">
        <w:rPr>
          <w:i/>
          <w:highlight w:val="cyan"/>
        </w:rPr>
        <w:t xml:space="preserve">se </w:t>
      </w:r>
      <w:proofErr w:type="spellStart"/>
      <w:r w:rsidR="00E95E8D">
        <w:rPr>
          <w:i/>
          <w:highlight w:val="cyan"/>
        </w:rPr>
        <w:t>applicabile</w:t>
      </w:r>
      <w:proofErr w:type="spellEnd"/>
      <w:r w:rsidR="00E95E8D">
        <w:rPr>
          <w:i/>
          <w:highlight w:val="cyan"/>
        </w:rPr>
        <w:t xml:space="preserve"> </w:t>
      </w:r>
      <w:proofErr w:type="spellStart"/>
      <w:r w:rsidR="00E95E8D">
        <w:rPr>
          <w:i/>
          <w:highlight w:val="cyan"/>
        </w:rPr>
        <w:t>indicare</w:t>
      </w:r>
      <w:proofErr w:type="spellEnd"/>
      <w:r w:rsidR="00E95E8D">
        <w:rPr>
          <w:i/>
          <w:highlight w:val="cyan"/>
        </w:rPr>
        <w:t xml:space="preserve"> le procedure</w:t>
      </w:r>
      <w:r w:rsidRPr="00B909FF">
        <w:rPr>
          <w:i/>
          <w:highlight w:val="cyan"/>
        </w:rPr>
        <w:t>]</w:t>
      </w:r>
    </w:p>
    <w:bookmarkEnd w:id="61"/>
    <w:p w14:paraId="582E8739" w14:textId="22B295A4" w:rsidR="00521F50" w:rsidRDefault="00521F50" w:rsidP="003C449F">
      <w:pPr>
        <w:rPr>
          <w:i/>
        </w:rPr>
      </w:pPr>
    </w:p>
    <w:p w14:paraId="06AA60E9" w14:textId="775CB52B" w:rsidR="003C02F0" w:rsidRDefault="003C02F0" w:rsidP="003C02F0">
      <w:pPr>
        <w:pStyle w:val="FormatvorlageArticle21Links0cmHngend15cm"/>
        <w:numPr>
          <w:ilvl w:val="0"/>
          <w:numId w:val="0"/>
        </w:numPr>
        <w:spacing w:after="0"/>
        <w:ind w:left="1134" w:hanging="1134"/>
        <w:outlineLvl w:val="9"/>
      </w:pPr>
      <w:r w:rsidRPr="003C449F">
        <w:rPr>
          <w:highlight w:val="cyan"/>
        </w:rPr>
        <w:t>Art. 1</w:t>
      </w:r>
      <w:r w:rsidR="00E95E8D">
        <w:rPr>
          <w:highlight w:val="cyan"/>
        </w:rPr>
        <w:t>0</w:t>
      </w:r>
      <w:r w:rsidRPr="003C449F">
        <w:rPr>
          <w:highlight w:val="cyan"/>
        </w:rPr>
        <w:t>.</w:t>
      </w:r>
      <w:r w:rsidR="00157DB7">
        <w:rPr>
          <w:highlight w:val="cyan"/>
        </w:rPr>
        <w:t>9</w:t>
      </w:r>
      <w:r w:rsidRPr="003C449F">
        <w:rPr>
          <w:highlight w:val="cyan"/>
        </w:rPr>
        <w:t>.</w:t>
      </w:r>
      <w:r>
        <w:rPr>
          <w:highlight w:val="cyan"/>
        </w:rPr>
        <w:t>5</w:t>
      </w:r>
      <w:r w:rsidRPr="003C449F">
        <w:rPr>
          <w:highlight w:val="cyan"/>
        </w:rPr>
        <w:tab/>
      </w:r>
      <w:r w:rsidR="00E95E8D" w:rsidRPr="00E95E8D">
        <w:rPr>
          <w:highlight w:val="cyan"/>
        </w:rPr>
        <w:t xml:space="preserve">Zona </w:t>
      </w:r>
      <w:proofErr w:type="spellStart"/>
      <w:r w:rsidR="00E95E8D" w:rsidRPr="00E95E8D">
        <w:rPr>
          <w:highlight w:val="cyan"/>
        </w:rPr>
        <w:t>montaggio</w:t>
      </w:r>
      <w:proofErr w:type="spellEnd"/>
      <w:r w:rsidR="00E95E8D" w:rsidRPr="00E95E8D">
        <w:rPr>
          <w:highlight w:val="cyan"/>
        </w:rPr>
        <w:t xml:space="preserve"> </w:t>
      </w:r>
      <w:proofErr w:type="spellStart"/>
      <w:r w:rsidR="00E95E8D" w:rsidRPr="00E95E8D">
        <w:rPr>
          <w:highlight w:val="cyan"/>
        </w:rPr>
        <w:t>pneumatici</w:t>
      </w:r>
      <w:proofErr w:type="spellEnd"/>
    </w:p>
    <w:p w14:paraId="51546F35" w14:textId="558E95A0" w:rsidR="003C02F0" w:rsidRPr="00B909FF" w:rsidRDefault="003C02F0" w:rsidP="003C02F0">
      <w:pPr>
        <w:rPr>
          <w:i/>
        </w:rPr>
      </w:pPr>
      <w:r w:rsidRPr="00B909FF">
        <w:rPr>
          <w:i/>
          <w:highlight w:val="cyan"/>
        </w:rPr>
        <w:t>[</w:t>
      </w:r>
      <w:r w:rsidR="00E95E8D">
        <w:rPr>
          <w:i/>
          <w:highlight w:val="cyan"/>
        </w:rPr>
        <w:t xml:space="preserve">se </w:t>
      </w:r>
      <w:proofErr w:type="spellStart"/>
      <w:r w:rsidR="00E95E8D">
        <w:rPr>
          <w:i/>
          <w:highlight w:val="cyan"/>
        </w:rPr>
        <w:t>applicabile</w:t>
      </w:r>
      <w:proofErr w:type="spellEnd"/>
      <w:r w:rsidR="00E95E8D">
        <w:rPr>
          <w:i/>
          <w:highlight w:val="cyan"/>
        </w:rPr>
        <w:t xml:space="preserve"> </w:t>
      </w:r>
      <w:proofErr w:type="spellStart"/>
      <w:r w:rsidR="00E95E8D">
        <w:rPr>
          <w:i/>
          <w:highlight w:val="cyan"/>
        </w:rPr>
        <w:t>indicare</w:t>
      </w:r>
      <w:proofErr w:type="spellEnd"/>
      <w:r w:rsidR="00E95E8D">
        <w:rPr>
          <w:i/>
          <w:highlight w:val="cyan"/>
        </w:rPr>
        <w:t xml:space="preserve"> le procedure</w:t>
      </w:r>
      <w:r w:rsidRPr="00B909FF">
        <w:rPr>
          <w:i/>
          <w:highlight w:val="cyan"/>
        </w:rPr>
        <w:t>]</w:t>
      </w:r>
    </w:p>
    <w:p w14:paraId="1BBA505B" w14:textId="77777777" w:rsidR="003C449F" w:rsidRDefault="003C449F">
      <w:pPr>
        <w:widowControl/>
        <w:jc w:val="left"/>
      </w:pPr>
    </w:p>
    <w:p w14:paraId="55A96C3A" w14:textId="52CA4107" w:rsidR="00521F50" w:rsidRPr="00D01131" w:rsidRDefault="00521F50" w:rsidP="00521F50">
      <w:pPr>
        <w:pStyle w:val="FormatvorlageArticle21Links0cmHngend15cm"/>
        <w:numPr>
          <w:ilvl w:val="0"/>
          <w:numId w:val="0"/>
        </w:numPr>
        <w:ind w:left="993" w:hanging="993"/>
        <w:outlineLvl w:val="1"/>
        <w:rPr>
          <w:highlight w:val="cyan"/>
        </w:rPr>
      </w:pPr>
      <w:bookmarkStart w:id="62" w:name="_Toc115971980"/>
      <w:bookmarkStart w:id="63" w:name="_Hlk64456437"/>
      <w:r>
        <w:rPr>
          <w:highlight w:val="cyan"/>
        </w:rPr>
        <w:t>Art. 1</w:t>
      </w:r>
      <w:r w:rsidR="00E95E8D">
        <w:rPr>
          <w:highlight w:val="cyan"/>
        </w:rPr>
        <w:t>0</w:t>
      </w:r>
      <w:r>
        <w:rPr>
          <w:highlight w:val="cyan"/>
        </w:rPr>
        <w:t>.1</w:t>
      </w:r>
      <w:r w:rsidR="00157DB7">
        <w:rPr>
          <w:highlight w:val="cyan"/>
        </w:rPr>
        <w:t>0</w:t>
      </w:r>
      <w:r w:rsidRPr="00D01131">
        <w:rPr>
          <w:highlight w:val="cyan"/>
        </w:rPr>
        <w:tab/>
      </w:r>
      <w:r>
        <w:rPr>
          <w:highlight w:val="cyan"/>
        </w:rPr>
        <w:t>Shakedown</w:t>
      </w:r>
      <w:bookmarkEnd w:id="62"/>
    </w:p>
    <w:p w14:paraId="5FA9DD9C" w14:textId="31539CE6" w:rsidR="00521F50" w:rsidRDefault="00521F50" w:rsidP="00521F50">
      <w:pPr>
        <w:rPr>
          <w:i/>
        </w:rPr>
      </w:pPr>
      <w:r w:rsidRPr="00B909FF">
        <w:rPr>
          <w:i/>
          <w:highlight w:val="cyan"/>
        </w:rPr>
        <w:t>[</w:t>
      </w:r>
      <w:r w:rsidR="00E95E8D">
        <w:rPr>
          <w:i/>
          <w:highlight w:val="cyan"/>
        </w:rPr>
        <w:t xml:space="preserve">se </w:t>
      </w:r>
      <w:proofErr w:type="spellStart"/>
      <w:r w:rsidR="00E95E8D">
        <w:rPr>
          <w:i/>
          <w:highlight w:val="cyan"/>
        </w:rPr>
        <w:t>applicabile</w:t>
      </w:r>
      <w:proofErr w:type="spellEnd"/>
      <w:r w:rsidR="00E95E8D">
        <w:rPr>
          <w:i/>
          <w:highlight w:val="cyan"/>
        </w:rPr>
        <w:t xml:space="preserve"> </w:t>
      </w:r>
      <w:proofErr w:type="spellStart"/>
      <w:r w:rsidR="00E95E8D">
        <w:rPr>
          <w:i/>
          <w:highlight w:val="cyan"/>
        </w:rPr>
        <w:t>indicare</w:t>
      </w:r>
      <w:proofErr w:type="spellEnd"/>
      <w:r w:rsidR="00E95E8D">
        <w:rPr>
          <w:i/>
          <w:highlight w:val="cyan"/>
        </w:rPr>
        <w:t xml:space="preserve"> le procedure</w:t>
      </w:r>
      <w:r w:rsidRPr="00B909FF">
        <w:rPr>
          <w:i/>
          <w:highlight w:val="cyan"/>
        </w:rPr>
        <w:t>]</w:t>
      </w:r>
    </w:p>
    <w:p w14:paraId="300E247F" w14:textId="299ADEE6" w:rsidR="00494C26" w:rsidRDefault="00494C26" w:rsidP="00521F50">
      <w:pPr>
        <w:rPr>
          <w:i/>
        </w:rPr>
      </w:pPr>
    </w:p>
    <w:p w14:paraId="339CDB08" w14:textId="5146F613" w:rsidR="00494C26" w:rsidRPr="00B909FF" w:rsidRDefault="00494C26" w:rsidP="00494C26">
      <w:pPr>
        <w:pStyle w:val="FormatvorlageArticle21Links0cmHngend15cm"/>
        <w:numPr>
          <w:ilvl w:val="0"/>
          <w:numId w:val="0"/>
        </w:numPr>
        <w:ind w:left="993" w:hanging="993"/>
        <w:outlineLvl w:val="1"/>
        <w:rPr>
          <w:highlight w:val="cyan"/>
        </w:rPr>
      </w:pPr>
      <w:bookmarkStart w:id="64" w:name="_Toc115971981"/>
      <w:r w:rsidRPr="00B909FF">
        <w:rPr>
          <w:highlight w:val="cyan"/>
        </w:rPr>
        <w:t>Art. 1</w:t>
      </w:r>
      <w:r w:rsidR="00E95E8D">
        <w:rPr>
          <w:highlight w:val="cyan"/>
        </w:rPr>
        <w:t>0</w:t>
      </w:r>
      <w:r w:rsidRPr="00B909FF">
        <w:rPr>
          <w:highlight w:val="cyan"/>
        </w:rPr>
        <w:t>.</w:t>
      </w:r>
      <w:r w:rsidR="003C02F0">
        <w:rPr>
          <w:highlight w:val="cyan"/>
        </w:rPr>
        <w:t>1</w:t>
      </w:r>
      <w:r w:rsidR="00157DB7">
        <w:rPr>
          <w:highlight w:val="cyan"/>
        </w:rPr>
        <w:t>1</w:t>
      </w:r>
      <w:r w:rsidRPr="00B909FF">
        <w:rPr>
          <w:highlight w:val="cyan"/>
        </w:rPr>
        <w:tab/>
      </w:r>
      <w:proofErr w:type="spellStart"/>
      <w:r w:rsidR="00E95E8D">
        <w:rPr>
          <w:highlight w:val="cyan"/>
        </w:rPr>
        <w:t>Prova</w:t>
      </w:r>
      <w:proofErr w:type="spellEnd"/>
      <w:r w:rsidR="00E95E8D">
        <w:rPr>
          <w:highlight w:val="cyan"/>
        </w:rPr>
        <w:t xml:space="preserve"> </w:t>
      </w:r>
      <w:proofErr w:type="spellStart"/>
      <w:r w:rsidR="00E95E8D">
        <w:rPr>
          <w:highlight w:val="cyan"/>
        </w:rPr>
        <w:t>Spettacolo</w:t>
      </w:r>
      <w:proofErr w:type="spellEnd"/>
      <w:r w:rsidR="00E95E8D">
        <w:rPr>
          <w:highlight w:val="cyan"/>
        </w:rPr>
        <w:t xml:space="preserve">, </w:t>
      </w:r>
      <w:proofErr w:type="spellStart"/>
      <w:r w:rsidR="00E95E8D">
        <w:rPr>
          <w:highlight w:val="cyan"/>
        </w:rPr>
        <w:t>regolamento</w:t>
      </w:r>
      <w:proofErr w:type="spellEnd"/>
      <w:r w:rsidR="00E95E8D">
        <w:rPr>
          <w:highlight w:val="cyan"/>
        </w:rPr>
        <w:t xml:space="preserve"> e </w:t>
      </w:r>
      <w:proofErr w:type="spellStart"/>
      <w:r w:rsidR="00E95E8D">
        <w:rPr>
          <w:highlight w:val="cyan"/>
        </w:rPr>
        <w:t>ordine</w:t>
      </w:r>
      <w:bookmarkEnd w:id="64"/>
      <w:proofErr w:type="spellEnd"/>
    </w:p>
    <w:p w14:paraId="238B9827" w14:textId="20333016" w:rsidR="00494C26" w:rsidRPr="00B909FF" w:rsidRDefault="00494C26" w:rsidP="00494C26">
      <w:pPr>
        <w:rPr>
          <w:i/>
        </w:rPr>
      </w:pPr>
      <w:r w:rsidRPr="00B909FF">
        <w:rPr>
          <w:i/>
          <w:highlight w:val="cyan"/>
        </w:rPr>
        <w:t>[</w:t>
      </w:r>
      <w:r w:rsidR="00E95E8D">
        <w:rPr>
          <w:i/>
          <w:highlight w:val="cyan"/>
        </w:rPr>
        <w:t xml:space="preserve">se </w:t>
      </w:r>
      <w:proofErr w:type="spellStart"/>
      <w:r w:rsidR="00E95E8D">
        <w:rPr>
          <w:i/>
          <w:highlight w:val="cyan"/>
        </w:rPr>
        <w:t>applicabile</w:t>
      </w:r>
      <w:proofErr w:type="spellEnd"/>
      <w:r w:rsidR="00E95E8D">
        <w:rPr>
          <w:i/>
          <w:highlight w:val="cyan"/>
        </w:rPr>
        <w:t xml:space="preserve"> </w:t>
      </w:r>
      <w:proofErr w:type="spellStart"/>
      <w:r w:rsidR="00E95E8D">
        <w:rPr>
          <w:i/>
          <w:highlight w:val="cyan"/>
        </w:rPr>
        <w:t>indicare</w:t>
      </w:r>
      <w:proofErr w:type="spellEnd"/>
      <w:r w:rsidR="00E95E8D">
        <w:rPr>
          <w:i/>
          <w:highlight w:val="cyan"/>
        </w:rPr>
        <w:t xml:space="preserve"> le procedure</w:t>
      </w:r>
      <w:r w:rsidRPr="00B909FF">
        <w:rPr>
          <w:i/>
          <w:highlight w:val="cyan"/>
        </w:rPr>
        <w:t>]</w:t>
      </w:r>
    </w:p>
    <w:bookmarkEnd w:id="63"/>
    <w:p w14:paraId="3565F153" w14:textId="6FCA322A" w:rsidR="00494C26" w:rsidRDefault="00494C26" w:rsidP="00521F50">
      <w:pPr>
        <w:rPr>
          <w:i/>
        </w:rPr>
      </w:pPr>
    </w:p>
    <w:p w14:paraId="3AF35E02" w14:textId="3A9F1DFE" w:rsidR="003C02F0" w:rsidRDefault="003C02F0" w:rsidP="00521F50">
      <w:pPr>
        <w:rPr>
          <w:i/>
        </w:rPr>
      </w:pPr>
    </w:p>
    <w:p w14:paraId="054E7E5B" w14:textId="77777777" w:rsidR="00157DB7" w:rsidRPr="00B909FF" w:rsidRDefault="00157DB7" w:rsidP="00521F50">
      <w:pPr>
        <w:rPr>
          <w:i/>
        </w:rPr>
      </w:pPr>
    </w:p>
    <w:p w14:paraId="28550CFD" w14:textId="6DE08BAB" w:rsidR="003C02F0" w:rsidRPr="00D20CC9" w:rsidRDefault="003C02F0" w:rsidP="003C02F0">
      <w:pPr>
        <w:pStyle w:val="FormatvorlageArticle21Links0cmHngend15cm"/>
        <w:numPr>
          <w:ilvl w:val="0"/>
          <w:numId w:val="0"/>
        </w:numPr>
        <w:ind w:left="992" w:hanging="992"/>
        <w:contextualSpacing w:val="0"/>
        <w:outlineLvl w:val="1"/>
      </w:pPr>
      <w:bookmarkStart w:id="65" w:name="_Toc115971982"/>
      <w:r w:rsidRPr="00D20CC9">
        <w:t>Art. 1</w:t>
      </w:r>
      <w:r w:rsidR="00157DB7">
        <w:t>0</w:t>
      </w:r>
      <w:r w:rsidRPr="00D20CC9">
        <w:t>.</w:t>
      </w:r>
      <w:r>
        <w:t>1</w:t>
      </w:r>
      <w:r w:rsidR="00157DB7">
        <w:t>2</w:t>
      </w:r>
      <w:r w:rsidRPr="00D20CC9">
        <w:tab/>
      </w:r>
      <w:r w:rsidR="00157DB7">
        <w:t xml:space="preserve">Procedure ed </w:t>
      </w:r>
      <w:proofErr w:type="spellStart"/>
      <w:r w:rsidR="00157DB7">
        <w:t>attività</w:t>
      </w:r>
      <w:proofErr w:type="spellEnd"/>
      <w:r w:rsidR="00157DB7">
        <w:t xml:space="preserve"> </w:t>
      </w:r>
      <w:proofErr w:type="spellStart"/>
      <w:r w:rsidR="00157DB7">
        <w:t>speciali</w:t>
      </w:r>
      <w:bookmarkEnd w:id="65"/>
      <w:proofErr w:type="spellEnd"/>
    </w:p>
    <w:p w14:paraId="61E004B3" w14:textId="1845F602" w:rsidR="003C02F0" w:rsidRPr="00D20CC9" w:rsidRDefault="003C02F0" w:rsidP="003C02F0">
      <w:pPr>
        <w:pStyle w:val="FormatvorlageArticle21Links0cmHngend15cm"/>
        <w:numPr>
          <w:ilvl w:val="0"/>
          <w:numId w:val="0"/>
        </w:numPr>
        <w:spacing w:after="0"/>
        <w:ind w:left="993" w:hanging="993"/>
        <w:outlineLvl w:val="9"/>
      </w:pPr>
      <w:r w:rsidRPr="00D20CC9">
        <w:t>Art. 1</w:t>
      </w:r>
      <w:r w:rsidR="00157DB7">
        <w:t>0</w:t>
      </w:r>
      <w:r w:rsidRPr="00D20CC9">
        <w:t>.</w:t>
      </w:r>
      <w:r>
        <w:t>1</w:t>
      </w:r>
      <w:r w:rsidR="00D15744">
        <w:t>2</w:t>
      </w:r>
      <w:r w:rsidRPr="00D20CC9">
        <w:t>.1</w:t>
      </w:r>
      <w:r w:rsidR="00157DB7">
        <w:t xml:space="preserve"> </w:t>
      </w:r>
      <w:proofErr w:type="spellStart"/>
      <w:r w:rsidR="00157DB7">
        <w:t>Disponibilità</w:t>
      </w:r>
      <w:proofErr w:type="spellEnd"/>
      <w:r w:rsidR="00157DB7">
        <w:t xml:space="preserve"> </w:t>
      </w:r>
      <w:proofErr w:type="spellStart"/>
      <w:r w:rsidR="00157DB7">
        <w:t>dei</w:t>
      </w:r>
      <w:proofErr w:type="spellEnd"/>
      <w:r w:rsidR="00157DB7">
        <w:t xml:space="preserve"> </w:t>
      </w:r>
      <w:proofErr w:type="spellStart"/>
      <w:r w:rsidR="00157DB7">
        <w:t>partecipanti</w:t>
      </w:r>
      <w:proofErr w:type="spellEnd"/>
    </w:p>
    <w:p w14:paraId="1532E819" w14:textId="77BE9AE5" w:rsidR="003C02F0" w:rsidRDefault="00157DB7" w:rsidP="003C02F0">
      <w:r w:rsidRPr="00157DB7">
        <w:t xml:space="preserve">I </w:t>
      </w:r>
      <w:proofErr w:type="spellStart"/>
      <w:r w:rsidRPr="00157DB7">
        <w:t>partecipanti</w:t>
      </w:r>
      <w:proofErr w:type="spellEnd"/>
      <w:r w:rsidRPr="00157DB7">
        <w:t xml:space="preserve"> </w:t>
      </w:r>
      <w:proofErr w:type="spellStart"/>
      <w:r w:rsidRPr="00157DB7">
        <w:t>che</w:t>
      </w:r>
      <w:proofErr w:type="spellEnd"/>
      <w:r w:rsidRPr="00157DB7">
        <w:t xml:space="preserve"> </w:t>
      </w:r>
      <w:proofErr w:type="spellStart"/>
      <w:r>
        <w:t>metteranno</w:t>
      </w:r>
      <w:proofErr w:type="spellEnd"/>
      <w:r w:rsidRPr="00157DB7">
        <w:t xml:space="preserve"> </w:t>
      </w:r>
      <w:proofErr w:type="spellStart"/>
      <w:r w:rsidRPr="00157DB7">
        <w:t>i</w:t>
      </w:r>
      <w:proofErr w:type="spellEnd"/>
      <w:r w:rsidRPr="00157DB7">
        <w:t xml:space="preserve"> </w:t>
      </w:r>
      <w:proofErr w:type="spellStart"/>
      <w:r w:rsidRPr="00157DB7">
        <w:t>loro</w:t>
      </w:r>
      <w:proofErr w:type="spellEnd"/>
      <w:r w:rsidRPr="00157DB7">
        <w:t xml:space="preserve"> </w:t>
      </w:r>
      <w:proofErr w:type="spellStart"/>
      <w:r w:rsidRPr="00157DB7">
        <w:t>veicoli</w:t>
      </w:r>
      <w:proofErr w:type="spellEnd"/>
      <w:r w:rsidRPr="00157DB7">
        <w:t xml:space="preserve"> </w:t>
      </w:r>
      <w:r>
        <w:t>in</w:t>
      </w:r>
      <w:r w:rsidRPr="00157DB7">
        <w:t xml:space="preserve"> Parco </w:t>
      </w:r>
      <w:proofErr w:type="spellStart"/>
      <w:r w:rsidRPr="00157DB7">
        <w:t>Chiuso</w:t>
      </w:r>
      <w:proofErr w:type="spellEnd"/>
      <w:r w:rsidRPr="00157DB7">
        <w:t xml:space="preserve"> </w:t>
      </w:r>
      <w:r>
        <w:t xml:space="preserve">dopo il </w:t>
      </w:r>
      <w:proofErr w:type="spellStart"/>
      <w:r w:rsidRPr="00157DB7">
        <w:t>traguardo</w:t>
      </w:r>
      <w:proofErr w:type="spellEnd"/>
      <w:r w:rsidRPr="00157DB7">
        <w:t xml:space="preserve">, </w:t>
      </w:r>
      <w:proofErr w:type="spellStart"/>
      <w:r w:rsidRPr="00157DB7">
        <w:t>dovranno</w:t>
      </w:r>
      <w:proofErr w:type="spellEnd"/>
      <w:r w:rsidRPr="00157DB7"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rintracciabili</w:t>
      </w:r>
      <w:proofErr w:type="spellEnd"/>
      <w:r>
        <w:t xml:space="preserve"> al</w:t>
      </w:r>
      <w:r w:rsidRPr="00157DB7">
        <w:t xml:space="preserve"> </w:t>
      </w:r>
      <w:proofErr w:type="spellStart"/>
      <w:r w:rsidRPr="00157DB7">
        <w:t>telefono</w:t>
      </w:r>
      <w:proofErr w:type="spellEnd"/>
      <w:r w:rsidRPr="00157DB7">
        <w:t xml:space="preserve"> (</w:t>
      </w:r>
      <w:proofErr w:type="spellStart"/>
      <w:r w:rsidRPr="00157DB7">
        <w:t>cellulare</w:t>
      </w:r>
      <w:proofErr w:type="spellEnd"/>
      <w:r w:rsidRPr="00157DB7">
        <w:t xml:space="preserve">) </w:t>
      </w:r>
      <w:proofErr w:type="spellStart"/>
      <w:r w:rsidRPr="00157DB7">
        <w:t>fino</w:t>
      </w:r>
      <w:proofErr w:type="spellEnd"/>
      <w:r w:rsidRPr="00157DB7">
        <w:t xml:space="preserve"> </w:t>
      </w:r>
      <w:proofErr w:type="spellStart"/>
      <w:r>
        <w:t>all’esposizione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classifiche</w:t>
      </w:r>
      <w:proofErr w:type="spellEnd"/>
      <w:r>
        <w:t xml:space="preserve"> </w:t>
      </w:r>
      <w:proofErr w:type="spellStart"/>
      <w:r>
        <w:t>finali</w:t>
      </w:r>
      <w:proofErr w:type="spellEnd"/>
      <w:r>
        <w:t xml:space="preserve"> </w:t>
      </w:r>
      <w:r w:rsidRPr="00157DB7">
        <w:t>.</w:t>
      </w:r>
    </w:p>
    <w:p w14:paraId="06D5B775" w14:textId="77777777" w:rsidR="00157DB7" w:rsidRPr="00D20CC9" w:rsidRDefault="00157DB7" w:rsidP="003C02F0"/>
    <w:p w14:paraId="5CFEC126" w14:textId="5A9FCD16" w:rsidR="003C02F0" w:rsidRPr="00D20CC9" w:rsidRDefault="003C02F0" w:rsidP="003C02F0">
      <w:pPr>
        <w:pStyle w:val="FormatvorlageArticle21Links0cmHngend15cm"/>
        <w:numPr>
          <w:ilvl w:val="0"/>
          <w:numId w:val="0"/>
        </w:numPr>
        <w:spacing w:after="0"/>
        <w:ind w:left="993" w:hanging="993"/>
        <w:outlineLvl w:val="9"/>
      </w:pPr>
      <w:r w:rsidRPr="00D20CC9">
        <w:lastRenderedPageBreak/>
        <w:t>Art. 1</w:t>
      </w:r>
      <w:r w:rsidR="00157DB7">
        <w:t>0</w:t>
      </w:r>
      <w:r w:rsidRPr="00D20CC9">
        <w:t>.</w:t>
      </w:r>
      <w:r>
        <w:t>1</w:t>
      </w:r>
      <w:r w:rsidR="00D15744">
        <w:t>2</w:t>
      </w:r>
      <w:r w:rsidRPr="00D20CC9">
        <w:t>.2</w:t>
      </w:r>
      <w:r w:rsidR="00157DB7">
        <w:t xml:space="preserve"> </w:t>
      </w:r>
      <w:proofErr w:type="spellStart"/>
      <w:r w:rsidRPr="00D20CC9">
        <w:t>Classifi</w:t>
      </w:r>
      <w:r w:rsidR="00157DB7">
        <w:t>che</w:t>
      </w:r>
      <w:proofErr w:type="spellEnd"/>
    </w:p>
    <w:p w14:paraId="12A7A322" w14:textId="6B5EB748" w:rsidR="00521F50" w:rsidRDefault="00157DB7">
      <w:pPr>
        <w:widowControl/>
        <w:jc w:val="left"/>
      </w:pPr>
      <w:r w:rsidRPr="00157DB7">
        <w:t xml:space="preserve">La </w:t>
      </w:r>
      <w:proofErr w:type="spellStart"/>
      <w:r w:rsidRPr="00157DB7">
        <w:t>classifica</w:t>
      </w:r>
      <w:proofErr w:type="spellEnd"/>
      <w:r w:rsidRPr="00157DB7">
        <w:t xml:space="preserve"> finale non </w:t>
      </w:r>
      <w:proofErr w:type="spellStart"/>
      <w:r w:rsidRPr="00157DB7">
        <w:t>sarà</w:t>
      </w:r>
      <w:proofErr w:type="spellEnd"/>
      <w:r w:rsidRPr="00157DB7">
        <w:t xml:space="preserve"> </w:t>
      </w:r>
      <w:proofErr w:type="spellStart"/>
      <w:r w:rsidRPr="00157DB7">
        <w:t>distribuita</w:t>
      </w:r>
      <w:proofErr w:type="spellEnd"/>
      <w:r w:rsidRPr="00157DB7">
        <w:t xml:space="preserve"> dopo </w:t>
      </w:r>
      <w:proofErr w:type="spellStart"/>
      <w:r w:rsidRPr="00157DB7">
        <w:t>l'evento</w:t>
      </w:r>
      <w:proofErr w:type="spellEnd"/>
      <w:r w:rsidRPr="00157DB7">
        <w:t xml:space="preserve">. La </w:t>
      </w:r>
      <w:proofErr w:type="spellStart"/>
      <w:r w:rsidRPr="00157DB7">
        <w:t>classifica</w:t>
      </w:r>
      <w:proofErr w:type="spellEnd"/>
      <w:r w:rsidRPr="00157DB7">
        <w:t xml:space="preserve"> finale </w:t>
      </w:r>
      <w:proofErr w:type="spellStart"/>
      <w:r w:rsidRPr="00157DB7">
        <w:t>sarà</w:t>
      </w:r>
      <w:proofErr w:type="spellEnd"/>
      <w:r w:rsidRPr="00157DB7">
        <w:t xml:space="preserve"> </w:t>
      </w:r>
      <w:proofErr w:type="spellStart"/>
      <w:r w:rsidRPr="00157DB7">
        <w:t>pubblicata</w:t>
      </w:r>
      <w:proofErr w:type="spellEnd"/>
      <w:r w:rsidRPr="00157DB7">
        <w:t xml:space="preserve"> </w:t>
      </w:r>
      <w:proofErr w:type="spellStart"/>
      <w:r w:rsidRPr="00157DB7">
        <w:t>sul</w:t>
      </w:r>
      <w:proofErr w:type="spellEnd"/>
      <w:r w:rsidRPr="00157DB7">
        <w:t xml:space="preserve"> </w:t>
      </w:r>
      <w:proofErr w:type="spellStart"/>
      <w:r w:rsidRPr="00157DB7">
        <w:t>sito</w:t>
      </w:r>
      <w:proofErr w:type="spellEnd"/>
      <w:r w:rsidRPr="00157DB7">
        <w:t xml:space="preserve"> web e </w:t>
      </w:r>
      <w:proofErr w:type="spellStart"/>
      <w:r w:rsidRPr="00157DB7">
        <w:t>nell'Albo</w:t>
      </w:r>
      <w:proofErr w:type="spellEnd"/>
      <w:r w:rsidRPr="00157DB7">
        <w:t xml:space="preserve"> di </w:t>
      </w:r>
      <w:proofErr w:type="spellStart"/>
      <w:r w:rsidRPr="00157DB7">
        <w:t>Gara</w:t>
      </w:r>
      <w:proofErr w:type="spellEnd"/>
      <w:r w:rsidRPr="00157DB7">
        <w:t xml:space="preserve"> </w:t>
      </w:r>
      <w:proofErr w:type="spellStart"/>
      <w:r w:rsidRPr="00157DB7">
        <w:t>digitale</w:t>
      </w:r>
      <w:proofErr w:type="spellEnd"/>
      <w:r w:rsidRPr="00157DB7">
        <w:t xml:space="preserve"> </w:t>
      </w:r>
      <w:r w:rsidRPr="00157DB7">
        <w:rPr>
          <w:highlight w:val="yellow"/>
        </w:rPr>
        <w:t>[</w:t>
      </w:r>
      <w:proofErr w:type="spellStart"/>
      <w:r w:rsidRPr="00157DB7">
        <w:rPr>
          <w:highlight w:val="yellow"/>
        </w:rPr>
        <w:t>aggiungere</w:t>
      </w:r>
      <w:proofErr w:type="spellEnd"/>
      <w:r w:rsidRPr="00157DB7">
        <w:rPr>
          <w:highlight w:val="yellow"/>
        </w:rPr>
        <w:t xml:space="preserve"> qui </w:t>
      </w:r>
      <w:proofErr w:type="spellStart"/>
      <w:r w:rsidRPr="00157DB7">
        <w:rPr>
          <w:highlight w:val="yellow"/>
        </w:rPr>
        <w:t>l'URL</w:t>
      </w:r>
      <w:proofErr w:type="spellEnd"/>
      <w:r w:rsidRPr="00157DB7">
        <w:rPr>
          <w:highlight w:val="yellow"/>
        </w:rPr>
        <w:t>].</w:t>
      </w:r>
    </w:p>
    <w:p w14:paraId="442A13B0" w14:textId="77777777" w:rsidR="003C449F" w:rsidRDefault="003C449F">
      <w:pPr>
        <w:widowControl/>
        <w:jc w:val="left"/>
      </w:pPr>
    </w:p>
    <w:p w14:paraId="1D421397" w14:textId="2ACD1853" w:rsidR="00885AE6" w:rsidRPr="00D20CC9" w:rsidRDefault="00157DB7" w:rsidP="003C5A8D">
      <w:pPr>
        <w:pStyle w:val="Article1"/>
      </w:pPr>
      <w:bookmarkStart w:id="66" w:name="_Toc115971983"/>
      <w:proofErr w:type="spellStart"/>
      <w:r>
        <w:t>Identificazione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Ufficiali</w:t>
      </w:r>
      <w:bookmarkEnd w:id="66"/>
      <w:proofErr w:type="spellEnd"/>
    </w:p>
    <w:tbl>
      <w:tblPr>
        <w:tblW w:w="9498" w:type="dxa"/>
        <w:tblLook w:val="00A0" w:firstRow="1" w:lastRow="0" w:firstColumn="1" w:lastColumn="0" w:noHBand="0" w:noVBand="0"/>
      </w:tblPr>
      <w:tblGrid>
        <w:gridCol w:w="2977"/>
        <w:gridCol w:w="6521"/>
      </w:tblGrid>
      <w:tr w:rsidR="00022242" w:rsidRPr="00D20CC9" w14:paraId="25A133CD" w14:textId="77777777" w:rsidTr="00B909FF">
        <w:trPr>
          <w:trHeight w:val="283"/>
        </w:trPr>
        <w:tc>
          <w:tcPr>
            <w:tcW w:w="2977" w:type="dxa"/>
            <w:vAlign w:val="bottom"/>
          </w:tcPr>
          <w:p w14:paraId="0AF65ABB" w14:textId="1C3E4F20" w:rsidR="00022242" w:rsidRPr="00D20CC9" w:rsidRDefault="00157DB7" w:rsidP="003C5A8D">
            <w:proofErr w:type="spellStart"/>
            <w:r>
              <w:t>Addetti</w:t>
            </w:r>
            <w:proofErr w:type="spellEnd"/>
            <w:r>
              <w:t xml:space="preserve"> ai </w:t>
            </w:r>
            <w:proofErr w:type="spellStart"/>
            <w:r>
              <w:t>concorrenti</w:t>
            </w:r>
            <w:proofErr w:type="spellEnd"/>
          </w:p>
        </w:tc>
        <w:tc>
          <w:tcPr>
            <w:tcW w:w="6521" w:type="dxa"/>
            <w:vAlign w:val="bottom"/>
          </w:tcPr>
          <w:p w14:paraId="2803675D" w14:textId="1C17EF09" w:rsidR="00022242" w:rsidRPr="00157DB7" w:rsidRDefault="00022242" w:rsidP="003C5A8D">
            <w:pPr>
              <w:rPr>
                <w:i/>
                <w:highlight w:val="yellow"/>
              </w:rPr>
            </w:pPr>
            <w:r w:rsidRPr="00157DB7">
              <w:rPr>
                <w:i/>
                <w:highlight w:val="yellow"/>
              </w:rPr>
              <w:t>[</w:t>
            </w:r>
            <w:proofErr w:type="spellStart"/>
            <w:r w:rsidR="00157DB7" w:rsidRPr="00157DB7">
              <w:rPr>
                <w:i/>
                <w:highlight w:val="yellow"/>
              </w:rPr>
              <w:t>aggiungere</w:t>
            </w:r>
            <w:proofErr w:type="spellEnd"/>
            <w:r w:rsidR="00157DB7" w:rsidRPr="00157DB7">
              <w:rPr>
                <w:i/>
                <w:highlight w:val="yellow"/>
              </w:rPr>
              <w:t xml:space="preserve"> il </w:t>
            </w:r>
            <w:proofErr w:type="spellStart"/>
            <w:r w:rsidR="00157DB7" w:rsidRPr="00157DB7">
              <w:rPr>
                <w:i/>
                <w:highlight w:val="yellow"/>
              </w:rPr>
              <w:t>colore</w:t>
            </w:r>
            <w:proofErr w:type="spellEnd"/>
            <w:r w:rsidR="00157DB7" w:rsidRPr="00157DB7">
              <w:rPr>
                <w:i/>
                <w:highlight w:val="yellow"/>
              </w:rPr>
              <w:t xml:space="preserve"> </w:t>
            </w:r>
            <w:proofErr w:type="spellStart"/>
            <w:r w:rsidR="00157DB7" w:rsidRPr="00157DB7">
              <w:rPr>
                <w:i/>
                <w:highlight w:val="yellow"/>
              </w:rPr>
              <w:t>della</w:t>
            </w:r>
            <w:proofErr w:type="spellEnd"/>
            <w:r w:rsidR="00157DB7" w:rsidRPr="00157DB7">
              <w:rPr>
                <w:i/>
                <w:highlight w:val="yellow"/>
              </w:rPr>
              <w:t xml:space="preserve"> </w:t>
            </w:r>
            <w:proofErr w:type="spellStart"/>
            <w:r w:rsidR="00157DB7" w:rsidRPr="00157DB7">
              <w:rPr>
                <w:i/>
                <w:highlight w:val="yellow"/>
              </w:rPr>
              <w:t>pettorina</w:t>
            </w:r>
            <w:proofErr w:type="spellEnd"/>
            <w:r w:rsidRPr="00157DB7">
              <w:rPr>
                <w:i/>
                <w:highlight w:val="yellow"/>
              </w:rPr>
              <w:t>]</w:t>
            </w:r>
          </w:p>
        </w:tc>
      </w:tr>
      <w:tr w:rsidR="00157DB7" w:rsidRPr="00D20CC9" w14:paraId="3F08D07F" w14:textId="77777777" w:rsidTr="00B909FF">
        <w:trPr>
          <w:trHeight w:val="283"/>
        </w:trPr>
        <w:tc>
          <w:tcPr>
            <w:tcW w:w="2977" w:type="dxa"/>
            <w:vAlign w:val="bottom"/>
          </w:tcPr>
          <w:p w14:paraId="344D1138" w14:textId="3E8E8A97" w:rsidR="00157DB7" w:rsidRPr="00D20CC9" w:rsidRDefault="00157DB7" w:rsidP="00157DB7">
            <w:proofErr w:type="spellStart"/>
            <w:r>
              <w:t>Verificatori</w:t>
            </w:r>
            <w:proofErr w:type="spellEnd"/>
            <w:r>
              <w:t xml:space="preserve"> </w:t>
            </w:r>
            <w:proofErr w:type="spellStart"/>
            <w:r>
              <w:t>Tecnici</w:t>
            </w:r>
            <w:proofErr w:type="spellEnd"/>
          </w:p>
        </w:tc>
        <w:tc>
          <w:tcPr>
            <w:tcW w:w="6521" w:type="dxa"/>
            <w:vAlign w:val="bottom"/>
          </w:tcPr>
          <w:p w14:paraId="0B9A71B4" w14:textId="64C7F95C" w:rsidR="00157DB7" w:rsidRPr="00B909FF" w:rsidRDefault="00157DB7" w:rsidP="00157DB7">
            <w:pPr>
              <w:rPr>
                <w:i/>
                <w:highlight w:val="yellow"/>
              </w:rPr>
            </w:pPr>
            <w:r w:rsidRPr="00157DB7">
              <w:rPr>
                <w:i/>
                <w:highlight w:val="yellow"/>
              </w:rPr>
              <w:t>[</w:t>
            </w:r>
            <w:proofErr w:type="spellStart"/>
            <w:r w:rsidRPr="00157DB7">
              <w:rPr>
                <w:i/>
                <w:highlight w:val="yellow"/>
              </w:rPr>
              <w:t>aggiungere</w:t>
            </w:r>
            <w:proofErr w:type="spellEnd"/>
            <w:r w:rsidRPr="00157DB7">
              <w:rPr>
                <w:i/>
                <w:highlight w:val="yellow"/>
              </w:rPr>
              <w:t xml:space="preserve"> il </w:t>
            </w:r>
            <w:proofErr w:type="spellStart"/>
            <w:r w:rsidRPr="00157DB7">
              <w:rPr>
                <w:i/>
                <w:highlight w:val="yellow"/>
              </w:rPr>
              <w:t>colore</w:t>
            </w:r>
            <w:proofErr w:type="spellEnd"/>
            <w:r w:rsidRPr="00157DB7">
              <w:rPr>
                <w:i/>
                <w:highlight w:val="yellow"/>
              </w:rPr>
              <w:t xml:space="preserve"> </w:t>
            </w:r>
            <w:proofErr w:type="spellStart"/>
            <w:r w:rsidRPr="00157DB7">
              <w:rPr>
                <w:i/>
                <w:highlight w:val="yellow"/>
              </w:rPr>
              <w:t>della</w:t>
            </w:r>
            <w:proofErr w:type="spellEnd"/>
            <w:r w:rsidRPr="00157DB7">
              <w:rPr>
                <w:i/>
                <w:highlight w:val="yellow"/>
              </w:rPr>
              <w:t xml:space="preserve"> </w:t>
            </w:r>
            <w:proofErr w:type="spellStart"/>
            <w:r w:rsidRPr="00157DB7">
              <w:rPr>
                <w:i/>
                <w:highlight w:val="yellow"/>
              </w:rPr>
              <w:t>pettorina</w:t>
            </w:r>
            <w:proofErr w:type="spellEnd"/>
            <w:r w:rsidRPr="00157DB7">
              <w:rPr>
                <w:i/>
                <w:highlight w:val="yellow"/>
              </w:rPr>
              <w:t>]</w:t>
            </w:r>
          </w:p>
        </w:tc>
      </w:tr>
      <w:tr w:rsidR="00157DB7" w:rsidRPr="00D20CC9" w14:paraId="608EEA2B" w14:textId="77777777" w:rsidTr="00B909FF">
        <w:trPr>
          <w:trHeight w:val="283"/>
        </w:trPr>
        <w:tc>
          <w:tcPr>
            <w:tcW w:w="2977" w:type="dxa"/>
            <w:vAlign w:val="bottom"/>
          </w:tcPr>
          <w:p w14:paraId="50336443" w14:textId="2A75FF3C" w:rsidR="00157DB7" w:rsidRPr="00D20CC9" w:rsidRDefault="00157DB7" w:rsidP="00157DB7">
            <w:proofErr w:type="spellStart"/>
            <w:r>
              <w:t>Capi</w:t>
            </w:r>
            <w:proofErr w:type="spellEnd"/>
            <w:r>
              <w:t xml:space="preserve"> </w:t>
            </w:r>
            <w:proofErr w:type="spellStart"/>
            <w:r>
              <w:t>posto</w:t>
            </w:r>
            <w:proofErr w:type="spellEnd"/>
            <w:r>
              <w:t>:</w:t>
            </w:r>
          </w:p>
        </w:tc>
        <w:tc>
          <w:tcPr>
            <w:tcW w:w="6521" w:type="dxa"/>
            <w:vAlign w:val="bottom"/>
          </w:tcPr>
          <w:p w14:paraId="5E9A4D28" w14:textId="22E75E70" w:rsidR="00157DB7" w:rsidRPr="00B909FF" w:rsidRDefault="00157DB7" w:rsidP="00157DB7">
            <w:pPr>
              <w:rPr>
                <w:i/>
                <w:highlight w:val="yellow"/>
              </w:rPr>
            </w:pPr>
            <w:r w:rsidRPr="00157DB7">
              <w:rPr>
                <w:i/>
                <w:highlight w:val="yellow"/>
              </w:rPr>
              <w:t>[</w:t>
            </w:r>
            <w:proofErr w:type="spellStart"/>
            <w:r w:rsidRPr="00157DB7">
              <w:rPr>
                <w:i/>
                <w:highlight w:val="yellow"/>
              </w:rPr>
              <w:t>aggiungere</w:t>
            </w:r>
            <w:proofErr w:type="spellEnd"/>
            <w:r w:rsidRPr="00157DB7">
              <w:rPr>
                <w:i/>
                <w:highlight w:val="yellow"/>
              </w:rPr>
              <w:t xml:space="preserve"> il </w:t>
            </w:r>
            <w:proofErr w:type="spellStart"/>
            <w:r w:rsidRPr="00157DB7">
              <w:rPr>
                <w:i/>
                <w:highlight w:val="yellow"/>
              </w:rPr>
              <w:t>colore</w:t>
            </w:r>
            <w:proofErr w:type="spellEnd"/>
            <w:r w:rsidRPr="00157DB7">
              <w:rPr>
                <w:i/>
                <w:highlight w:val="yellow"/>
              </w:rPr>
              <w:t xml:space="preserve"> </w:t>
            </w:r>
            <w:proofErr w:type="spellStart"/>
            <w:r w:rsidRPr="00157DB7">
              <w:rPr>
                <w:i/>
                <w:highlight w:val="yellow"/>
              </w:rPr>
              <w:t>della</w:t>
            </w:r>
            <w:proofErr w:type="spellEnd"/>
            <w:r w:rsidRPr="00157DB7">
              <w:rPr>
                <w:i/>
                <w:highlight w:val="yellow"/>
              </w:rPr>
              <w:t xml:space="preserve"> </w:t>
            </w:r>
            <w:proofErr w:type="spellStart"/>
            <w:r w:rsidRPr="00157DB7">
              <w:rPr>
                <w:i/>
                <w:highlight w:val="yellow"/>
              </w:rPr>
              <w:t>pettorina</w:t>
            </w:r>
            <w:proofErr w:type="spellEnd"/>
            <w:r w:rsidRPr="00157DB7">
              <w:rPr>
                <w:i/>
                <w:highlight w:val="yellow"/>
              </w:rPr>
              <w:t>]</w:t>
            </w:r>
          </w:p>
        </w:tc>
      </w:tr>
      <w:tr w:rsidR="00157DB7" w:rsidRPr="00D20CC9" w14:paraId="15823D93" w14:textId="77777777" w:rsidTr="00B909FF">
        <w:trPr>
          <w:trHeight w:val="283"/>
        </w:trPr>
        <w:tc>
          <w:tcPr>
            <w:tcW w:w="2977" w:type="dxa"/>
            <w:vAlign w:val="bottom"/>
          </w:tcPr>
          <w:p w14:paraId="65BA7060" w14:textId="17939EBF" w:rsidR="00157DB7" w:rsidRPr="00D20CC9" w:rsidRDefault="00157DB7" w:rsidP="00157DB7">
            <w:proofErr w:type="spellStart"/>
            <w:r>
              <w:t>Organizzazione</w:t>
            </w:r>
            <w:proofErr w:type="spellEnd"/>
            <w:r w:rsidRPr="00D20CC9">
              <w:t>:</w:t>
            </w:r>
          </w:p>
        </w:tc>
        <w:tc>
          <w:tcPr>
            <w:tcW w:w="6521" w:type="dxa"/>
            <w:vAlign w:val="bottom"/>
          </w:tcPr>
          <w:p w14:paraId="3C75FD46" w14:textId="6DDC9B9B" w:rsidR="00157DB7" w:rsidRPr="00B909FF" w:rsidRDefault="00157DB7" w:rsidP="00157DB7">
            <w:pPr>
              <w:rPr>
                <w:i/>
                <w:highlight w:val="yellow"/>
              </w:rPr>
            </w:pPr>
            <w:r w:rsidRPr="00157DB7">
              <w:rPr>
                <w:i/>
                <w:highlight w:val="yellow"/>
              </w:rPr>
              <w:t>[</w:t>
            </w:r>
            <w:proofErr w:type="spellStart"/>
            <w:r w:rsidRPr="00157DB7">
              <w:rPr>
                <w:i/>
                <w:highlight w:val="yellow"/>
              </w:rPr>
              <w:t>aggiungere</w:t>
            </w:r>
            <w:proofErr w:type="spellEnd"/>
            <w:r w:rsidRPr="00157DB7">
              <w:rPr>
                <w:i/>
                <w:highlight w:val="yellow"/>
              </w:rPr>
              <w:t xml:space="preserve"> il </w:t>
            </w:r>
            <w:proofErr w:type="spellStart"/>
            <w:r w:rsidRPr="00157DB7">
              <w:rPr>
                <w:i/>
                <w:highlight w:val="yellow"/>
              </w:rPr>
              <w:t>colore</w:t>
            </w:r>
            <w:proofErr w:type="spellEnd"/>
            <w:r w:rsidRPr="00157DB7">
              <w:rPr>
                <w:i/>
                <w:highlight w:val="yellow"/>
              </w:rPr>
              <w:t xml:space="preserve"> </w:t>
            </w:r>
            <w:proofErr w:type="spellStart"/>
            <w:r w:rsidRPr="00157DB7">
              <w:rPr>
                <w:i/>
                <w:highlight w:val="yellow"/>
              </w:rPr>
              <w:t>della</w:t>
            </w:r>
            <w:proofErr w:type="spellEnd"/>
            <w:r w:rsidRPr="00157DB7">
              <w:rPr>
                <w:i/>
                <w:highlight w:val="yellow"/>
              </w:rPr>
              <w:t xml:space="preserve"> </w:t>
            </w:r>
            <w:proofErr w:type="spellStart"/>
            <w:r w:rsidRPr="00157DB7">
              <w:rPr>
                <w:i/>
                <w:highlight w:val="yellow"/>
              </w:rPr>
              <w:t>pettorina</w:t>
            </w:r>
            <w:proofErr w:type="spellEnd"/>
            <w:r w:rsidRPr="00157DB7">
              <w:rPr>
                <w:i/>
                <w:highlight w:val="yellow"/>
              </w:rPr>
              <w:t>]</w:t>
            </w:r>
          </w:p>
        </w:tc>
      </w:tr>
      <w:tr w:rsidR="00157DB7" w:rsidRPr="00D20CC9" w14:paraId="42121DA6" w14:textId="77777777" w:rsidTr="00B909FF">
        <w:trPr>
          <w:trHeight w:val="283"/>
        </w:trPr>
        <w:tc>
          <w:tcPr>
            <w:tcW w:w="2977" w:type="dxa"/>
            <w:vAlign w:val="bottom"/>
          </w:tcPr>
          <w:p w14:paraId="4080ED65" w14:textId="24B22707" w:rsidR="00157DB7" w:rsidRPr="00D20CC9" w:rsidRDefault="00157DB7" w:rsidP="00157DB7">
            <w:proofErr w:type="spellStart"/>
            <w:r>
              <w:t>Commissari</w:t>
            </w:r>
            <w:proofErr w:type="spellEnd"/>
            <w:r>
              <w:t xml:space="preserve"> di </w:t>
            </w:r>
            <w:proofErr w:type="spellStart"/>
            <w:r>
              <w:t>percorso</w:t>
            </w:r>
            <w:proofErr w:type="spellEnd"/>
            <w:r w:rsidRPr="00D20CC9">
              <w:t>:</w:t>
            </w:r>
          </w:p>
        </w:tc>
        <w:tc>
          <w:tcPr>
            <w:tcW w:w="6521" w:type="dxa"/>
            <w:vAlign w:val="bottom"/>
          </w:tcPr>
          <w:p w14:paraId="2D200FFD" w14:textId="5FFD4C7A" w:rsidR="00157DB7" w:rsidRPr="00B909FF" w:rsidRDefault="00157DB7" w:rsidP="00157DB7">
            <w:pPr>
              <w:rPr>
                <w:i/>
                <w:highlight w:val="yellow"/>
              </w:rPr>
            </w:pPr>
            <w:r w:rsidRPr="00157DB7">
              <w:rPr>
                <w:i/>
                <w:highlight w:val="yellow"/>
              </w:rPr>
              <w:t>[</w:t>
            </w:r>
            <w:proofErr w:type="spellStart"/>
            <w:r w:rsidRPr="00157DB7">
              <w:rPr>
                <w:i/>
                <w:highlight w:val="yellow"/>
              </w:rPr>
              <w:t>aggiungere</w:t>
            </w:r>
            <w:proofErr w:type="spellEnd"/>
            <w:r w:rsidRPr="00157DB7">
              <w:rPr>
                <w:i/>
                <w:highlight w:val="yellow"/>
              </w:rPr>
              <w:t xml:space="preserve"> il </w:t>
            </w:r>
            <w:proofErr w:type="spellStart"/>
            <w:r w:rsidRPr="00157DB7">
              <w:rPr>
                <w:i/>
                <w:highlight w:val="yellow"/>
              </w:rPr>
              <w:t>colore</w:t>
            </w:r>
            <w:proofErr w:type="spellEnd"/>
            <w:r w:rsidRPr="00157DB7">
              <w:rPr>
                <w:i/>
                <w:highlight w:val="yellow"/>
              </w:rPr>
              <w:t xml:space="preserve"> </w:t>
            </w:r>
            <w:proofErr w:type="spellStart"/>
            <w:r w:rsidRPr="00157DB7">
              <w:rPr>
                <w:i/>
                <w:highlight w:val="yellow"/>
              </w:rPr>
              <w:t>della</w:t>
            </w:r>
            <w:proofErr w:type="spellEnd"/>
            <w:r w:rsidRPr="00157DB7">
              <w:rPr>
                <w:i/>
                <w:highlight w:val="yellow"/>
              </w:rPr>
              <w:t xml:space="preserve"> </w:t>
            </w:r>
            <w:proofErr w:type="spellStart"/>
            <w:r w:rsidRPr="00157DB7">
              <w:rPr>
                <w:i/>
                <w:highlight w:val="yellow"/>
              </w:rPr>
              <w:t>pettorina</w:t>
            </w:r>
            <w:proofErr w:type="spellEnd"/>
            <w:r w:rsidRPr="00157DB7">
              <w:rPr>
                <w:i/>
                <w:highlight w:val="yellow"/>
              </w:rPr>
              <w:t>]</w:t>
            </w:r>
          </w:p>
        </w:tc>
      </w:tr>
      <w:tr w:rsidR="00157DB7" w:rsidRPr="00D20CC9" w14:paraId="2AB1596D" w14:textId="77777777" w:rsidTr="00B909FF">
        <w:trPr>
          <w:trHeight w:val="283"/>
        </w:trPr>
        <w:tc>
          <w:tcPr>
            <w:tcW w:w="2977" w:type="dxa"/>
            <w:vAlign w:val="bottom"/>
          </w:tcPr>
          <w:p w14:paraId="4C0840BF" w14:textId="349E5160" w:rsidR="00157DB7" w:rsidRPr="00D20CC9" w:rsidRDefault="00157DB7" w:rsidP="00157DB7">
            <w:proofErr w:type="spellStart"/>
            <w:r>
              <w:t>Cronometristi</w:t>
            </w:r>
            <w:proofErr w:type="spellEnd"/>
            <w:r w:rsidRPr="00D20CC9">
              <w:t>:</w:t>
            </w:r>
          </w:p>
        </w:tc>
        <w:tc>
          <w:tcPr>
            <w:tcW w:w="6521" w:type="dxa"/>
            <w:vAlign w:val="bottom"/>
          </w:tcPr>
          <w:p w14:paraId="73A8B840" w14:textId="3B5FD9D3" w:rsidR="00157DB7" w:rsidRPr="00B909FF" w:rsidRDefault="00157DB7" w:rsidP="00157DB7">
            <w:pPr>
              <w:rPr>
                <w:i/>
                <w:highlight w:val="yellow"/>
              </w:rPr>
            </w:pPr>
            <w:r w:rsidRPr="00157DB7">
              <w:rPr>
                <w:i/>
                <w:highlight w:val="yellow"/>
              </w:rPr>
              <w:t>[</w:t>
            </w:r>
            <w:proofErr w:type="spellStart"/>
            <w:r w:rsidRPr="00157DB7">
              <w:rPr>
                <w:i/>
                <w:highlight w:val="yellow"/>
              </w:rPr>
              <w:t>aggiungere</w:t>
            </w:r>
            <w:proofErr w:type="spellEnd"/>
            <w:r w:rsidRPr="00157DB7">
              <w:rPr>
                <w:i/>
                <w:highlight w:val="yellow"/>
              </w:rPr>
              <w:t xml:space="preserve"> il </w:t>
            </w:r>
            <w:proofErr w:type="spellStart"/>
            <w:r w:rsidRPr="00157DB7">
              <w:rPr>
                <w:i/>
                <w:highlight w:val="yellow"/>
              </w:rPr>
              <w:t>colore</w:t>
            </w:r>
            <w:proofErr w:type="spellEnd"/>
            <w:r w:rsidRPr="00157DB7">
              <w:rPr>
                <w:i/>
                <w:highlight w:val="yellow"/>
              </w:rPr>
              <w:t xml:space="preserve"> </w:t>
            </w:r>
            <w:proofErr w:type="spellStart"/>
            <w:r w:rsidRPr="00157DB7">
              <w:rPr>
                <w:i/>
                <w:highlight w:val="yellow"/>
              </w:rPr>
              <w:t>della</w:t>
            </w:r>
            <w:proofErr w:type="spellEnd"/>
            <w:r w:rsidRPr="00157DB7">
              <w:rPr>
                <w:i/>
                <w:highlight w:val="yellow"/>
              </w:rPr>
              <w:t xml:space="preserve"> </w:t>
            </w:r>
            <w:proofErr w:type="spellStart"/>
            <w:r w:rsidRPr="00157DB7">
              <w:rPr>
                <w:i/>
                <w:highlight w:val="yellow"/>
              </w:rPr>
              <w:t>pettorina</w:t>
            </w:r>
            <w:proofErr w:type="spellEnd"/>
            <w:r w:rsidRPr="00157DB7">
              <w:rPr>
                <w:i/>
                <w:highlight w:val="yellow"/>
              </w:rPr>
              <w:t>]</w:t>
            </w:r>
          </w:p>
        </w:tc>
      </w:tr>
      <w:tr w:rsidR="00157DB7" w:rsidRPr="00D20CC9" w14:paraId="3BF55725" w14:textId="77777777" w:rsidTr="00B909FF">
        <w:trPr>
          <w:trHeight w:val="283"/>
        </w:trPr>
        <w:tc>
          <w:tcPr>
            <w:tcW w:w="2977" w:type="dxa"/>
            <w:vAlign w:val="bottom"/>
          </w:tcPr>
          <w:p w14:paraId="70C06CE8" w14:textId="77777777" w:rsidR="00157DB7" w:rsidRPr="00D20CC9" w:rsidRDefault="00157DB7" w:rsidP="00157DB7"/>
        </w:tc>
        <w:tc>
          <w:tcPr>
            <w:tcW w:w="6521" w:type="dxa"/>
            <w:vAlign w:val="bottom"/>
          </w:tcPr>
          <w:p w14:paraId="211EF6F8" w14:textId="2F162CE1" w:rsidR="00157DB7" w:rsidRPr="00B909FF" w:rsidRDefault="00157DB7" w:rsidP="00157DB7">
            <w:pPr>
              <w:rPr>
                <w:i/>
                <w:highlight w:val="yellow"/>
              </w:rPr>
            </w:pPr>
            <w:r w:rsidRPr="00157DB7">
              <w:rPr>
                <w:i/>
                <w:highlight w:val="yellow"/>
              </w:rPr>
              <w:t>[</w:t>
            </w:r>
            <w:proofErr w:type="spellStart"/>
            <w:r w:rsidRPr="00157DB7">
              <w:rPr>
                <w:i/>
                <w:highlight w:val="yellow"/>
              </w:rPr>
              <w:t>aggiungere</w:t>
            </w:r>
            <w:proofErr w:type="spellEnd"/>
            <w:r w:rsidRPr="00157DB7">
              <w:rPr>
                <w:i/>
                <w:highlight w:val="yellow"/>
              </w:rPr>
              <w:t xml:space="preserve"> il </w:t>
            </w:r>
            <w:proofErr w:type="spellStart"/>
            <w:r w:rsidRPr="00157DB7">
              <w:rPr>
                <w:i/>
                <w:highlight w:val="yellow"/>
              </w:rPr>
              <w:t>colore</w:t>
            </w:r>
            <w:proofErr w:type="spellEnd"/>
            <w:r w:rsidRPr="00157DB7">
              <w:rPr>
                <w:i/>
                <w:highlight w:val="yellow"/>
              </w:rPr>
              <w:t xml:space="preserve"> </w:t>
            </w:r>
            <w:proofErr w:type="spellStart"/>
            <w:r w:rsidRPr="00157DB7">
              <w:rPr>
                <w:i/>
                <w:highlight w:val="yellow"/>
              </w:rPr>
              <w:t>della</w:t>
            </w:r>
            <w:proofErr w:type="spellEnd"/>
            <w:r w:rsidRPr="00157DB7">
              <w:rPr>
                <w:i/>
                <w:highlight w:val="yellow"/>
              </w:rPr>
              <w:t xml:space="preserve"> </w:t>
            </w:r>
            <w:proofErr w:type="spellStart"/>
            <w:r w:rsidRPr="00157DB7">
              <w:rPr>
                <w:i/>
                <w:highlight w:val="yellow"/>
              </w:rPr>
              <w:t>pettorina</w:t>
            </w:r>
            <w:proofErr w:type="spellEnd"/>
            <w:r w:rsidRPr="00157DB7">
              <w:rPr>
                <w:i/>
                <w:highlight w:val="yellow"/>
              </w:rPr>
              <w:t>]</w:t>
            </w:r>
          </w:p>
        </w:tc>
      </w:tr>
    </w:tbl>
    <w:p w14:paraId="22073DA0" w14:textId="2EE72FD7" w:rsidR="00DD25AA" w:rsidRPr="00D20CC9" w:rsidRDefault="00DD25AA" w:rsidP="00A8121A">
      <w:pPr>
        <w:pStyle w:val="Article1"/>
        <w:numPr>
          <w:ilvl w:val="0"/>
          <w:numId w:val="0"/>
        </w:numPr>
      </w:pPr>
    </w:p>
    <w:p w14:paraId="478AC012" w14:textId="395FE0AB" w:rsidR="00022242" w:rsidRDefault="00A8121A" w:rsidP="003C5A8D">
      <w:pPr>
        <w:pStyle w:val="Article1"/>
      </w:pPr>
      <w:bookmarkStart w:id="67" w:name="_Toc115971984"/>
      <w:proofErr w:type="spellStart"/>
      <w:r>
        <w:t>Premi</w:t>
      </w:r>
      <w:r w:rsidR="007519BE">
        <w:t>azioni</w:t>
      </w:r>
      <w:bookmarkEnd w:id="67"/>
      <w:proofErr w:type="spellEnd"/>
    </w:p>
    <w:p w14:paraId="2E3AD3E4" w14:textId="77777777" w:rsidR="007519BE" w:rsidRPr="00040FB4" w:rsidRDefault="007519BE" w:rsidP="007519BE">
      <w:pPr>
        <w:pStyle w:val="Article1"/>
        <w:numPr>
          <w:ilvl w:val="0"/>
          <w:numId w:val="0"/>
        </w:numPr>
        <w:ind w:left="360" w:hanging="360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026"/>
      </w:tblGrid>
      <w:tr w:rsidR="003C02F0" w:rsidRPr="00D20CC9" w14:paraId="2154E844" w14:textId="77777777" w:rsidTr="00B8232F">
        <w:tc>
          <w:tcPr>
            <w:tcW w:w="4253" w:type="dxa"/>
            <w:shd w:val="clear" w:color="auto" w:fill="auto"/>
          </w:tcPr>
          <w:p w14:paraId="574C4757" w14:textId="4F59F277" w:rsidR="003C02F0" w:rsidRPr="00D20CC9" w:rsidRDefault="007519BE" w:rsidP="00BB21D9">
            <w:pPr>
              <w:pStyle w:val="Anhangstandard"/>
            </w:pPr>
            <w:r w:rsidRPr="007519BE">
              <w:t xml:space="preserve">1°2°3° </w:t>
            </w:r>
            <w:proofErr w:type="spellStart"/>
            <w:r w:rsidRPr="007519BE">
              <w:t>Assoluti</w:t>
            </w:r>
            <w:proofErr w:type="spellEnd"/>
            <w:r w:rsidRPr="007519BE">
              <w:t xml:space="preserve"> (T1 – T2)</w:t>
            </w:r>
          </w:p>
        </w:tc>
        <w:tc>
          <w:tcPr>
            <w:tcW w:w="5026" w:type="dxa"/>
            <w:shd w:val="clear" w:color="auto" w:fill="auto"/>
          </w:tcPr>
          <w:p w14:paraId="2459BA83" w14:textId="52747E59" w:rsidR="003C02F0" w:rsidRPr="00A8121A" w:rsidRDefault="00A8121A" w:rsidP="00BB21D9">
            <w:pPr>
              <w:pStyle w:val="Anhangstandard"/>
              <w:rPr>
                <w:b/>
                <w:i/>
                <w:highlight w:val="yellow"/>
              </w:rPr>
            </w:pPr>
            <w:r w:rsidRPr="00A8121A">
              <w:rPr>
                <w:i/>
                <w:highlight w:val="yellow"/>
              </w:rPr>
              <w:t>[</w:t>
            </w:r>
            <w:proofErr w:type="spellStart"/>
            <w:r w:rsidRPr="00A8121A">
              <w:rPr>
                <w:i/>
                <w:highlight w:val="yellow"/>
              </w:rPr>
              <w:t>aggiungere</w:t>
            </w:r>
            <w:proofErr w:type="spellEnd"/>
            <w:r w:rsidRPr="00A8121A">
              <w:rPr>
                <w:i/>
                <w:highlight w:val="yellow"/>
              </w:rPr>
              <w:t xml:space="preserve"> </w:t>
            </w:r>
            <w:proofErr w:type="spellStart"/>
            <w:r w:rsidRPr="00A8121A">
              <w:rPr>
                <w:i/>
                <w:highlight w:val="yellow"/>
              </w:rPr>
              <w:t>coppa</w:t>
            </w:r>
            <w:proofErr w:type="spellEnd"/>
            <w:r w:rsidRPr="00A8121A">
              <w:rPr>
                <w:i/>
                <w:highlight w:val="yellow"/>
              </w:rPr>
              <w:t>/</w:t>
            </w:r>
            <w:proofErr w:type="spellStart"/>
            <w:r w:rsidRPr="00A8121A">
              <w:rPr>
                <w:i/>
                <w:highlight w:val="yellow"/>
              </w:rPr>
              <w:t>premio</w:t>
            </w:r>
            <w:proofErr w:type="spellEnd"/>
            <w:r w:rsidRPr="00A8121A">
              <w:rPr>
                <w:i/>
                <w:highlight w:val="yellow"/>
              </w:rPr>
              <w:t xml:space="preserve"> da </w:t>
            </w:r>
            <w:proofErr w:type="spellStart"/>
            <w:r w:rsidRPr="00A8121A">
              <w:rPr>
                <w:i/>
                <w:highlight w:val="yellow"/>
              </w:rPr>
              <w:t>assegnare</w:t>
            </w:r>
            <w:proofErr w:type="spellEnd"/>
            <w:r w:rsidRPr="00A8121A">
              <w:rPr>
                <w:i/>
                <w:highlight w:val="yellow"/>
              </w:rPr>
              <w:t>].</w:t>
            </w:r>
          </w:p>
        </w:tc>
      </w:tr>
      <w:tr w:rsidR="00A8121A" w:rsidRPr="00D20CC9" w14:paraId="13DC11E2" w14:textId="77777777" w:rsidTr="00B8232F">
        <w:tc>
          <w:tcPr>
            <w:tcW w:w="4253" w:type="dxa"/>
            <w:shd w:val="clear" w:color="auto" w:fill="auto"/>
          </w:tcPr>
          <w:p w14:paraId="3BB5EF63" w14:textId="1A823664" w:rsidR="00A8121A" w:rsidRPr="00D20CC9" w:rsidRDefault="007519BE" w:rsidP="00A8121A">
            <w:pPr>
              <w:pStyle w:val="Anhangstandard"/>
              <w:rPr>
                <w:highlight w:val="yellow"/>
              </w:rPr>
            </w:pPr>
            <w:r w:rsidRPr="007519BE">
              <w:t xml:space="preserve">1° </w:t>
            </w:r>
            <w:proofErr w:type="spellStart"/>
            <w:r w:rsidRPr="007519BE">
              <w:t>Trofeo</w:t>
            </w:r>
            <w:proofErr w:type="spellEnd"/>
            <w:r w:rsidRPr="007519BE">
              <w:t xml:space="preserve"> TH</w:t>
            </w:r>
          </w:p>
        </w:tc>
        <w:tc>
          <w:tcPr>
            <w:tcW w:w="5026" w:type="dxa"/>
            <w:shd w:val="clear" w:color="auto" w:fill="auto"/>
          </w:tcPr>
          <w:p w14:paraId="4DAD7E88" w14:textId="2B166E4D" w:rsidR="00A8121A" w:rsidRPr="00D20CC9" w:rsidRDefault="00A8121A" w:rsidP="00A8121A">
            <w:pPr>
              <w:pStyle w:val="Anhangstandard"/>
              <w:rPr>
                <w:highlight w:val="yellow"/>
              </w:rPr>
            </w:pPr>
            <w:r w:rsidRPr="00A8121A">
              <w:rPr>
                <w:i/>
                <w:highlight w:val="yellow"/>
              </w:rPr>
              <w:t>[</w:t>
            </w:r>
            <w:proofErr w:type="spellStart"/>
            <w:r w:rsidRPr="00A8121A">
              <w:rPr>
                <w:i/>
                <w:highlight w:val="yellow"/>
              </w:rPr>
              <w:t>aggiungere</w:t>
            </w:r>
            <w:proofErr w:type="spellEnd"/>
            <w:r w:rsidRPr="00A8121A">
              <w:rPr>
                <w:i/>
                <w:highlight w:val="yellow"/>
              </w:rPr>
              <w:t xml:space="preserve"> </w:t>
            </w:r>
            <w:proofErr w:type="spellStart"/>
            <w:r w:rsidRPr="00A8121A">
              <w:rPr>
                <w:i/>
                <w:highlight w:val="yellow"/>
              </w:rPr>
              <w:t>coppa</w:t>
            </w:r>
            <w:proofErr w:type="spellEnd"/>
            <w:r w:rsidRPr="00A8121A">
              <w:rPr>
                <w:i/>
                <w:highlight w:val="yellow"/>
              </w:rPr>
              <w:t>/</w:t>
            </w:r>
            <w:proofErr w:type="spellStart"/>
            <w:r w:rsidRPr="00A8121A">
              <w:rPr>
                <w:i/>
                <w:highlight w:val="yellow"/>
              </w:rPr>
              <w:t>premio</w:t>
            </w:r>
            <w:proofErr w:type="spellEnd"/>
            <w:r w:rsidRPr="00A8121A">
              <w:rPr>
                <w:i/>
                <w:highlight w:val="yellow"/>
              </w:rPr>
              <w:t xml:space="preserve"> da </w:t>
            </w:r>
            <w:proofErr w:type="spellStart"/>
            <w:r w:rsidRPr="00A8121A">
              <w:rPr>
                <w:i/>
                <w:highlight w:val="yellow"/>
              </w:rPr>
              <w:t>assegnare</w:t>
            </w:r>
            <w:proofErr w:type="spellEnd"/>
            <w:r w:rsidRPr="00A8121A">
              <w:rPr>
                <w:i/>
                <w:highlight w:val="yellow"/>
              </w:rPr>
              <w:t>].</w:t>
            </w:r>
          </w:p>
        </w:tc>
      </w:tr>
      <w:tr w:rsidR="007519BE" w:rsidRPr="00D20CC9" w14:paraId="65B3B37C" w14:textId="77777777" w:rsidTr="00B8232F">
        <w:tc>
          <w:tcPr>
            <w:tcW w:w="4253" w:type="dxa"/>
            <w:shd w:val="clear" w:color="auto" w:fill="auto"/>
          </w:tcPr>
          <w:p w14:paraId="52AEFD8E" w14:textId="0231CD9C" w:rsidR="007519BE" w:rsidRDefault="00B8232F" w:rsidP="007519BE">
            <w:pPr>
              <w:pStyle w:val="Anhangstandard"/>
            </w:pPr>
            <w:r w:rsidRPr="00B8232F">
              <w:t xml:space="preserve">1° </w:t>
            </w:r>
            <w:proofErr w:type="spellStart"/>
            <w:r w:rsidRPr="00B8232F">
              <w:t>Trofeo</w:t>
            </w:r>
            <w:proofErr w:type="spellEnd"/>
            <w:r w:rsidRPr="00B8232F">
              <w:t xml:space="preserve"> THS</w:t>
            </w:r>
          </w:p>
        </w:tc>
        <w:tc>
          <w:tcPr>
            <w:tcW w:w="5026" w:type="dxa"/>
            <w:shd w:val="clear" w:color="auto" w:fill="auto"/>
          </w:tcPr>
          <w:p w14:paraId="1E420482" w14:textId="1A0F4796" w:rsidR="007519BE" w:rsidRPr="00A8121A" w:rsidRDefault="007519BE" w:rsidP="007519BE">
            <w:pPr>
              <w:pStyle w:val="Anhangstandard"/>
              <w:rPr>
                <w:i/>
                <w:highlight w:val="yellow"/>
              </w:rPr>
            </w:pPr>
            <w:r w:rsidRPr="00A8121A">
              <w:rPr>
                <w:i/>
                <w:highlight w:val="yellow"/>
              </w:rPr>
              <w:t>[</w:t>
            </w:r>
            <w:proofErr w:type="spellStart"/>
            <w:r w:rsidRPr="00A8121A">
              <w:rPr>
                <w:i/>
                <w:highlight w:val="yellow"/>
              </w:rPr>
              <w:t>aggiungere</w:t>
            </w:r>
            <w:proofErr w:type="spellEnd"/>
            <w:r w:rsidRPr="00A8121A">
              <w:rPr>
                <w:i/>
                <w:highlight w:val="yellow"/>
              </w:rPr>
              <w:t xml:space="preserve"> </w:t>
            </w:r>
            <w:proofErr w:type="spellStart"/>
            <w:r w:rsidRPr="00A8121A">
              <w:rPr>
                <w:i/>
                <w:highlight w:val="yellow"/>
              </w:rPr>
              <w:t>coppa</w:t>
            </w:r>
            <w:proofErr w:type="spellEnd"/>
            <w:r w:rsidRPr="00A8121A">
              <w:rPr>
                <w:i/>
                <w:highlight w:val="yellow"/>
              </w:rPr>
              <w:t>/</w:t>
            </w:r>
            <w:proofErr w:type="spellStart"/>
            <w:r w:rsidRPr="00A8121A">
              <w:rPr>
                <w:i/>
                <w:highlight w:val="yellow"/>
              </w:rPr>
              <w:t>premio</w:t>
            </w:r>
            <w:proofErr w:type="spellEnd"/>
            <w:r w:rsidRPr="00A8121A">
              <w:rPr>
                <w:i/>
                <w:highlight w:val="yellow"/>
              </w:rPr>
              <w:t xml:space="preserve"> da </w:t>
            </w:r>
            <w:proofErr w:type="spellStart"/>
            <w:r w:rsidRPr="00A8121A">
              <w:rPr>
                <w:i/>
                <w:highlight w:val="yellow"/>
              </w:rPr>
              <w:t>assegnare</w:t>
            </w:r>
            <w:proofErr w:type="spellEnd"/>
            <w:r w:rsidRPr="00A8121A">
              <w:rPr>
                <w:i/>
                <w:highlight w:val="yellow"/>
              </w:rPr>
              <w:t>].</w:t>
            </w:r>
          </w:p>
        </w:tc>
      </w:tr>
      <w:tr w:rsidR="007519BE" w:rsidRPr="00D20CC9" w14:paraId="7550B790" w14:textId="77777777" w:rsidTr="00B8232F">
        <w:tc>
          <w:tcPr>
            <w:tcW w:w="4253" w:type="dxa"/>
            <w:shd w:val="clear" w:color="auto" w:fill="auto"/>
          </w:tcPr>
          <w:p w14:paraId="0D85F70F" w14:textId="44DFEB51" w:rsidR="007519BE" w:rsidRDefault="00B8232F" w:rsidP="007519BE">
            <w:pPr>
              <w:pStyle w:val="Anhangstandard"/>
            </w:pPr>
            <w:r w:rsidRPr="00B8232F">
              <w:t xml:space="preserve">1° di </w:t>
            </w:r>
            <w:proofErr w:type="spellStart"/>
            <w:r w:rsidRPr="00B8232F">
              <w:t>ogni</w:t>
            </w:r>
            <w:proofErr w:type="spellEnd"/>
            <w:r w:rsidRPr="00B8232F">
              <w:t xml:space="preserve"> Gruppo (T1 – T2 – TU - TX)</w:t>
            </w:r>
          </w:p>
        </w:tc>
        <w:tc>
          <w:tcPr>
            <w:tcW w:w="5026" w:type="dxa"/>
            <w:shd w:val="clear" w:color="auto" w:fill="auto"/>
          </w:tcPr>
          <w:p w14:paraId="6763A8D4" w14:textId="1C1761C9" w:rsidR="007519BE" w:rsidRPr="00A8121A" w:rsidRDefault="007519BE" w:rsidP="007519BE">
            <w:pPr>
              <w:pStyle w:val="Anhangstandard"/>
              <w:rPr>
                <w:i/>
                <w:highlight w:val="yellow"/>
              </w:rPr>
            </w:pPr>
            <w:r w:rsidRPr="00A8121A">
              <w:rPr>
                <w:i/>
                <w:highlight w:val="yellow"/>
              </w:rPr>
              <w:t>[</w:t>
            </w:r>
            <w:proofErr w:type="spellStart"/>
            <w:r w:rsidRPr="00A8121A">
              <w:rPr>
                <w:i/>
                <w:highlight w:val="yellow"/>
              </w:rPr>
              <w:t>aggiungere</w:t>
            </w:r>
            <w:proofErr w:type="spellEnd"/>
            <w:r w:rsidRPr="00A8121A">
              <w:rPr>
                <w:i/>
                <w:highlight w:val="yellow"/>
              </w:rPr>
              <w:t xml:space="preserve"> </w:t>
            </w:r>
            <w:proofErr w:type="spellStart"/>
            <w:r w:rsidRPr="00A8121A">
              <w:rPr>
                <w:i/>
                <w:highlight w:val="yellow"/>
              </w:rPr>
              <w:t>coppa</w:t>
            </w:r>
            <w:proofErr w:type="spellEnd"/>
            <w:r w:rsidRPr="00A8121A">
              <w:rPr>
                <w:i/>
                <w:highlight w:val="yellow"/>
              </w:rPr>
              <w:t>/</w:t>
            </w:r>
            <w:proofErr w:type="spellStart"/>
            <w:r w:rsidRPr="00A8121A">
              <w:rPr>
                <w:i/>
                <w:highlight w:val="yellow"/>
              </w:rPr>
              <w:t>premio</w:t>
            </w:r>
            <w:proofErr w:type="spellEnd"/>
            <w:r w:rsidRPr="00A8121A">
              <w:rPr>
                <w:i/>
                <w:highlight w:val="yellow"/>
              </w:rPr>
              <w:t xml:space="preserve"> da </w:t>
            </w:r>
            <w:proofErr w:type="spellStart"/>
            <w:r w:rsidRPr="00A8121A">
              <w:rPr>
                <w:i/>
                <w:highlight w:val="yellow"/>
              </w:rPr>
              <w:t>assegnare</w:t>
            </w:r>
            <w:proofErr w:type="spellEnd"/>
            <w:r w:rsidRPr="00A8121A">
              <w:rPr>
                <w:i/>
                <w:highlight w:val="yellow"/>
              </w:rPr>
              <w:t>].</w:t>
            </w:r>
          </w:p>
        </w:tc>
      </w:tr>
      <w:tr w:rsidR="007519BE" w:rsidRPr="00D20CC9" w14:paraId="2631F8BE" w14:textId="77777777" w:rsidTr="00B8232F">
        <w:tc>
          <w:tcPr>
            <w:tcW w:w="4253" w:type="dxa"/>
            <w:shd w:val="clear" w:color="auto" w:fill="auto"/>
          </w:tcPr>
          <w:p w14:paraId="10A458A8" w14:textId="77777777" w:rsidR="007519BE" w:rsidRPr="00D20CC9" w:rsidRDefault="007519BE" w:rsidP="007519BE">
            <w:pPr>
              <w:pStyle w:val="Anhangstandard"/>
            </w:pPr>
          </w:p>
        </w:tc>
        <w:tc>
          <w:tcPr>
            <w:tcW w:w="5026" w:type="dxa"/>
            <w:shd w:val="clear" w:color="auto" w:fill="auto"/>
          </w:tcPr>
          <w:p w14:paraId="0BE9DF8E" w14:textId="77777777" w:rsidR="007519BE" w:rsidRPr="00D20CC9" w:rsidRDefault="007519BE" w:rsidP="007519BE">
            <w:pPr>
              <w:pStyle w:val="Anhangstandard"/>
            </w:pPr>
          </w:p>
        </w:tc>
      </w:tr>
    </w:tbl>
    <w:p w14:paraId="1D19FE46" w14:textId="466F222B" w:rsidR="00120AFA" w:rsidRDefault="00B8232F" w:rsidP="003C5A8D">
      <w:pPr>
        <w:pStyle w:val="Anhangstandard"/>
      </w:pPr>
      <w:r w:rsidRPr="00B8232F">
        <w:t xml:space="preserve">Sul primo </w:t>
      </w:r>
      <w:proofErr w:type="spellStart"/>
      <w:r w:rsidRPr="00B8232F">
        <w:t>podio</w:t>
      </w:r>
      <w:proofErr w:type="spellEnd"/>
      <w:r w:rsidRPr="00B8232F">
        <w:t xml:space="preserve"> </w:t>
      </w:r>
      <w:proofErr w:type="spellStart"/>
      <w:r w:rsidRPr="00B8232F">
        <w:t>saliranno</w:t>
      </w:r>
      <w:proofErr w:type="spellEnd"/>
      <w:r w:rsidRPr="00B8232F">
        <w:t xml:space="preserve"> </w:t>
      </w:r>
      <w:proofErr w:type="spellStart"/>
      <w:r w:rsidRPr="00B8232F">
        <w:t>i</w:t>
      </w:r>
      <w:proofErr w:type="spellEnd"/>
      <w:r w:rsidRPr="00B8232F">
        <w:t xml:space="preserve"> </w:t>
      </w:r>
      <w:proofErr w:type="spellStart"/>
      <w:r w:rsidRPr="00B8232F">
        <w:t>tre</w:t>
      </w:r>
      <w:proofErr w:type="spellEnd"/>
      <w:r w:rsidRPr="00B8232F">
        <w:t xml:space="preserve"> </w:t>
      </w:r>
      <w:proofErr w:type="spellStart"/>
      <w:r w:rsidRPr="00B8232F">
        <w:t>equipaggi</w:t>
      </w:r>
      <w:proofErr w:type="spellEnd"/>
      <w:r w:rsidRPr="00B8232F">
        <w:t xml:space="preserve"> </w:t>
      </w:r>
      <w:proofErr w:type="spellStart"/>
      <w:r w:rsidRPr="00B8232F">
        <w:t>della</w:t>
      </w:r>
      <w:proofErr w:type="spellEnd"/>
      <w:r w:rsidRPr="00B8232F">
        <w:t xml:space="preserve"> </w:t>
      </w:r>
      <w:proofErr w:type="spellStart"/>
      <w:r w:rsidRPr="00B8232F">
        <w:t>classifica</w:t>
      </w:r>
      <w:proofErr w:type="spellEnd"/>
      <w:r w:rsidRPr="00B8232F">
        <w:t xml:space="preserve"> assoluta, </w:t>
      </w:r>
      <w:proofErr w:type="spellStart"/>
      <w:r w:rsidRPr="00B8232F">
        <w:t>includendo</w:t>
      </w:r>
      <w:proofErr w:type="spellEnd"/>
      <w:r w:rsidRPr="00B8232F">
        <w:t xml:space="preserve"> </w:t>
      </w:r>
      <w:proofErr w:type="spellStart"/>
      <w:r w:rsidRPr="00B8232F">
        <w:t>i</w:t>
      </w:r>
      <w:proofErr w:type="spellEnd"/>
      <w:r w:rsidRPr="00B8232F">
        <w:t xml:space="preserve"> </w:t>
      </w:r>
      <w:proofErr w:type="spellStart"/>
      <w:r w:rsidRPr="00B8232F">
        <w:t>gruppi</w:t>
      </w:r>
      <w:proofErr w:type="spellEnd"/>
      <w:r w:rsidRPr="00B8232F">
        <w:t xml:space="preserve"> T1 T2, </w:t>
      </w:r>
      <w:proofErr w:type="spellStart"/>
      <w:r w:rsidRPr="00B8232F">
        <w:t>escludendo</w:t>
      </w:r>
      <w:proofErr w:type="spellEnd"/>
      <w:r w:rsidRPr="00B8232F">
        <w:t xml:space="preserve"> </w:t>
      </w:r>
      <w:proofErr w:type="spellStart"/>
      <w:r w:rsidRPr="00B8232F">
        <w:t>piloti</w:t>
      </w:r>
      <w:proofErr w:type="spellEnd"/>
      <w:r w:rsidRPr="00B8232F">
        <w:t xml:space="preserve"> </w:t>
      </w:r>
      <w:proofErr w:type="spellStart"/>
      <w:r w:rsidRPr="00B8232F">
        <w:t>dei</w:t>
      </w:r>
      <w:proofErr w:type="spellEnd"/>
      <w:r w:rsidRPr="00B8232F">
        <w:t xml:space="preserve"> </w:t>
      </w:r>
      <w:proofErr w:type="spellStart"/>
      <w:r w:rsidRPr="00B8232F">
        <w:t>gruppi</w:t>
      </w:r>
      <w:proofErr w:type="spellEnd"/>
      <w:r w:rsidRPr="00B8232F">
        <w:t xml:space="preserve"> TH THS TU TX.</w:t>
      </w:r>
    </w:p>
    <w:p w14:paraId="307EB858" w14:textId="25E8BDAC" w:rsidR="00B8232F" w:rsidRDefault="00B8232F" w:rsidP="003C5A8D">
      <w:pPr>
        <w:pStyle w:val="Anhangstandard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026"/>
      </w:tblGrid>
      <w:tr w:rsidR="00B8232F" w:rsidRPr="00D20CC9" w14:paraId="6B38E0E8" w14:textId="77777777" w:rsidTr="002E256F">
        <w:tc>
          <w:tcPr>
            <w:tcW w:w="4253" w:type="dxa"/>
            <w:shd w:val="clear" w:color="auto" w:fill="auto"/>
          </w:tcPr>
          <w:p w14:paraId="01325F04" w14:textId="5E51C08A" w:rsidR="00B8232F" w:rsidRPr="00D20CC9" w:rsidRDefault="00B8232F" w:rsidP="002E256F">
            <w:pPr>
              <w:pStyle w:val="Anhangstandard"/>
            </w:pPr>
            <w:r w:rsidRPr="007519BE">
              <w:t xml:space="preserve">1°2°3° </w:t>
            </w:r>
            <w:proofErr w:type="spellStart"/>
            <w:r w:rsidRPr="007519BE">
              <w:t>Assoluti</w:t>
            </w:r>
            <w:proofErr w:type="spellEnd"/>
            <w:r w:rsidRPr="007519BE">
              <w:t xml:space="preserve"> (</w:t>
            </w:r>
            <w:r>
              <w:t>T3-T4-T4N</w:t>
            </w:r>
            <w:r w:rsidRPr="007519BE">
              <w:t>)</w:t>
            </w:r>
          </w:p>
        </w:tc>
        <w:tc>
          <w:tcPr>
            <w:tcW w:w="5026" w:type="dxa"/>
            <w:shd w:val="clear" w:color="auto" w:fill="auto"/>
          </w:tcPr>
          <w:p w14:paraId="0473D82D" w14:textId="77777777" w:rsidR="00B8232F" w:rsidRPr="00A8121A" w:rsidRDefault="00B8232F" w:rsidP="002E256F">
            <w:pPr>
              <w:pStyle w:val="Anhangstandard"/>
              <w:rPr>
                <w:b/>
                <w:i/>
                <w:highlight w:val="yellow"/>
              </w:rPr>
            </w:pPr>
            <w:r w:rsidRPr="00A8121A">
              <w:rPr>
                <w:i/>
                <w:highlight w:val="yellow"/>
              </w:rPr>
              <w:t>[</w:t>
            </w:r>
            <w:proofErr w:type="spellStart"/>
            <w:r w:rsidRPr="00A8121A">
              <w:rPr>
                <w:i/>
                <w:highlight w:val="yellow"/>
              </w:rPr>
              <w:t>aggiungere</w:t>
            </w:r>
            <w:proofErr w:type="spellEnd"/>
            <w:r w:rsidRPr="00A8121A">
              <w:rPr>
                <w:i/>
                <w:highlight w:val="yellow"/>
              </w:rPr>
              <w:t xml:space="preserve"> </w:t>
            </w:r>
            <w:proofErr w:type="spellStart"/>
            <w:r w:rsidRPr="00A8121A">
              <w:rPr>
                <w:i/>
                <w:highlight w:val="yellow"/>
              </w:rPr>
              <w:t>coppa</w:t>
            </w:r>
            <w:proofErr w:type="spellEnd"/>
            <w:r w:rsidRPr="00A8121A">
              <w:rPr>
                <w:i/>
                <w:highlight w:val="yellow"/>
              </w:rPr>
              <w:t>/</w:t>
            </w:r>
            <w:proofErr w:type="spellStart"/>
            <w:r w:rsidRPr="00A8121A">
              <w:rPr>
                <w:i/>
                <w:highlight w:val="yellow"/>
              </w:rPr>
              <w:t>premio</w:t>
            </w:r>
            <w:proofErr w:type="spellEnd"/>
            <w:r w:rsidRPr="00A8121A">
              <w:rPr>
                <w:i/>
                <w:highlight w:val="yellow"/>
              </w:rPr>
              <w:t xml:space="preserve"> da </w:t>
            </w:r>
            <w:proofErr w:type="spellStart"/>
            <w:r w:rsidRPr="00A8121A">
              <w:rPr>
                <w:i/>
                <w:highlight w:val="yellow"/>
              </w:rPr>
              <w:t>assegnare</w:t>
            </w:r>
            <w:proofErr w:type="spellEnd"/>
            <w:r w:rsidRPr="00A8121A">
              <w:rPr>
                <w:i/>
                <w:highlight w:val="yellow"/>
              </w:rPr>
              <w:t>].</w:t>
            </w:r>
          </w:p>
        </w:tc>
      </w:tr>
      <w:tr w:rsidR="00B8232F" w:rsidRPr="00D20CC9" w14:paraId="11BE3A07" w14:textId="77777777" w:rsidTr="002E256F">
        <w:tc>
          <w:tcPr>
            <w:tcW w:w="4253" w:type="dxa"/>
            <w:shd w:val="clear" w:color="auto" w:fill="auto"/>
          </w:tcPr>
          <w:p w14:paraId="00191037" w14:textId="3998B1EC" w:rsidR="00B8232F" w:rsidRPr="00D20CC9" w:rsidRDefault="00B8232F" w:rsidP="002E256F">
            <w:pPr>
              <w:pStyle w:val="Anhangstandard"/>
              <w:rPr>
                <w:highlight w:val="yellow"/>
              </w:rPr>
            </w:pPr>
            <w:r w:rsidRPr="007519BE">
              <w:t xml:space="preserve">1° </w:t>
            </w:r>
            <w:proofErr w:type="spellStart"/>
            <w:r w:rsidRPr="007519BE">
              <w:t>Trofeo</w:t>
            </w:r>
            <w:proofErr w:type="spellEnd"/>
            <w:r w:rsidRPr="007519BE">
              <w:t xml:space="preserve"> </w:t>
            </w:r>
            <w:r>
              <w:t>Under 18 (T3-T4-T4N)</w:t>
            </w:r>
          </w:p>
        </w:tc>
        <w:tc>
          <w:tcPr>
            <w:tcW w:w="5026" w:type="dxa"/>
            <w:shd w:val="clear" w:color="auto" w:fill="auto"/>
          </w:tcPr>
          <w:p w14:paraId="5C8FBFCE" w14:textId="77777777" w:rsidR="00B8232F" w:rsidRPr="00D20CC9" w:rsidRDefault="00B8232F" w:rsidP="002E256F">
            <w:pPr>
              <w:pStyle w:val="Anhangstandard"/>
              <w:rPr>
                <w:highlight w:val="yellow"/>
              </w:rPr>
            </w:pPr>
            <w:r w:rsidRPr="00A8121A">
              <w:rPr>
                <w:i/>
                <w:highlight w:val="yellow"/>
              </w:rPr>
              <w:t>[</w:t>
            </w:r>
            <w:proofErr w:type="spellStart"/>
            <w:r w:rsidRPr="00A8121A">
              <w:rPr>
                <w:i/>
                <w:highlight w:val="yellow"/>
              </w:rPr>
              <w:t>aggiungere</w:t>
            </w:r>
            <w:proofErr w:type="spellEnd"/>
            <w:r w:rsidRPr="00A8121A">
              <w:rPr>
                <w:i/>
                <w:highlight w:val="yellow"/>
              </w:rPr>
              <w:t xml:space="preserve"> </w:t>
            </w:r>
            <w:proofErr w:type="spellStart"/>
            <w:r w:rsidRPr="00A8121A">
              <w:rPr>
                <w:i/>
                <w:highlight w:val="yellow"/>
              </w:rPr>
              <w:t>coppa</w:t>
            </w:r>
            <w:proofErr w:type="spellEnd"/>
            <w:r w:rsidRPr="00A8121A">
              <w:rPr>
                <w:i/>
                <w:highlight w:val="yellow"/>
              </w:rPr>
              <w:t>/</w:t>
            </w:r>
            <w:proofErr w:type="spellStart"/>
            <w:r w:rsidRPr="00A8121A">
              <w:rPr>
                <w:i/>
                <w:highlight w:val="yellow"/>
              </w:rPr>
              <w:t>premio</w:t>
            </w:r>
            <w:proofErr w:type="spellEnd"/>
            <w:r w:rsidRPr="00A8121A">
              <w:rPr>
                <w:i/>
                <w:highlight w:val="yellow"/>
              </w:rPr>
              <w:t xml:space="preserve"> da </w:t>
            </w:r>
            <w:proofErr w:type="spellStart"/>
            <w:r w:rsidRPr="00A8121A">
              <w:rPr>
                <w:i/>
                <w:highlight w:val="yellow"/>
              </w:rPr>
              <w:t>assegnare</w:t>
            </w:r>
            <w:proofErr w:type="spellEnd"/>
            <w:r w:rsidRPr="00A8121A">
              <w:rPr>
                <w:i/>
                <w:highlight w:val="yellow"/>
              </w:rPr>
              <w:t>].</w:t>
            </w:r>
          </w:p>
        </w:tc>
      </w:tr>
      <w:tr w:rsidR="00B8232F" w:rsidRPr="00D20CC9" w14:paraId="3DE41833" w14:textId="77777777" w:rsidTr="002E256F">
        <w:tc>
          <w:tcPr>
            <w:tcW w:w="4253" w:type="dxa"/>
            <w:shd w:val="clear" w:color="auto" w:fill="auto"/>
          </w:tcPr>
          <w:p w14:paraId="49C4C6C7" w14:textId="4DA15AF4" w:rsidR="00B8232F" w:rsidRDefault="00B8232F" w:rsidP="002E256F">
            <w:pPr>
              <w:pStyle w:val="Anhangstandard"/>
            </w:pPr>
            <w:r w:rsidRPr="00B8232F">
              <w:t xml:space="preserve">1° </w:t>
            </w:r>
            <w:proofErr w:type="spellStart"/>
            <w:r w:rsidRPr="00B8232F">
              <w:t>Trofeo</w:t>
            </w:r>
            <w:proofErr w:type="spellEnd"/>
            <w:r w:rsidRPr="00B8232F">
              <w:t xml:space="preserve"> </w:t>
            </w:r>
            <w:r>
              <w:t>TM</w:t>
            </w:r>
          </w:p>
        </w:tc>
        <w:tc>
          <w:tcPr>
            <w:tcW w:w="5026" w:type="dxa"/>
            <w:shd w:val="clear" w:color="auto" w:fill="auto"/>
          </w:tcPr>
          <w:p w14:paraId="1D0AAEE4" w14:textId="77777777" w:rsidR="00B8232F" w:rsidRPr="00A8121A" w:rsidRDefault="00B8232F" w:rsidP="002E256F">
            <w:pPr>
              <w:pStyle w:val="Anhangstandard"/>
              <w:rPr>
                <w:i/>
                <w:highlight w:val="yellow"/>
              </w:rPr>
            </w:pPr>
            <w:r w:rsidRPr="00A8121A">
              <w:rPr>
                <w:i/>
                <w:highlight w:val="yellow"/>
              </w:rPr>
              <w:t>[</w:t>
            </w:r>
            <w:proofErr w:type="spellStart"/>
            <w:r w:rsidRPr="00A8121A">
              <w:rPr>
                <w:i/>
                <w:highlight w:val="yellow"/>
              </w:rPr>
              <w:t>aggiungere</w:t>
            </w:r>
            <w:proofErr w:type="spellEnd"/>
            <w:r w:rsidRPr="00A8121A">
              <w:rPr>
                <w:i/>
                <w:highlight w:val="yellow"/>
              </w:rPr>
              <w:t xml:space="preserve"> </w:t>
            </w:r>
            <w:proofErr w:type="spellStart"/>
            <w:r w:rsidRPr="00A8121A">
              <w:rPr>
                <w:i/>
                <w:highlight w:val="yellow"/>
              </w:rPr>
              <w:t>coppa</w:t>
            </w:r>
            <w:proofErr w:type="spellEnd"/>
            <w:r w:rsidRPr="00A8121A">
              <w:rPr>
                <w:i/>
                <w:highlight w:val="yellow"/>
              </w:rPr>
              <w:t>/</w:t>
            </w:r>
            <w:proofErr w:type="spellStart"/>
            <w:r w:rsidRPr="00A8121A">
              <w:rPr>
                <w:i/>
                <w:highlight w:val="yellow"/>
              </w:rPr>
              <w:t>premio</w:t>
            </w:r>
            <w:proofErr w:type="spellEnd"/>
            <w:r w:rsidRPr="00A8121A">
              <w:rPr>
                <w:i/>
                <w:highlight w:val="yellow"/>
              </w:rPr>
              <w:t xml:space="preserve"> da </w:t>
            </w:r>
            <w:proofErr w:type="spellStart"/>
            <w:r w:rsidRPr="00A8121A">
              <w:rPr>
                <w:i/>
                <w:highlight w:val="yellow"/>
              </w:rPr>
              <w:t>assegnare</w:t>
            </w:r>
            <w:proofErr w:type="spellEnd"/>
            <w:r w:rsidRPr="00A8121A">
              <w:rPr>
                <w:i/>
                <w:highlight w:val="yellow"/>
              </w:rPr>
              <w:t>].</w:t>
            </w:r>
          </w:p>
        </w:tc>
      </w:tr>
      <w:tr w:rsidR="00B8232F" w:rsidRPr="00D20CC9" w14:paraId="4B48DBBE" w14:textId="77777777" w:rsidTr="002E256F">
        <w:tc>
          <w:tcPr>
            <w:tcW w:w="4253" w:type="dxa"/>
            <w:shd w:val="clear" w:color="auto" w:fill="auto"/>
          </w:tcPr>
          <w:p w14:paraId="72813F48" w14:textId="7B97D5F9" w:rsidR="00B8232F" w:rsidRDefault="00B8232F" w:rsidP="002E256F">
            <w:pPr>
              <w:pStyle w:val="Anhangstandard"/>
            </w:pPr>
            <w:r w:rsidRPr="00B8232F">
              <w:t xml:space="preserve">1° di </w:t>
            </w:r>
            <w:proofErr w:type="spellStart"/>
            <w:r w:rsidRPr="00B8232F">
              <w:t>ogni</w:t>
            </w:r>
            <w:proofErr w:type="spellEnd"/>
            <w:r w:rsidRPr="00B8232F">
              <w:t xml:space="preserve"> Gruppo (T</w:t>
            </w:r>
            <w:r>
              <w:t>3-T4-T4N-TM</w:t>
            </w:r>
            <w:r w:rsidRPr="00B8232F">
              <w:t>)</w:t>
            </w:r>
          </w:p>
        </w:tc>
        <w:tc>
          <w:tcPr>
            <w:tcW w:w="5026" w:type="dxa"/>
            <w:shd w:val="clear" w:color="auto" w:fill="auto"/>
          </w:tcPr>
          <w:p w14:paraId="6365966E" w14:textId="77777777" w:rsidR="00B8232F" w:rsidRPr="00A8121A" w:rsidRDefault="00B8232F" w:rsidP="002E256F">
            <w:pPr>
              <w:pStyle w:val="Anhangstandard"/>
              <w:rPr>
                <w:i/>
                <w:highlight w:val="yellow"/>
              </w:rPr>
            </w:pPr>
            <w:r w:rsidRPr="00A8121A">
              <w:rPr>
                <w:i/>
                <w:highlight w:val="yellow"/>
              </w:rPr>
              <w:t>[</w:t>
            </w:r>
            <w:proofErr w:type="spellStart"/>
            <w:r w:rsidRPr="00A8121A">
              <w:rPr>
                <w:i/>
                <w:highlight w:val="yellow"/>
              </w:rPr>
              <w:t>aggiungere</w:t>
            </w:r>
            <w:proofErr w:type="spellEnd"/>
            <w:r w:rsidRPr="00A8121A">
              <w:rPr>
                <w:i/>
                <w:highlight w:val="yellow"/>
              </w:rPr>
              <w:t xml:space="preserve"> </w:t>
            </w:r>
            <w:proofErr w:type="spellStart"/>
            <w:r w:rsidRPr="00A8121A">
              <w:rPr>
                <w:i/>
                <w:highlight w:val="yellow"/>
              </w:rPr>
              <w:t>coppa</w:t>
            </w:r>
            <w:proofErr w:type="spellEnd"/>
            <w:r w:rsidRPr="00A8121A">
              <w:rPr>
                <w:i/>
                <w:highlight w:val="yellow"/>
              </w:rPr>
              <w:t>/</w:t>
            </w:r>
            <w:proofErr w:type="spellStart"/>
            <w:r w:rsidRPr="00A8121A">
              <w:rPr>
                <w:i/>
                <w:highlight w:val="yellow"/>
              </w:rPr>
              <w:t>premio</w:t>
            </w:r>
            <w:proofErr w:type="spellEnd"/>
            <w:r w:rsidRPr="00A8121A">
              <w:rPr>
                <w:i/>
                <w:highlight w:val="yellow"/>
              </w:rPr>
              <w:t xml:space="preserve"> da </w:t>
            </w:r>
            <w:proofErr w:type="spellStart"/>
            <w:r w:rsidRPr="00A8121A">
              <w:rPr>
                <w:i/>
                <w:highlight w:val="yellow"/>
              </w:rPr>
              <w:t>assegnare</w:t>
            </w:r>
            <w:proofErr w:type="spellEnd"/>
            <w:r w:rsidRPr="00A8121A">
              <w:rPr>
                <w:i/>
                <w:highlight w:val="yellow"/>
              </w:rPr>
              <w:t>].</w:t>
            </w:r>
          </w:p>
        </w:tc>
      </w:tr>
      <w:tr w:rsidR="00B8232F" w:rsidRPr="00D20CC9" w14:paraId="3FA1BC19" w14:textId="77777777" w:rsidTr="002E256F">
        <w:tc>
          <w:tcPr>
            <w:tcW w:w="4253" w:type="dxa"/>
            <w:shd w:val="clear" w:color="auto" w:fill="auto"/>
          </w:tcPr>
          <w:p w14:paraId="4522E370" w14:textId="77777777" w:rsidR="00B8232F" w:rsidRPr="00D20CC9" w:rsidRDefault="00B8232F" w:rsidP="002E256F">
            <w:pPr>
              <w:pStyle w:val="Anhangstandard"/>
            </w:pPr>
          </w:p>
        </w:tc>
        <w:tc>
          <w:tcPr>
            <w:tcW w:w="5026" w:type="dxa"/>
            <w:shd w:val="clear" w:color="auto" w:fill="auto"/>
          </w:tcPr>
          <w:p w14:paraId="667C0A3D" w14:textId="77777777" w:rsidR="00B8232F" w:rsidRPr="00D20CC9" w:rsidRDefault="00B8232F" w:rsidP="002E256F">
            <w:pPr>
              <w:pStyle w:val="Anhangstandard"/>
            </w:pPr>
          </w:p>
        </w:tc>
      </w:tr>
    </w:tbl>
    <w:p w14:paraId="6CC124C2" w14:textId="6C297790" w:rsidR="00B8232F" w:rsidRDefault="00B8232F" w:rsidP="003C5A8D">
      <w:pPr>
        <w:pStyle w:val="Anhangstandard"/>
      </w:pPr>
      <w:r w:rsidRPr="00B8232F">
        <w:t xml:space="preserve">Sul primo </w:t>
      </w:r>
      <w:proofErr w:type="spellStart"/>
      <w:r w:rsidRPr="00B8232F">
        <w:t>podio</w:t>
      </w:r>
      <w:proofErr w:type="spellEnd"/>
      <w:r w:rsidRPr="00B8232F">
        <w:t xml:space="preserve"> </w:t>
      </w:r>
      <w:proofErr w:type="spellStart"/>
      <w:r w:rsidRPr="00B8232F">
        <w:t>saliranno</w:t>
      </w:r>
      <w:proofErr w:type="spellEnd"/>
      <w:r w:rsidRPr="00B8232F">
        <w:t xml:space="preserve"> </w:t>
      </w:r>
      <w:proofErr w:type="spellStart"/>
      <w:r w:rsidRPr="00B8232F">
        <w:t>i</w:t>
      </w:r>
      <w:proofErr w:type="spellEnd"/>
      <w:r w:rsidRPr="00B8232F">
        <w:t xml:space="preserve"> </w:t>
      </w:r>
      <w:proofErr w:type="spellStart"/>
      <w:r w:rsidRPr="00B8232F">
        <w:t>tre</w:t>
      </w:r>
      <w:proofErr w:type="spellEnd"/>
      <w:r w:rsidRPr="00B8232F">
        <w:t xml:space="preserve"> </w:t>
      </w:r>
      <w:proofErr w:type="spellStart"/>
      <w:r w:rsidRPr="00B8232F">
        <w:t>equipaggi</w:t>
      </w:r>
      <w:proofErr w:type="spellEnd"/>
      <w:r w:rsidRPr="00B8232F">
        <w:t xml:space="preserve"> </w:t>
      </w:r>
      <w:proofErr w:type="spellStart"/>
      <w:r w:rsidRPr="00B8232F">
        <w:t>della</w:t>
      </w:r>
      <w:proofErr w:type="spellEnd"/>
      <w:r w:rsidRPr="00B8232F">
        <w:t xml:space="preserve"> </w:t>
      </w:r>
      <w:proofErr w:type="spellStart"/>
      <w:r w:rsidRPr="00B8232F">
        <w:t>classifica</w:t>
      </w:r>
      <w:proofErr w:type="spellEnd"/>
      <w:r w:rsidRPr="00B8232F">
        <w:t xml:space="preserve"> assoluta, </w:t>
      </w:r>
      <w:proofErr w:type="spellStart"/>
      <w:r w:rsidRPr="00B8232F">
        <w:t>includendo</w:t>
      </w:r>
      <w:proofErr w:type="spellEnd"/>
      <w:r w:rsidRPr="00B8232F">
        <w:t xml:space="preserve"> </w:t>
      </w:r>
      <w:proofErr w:type="spellStart"/>
      <w:r w:rsidRPr="00B8232F">
        <w:t>i</w:t>
      </w:r>
      <w:proofErr w:type="spellEnd"/>
      <w:r w:rsidRPr="00B8232F">
        <w:t xml:space="preserve"> </w:t>
      </w:r>
      <w:proofErr w:type="spellStart"/>
      <w:r w:rsidRPr="00B8232F">
        <w:t>gruppi</w:t>
      </w:r>
      <w:proofErr w:type="spellEnd"/>
      <w:r w:rsidRPr="00B8232F">
        <w:t xml:space="preserve"> T3 T4 T4N, </w:t>
      </w:r>
      <w:proofErr w:type="spellStart"/>
      <w:r w:rsidRPr="00B8232F">
        <w:t>escludendo</w:t>
      </w:r>
      <w:proofErr w:type="spellEnd"/>
      <w:r w:rsidRPr="00B8232F">
        <w:t xml:space="preserve"> </w:t>
      </w:r>
      <w:proofErr w:type="spellStart"/>
      <w:r w:rsidRPr="00B8232F">
        <w:t>piloti</w:t>
      </w:r>
      <w:proofErr w:type="spellEnd"/>
      <w:r w:rsidRPr="00B8232F">
        <w:t xml:space="preserve"> del </w:t>
      </w:r>
      <w:proofErr w:type="spellStart"/>
      <w:r w:rsidRPr="00B8232F">
        <w:t>gruppo</w:t>
      </w:r>
      <w:proofErr w:type="spellEnd"/>
      <w:r w:rsidRPr="00B8232F">
        <w:t xml:space="preserve"> TM.</w:t>
      </w:r>
    </w:p>
    <w:p w14:paraId="0DDCB466" w14:textId="67015271" w:rsidR="00B8232F" w:rsidRDefault="00B8232F" w:rsidP="003C5A8D">
      <w:pPr>
        <w:pStyle w:val="Anhangstandard"/>
      </w:pPr>
    </w:p>
    <w:p w14:paraId="38C4AB64" w14:textId="7D2CAC5B" w:rsidR="00B8232F" w:rsidRDefault="00B8232F" w:rsidP="003C5A8D">
      <w:pPr>
        <w:pStyle w:val="Anhangstandard"/>
      </w:pPr>
      <w:r w:rsidRPr="00B8232F">
        <w:t xml:space="preserve">Durante la </w:t>
      </w:r>
      <w:proofErr w:type="spellStart"/>
      <w:r w:rsidRPr="00B8232F">
        <w:t>premiazione</w:t>
      </w:r>
      <w:proofErr w:type="spellEnd"/>
      <w:r w:rsidRPr="00B8232F">
        <w:t xml:space="preserve"> </w:t>
      </w:r>
      <w:proofErr w:type="spellStart"/>
      <w:r w:rsidRPr="00B8232F">
        <w:t>nelle</w:t>
      </w:r>
      <w:proofErr w:type="spellEnd"/>
      <w:r w:rsidRPr="00B8232F">
        <w:t xml:space="preserve"> </w:t>
      </w:r>
      <w:proofErr w:type="spellStart"/>
      <w:r w:rsidRPr="00B8232F">
        <w:t>gare</w:t>
      </w:r>
      <w:proofErr w:type="spellEnd"/>
      <w:r w:rsidRPr="00B8232F">
        <w:t xml:space="preserve"> del </w:t>
      </w:r>
      <w:proofErr w:type="spellStart"/>
      <w:r w:rsidRPr="00B8232F">
        <w:t>campionato</w:t>
      </w:r>
      <w:proofErr w:type="spellEnd"/>
      <w:r w:rsidRPr="00B8232F">
        <w:t xml:space="preserve"> il </w:t>
      </w:r>
      <w:proofErr w:type="spellStart"/>
      <w:r w:rsidRPr="00B8232F">
        <w:t>vincitore</w:t>
      </w:r>
      <w:proofErr w:type="spellEnd"/>
      <w:r w:rsidRPr="00B8232F">
        <w:t xml:space="preserve"> </w:t>
      </w:r>
      <w:proofErr w:type="spellStart"/>
      <w:r w:rsidRPr="00B8232F">
        <w:t>della</w:t>
      </w:r>
      <w:proofErr w:type="spellEnd"/>
      <w:r w:rsidRPr="00B8232F">
        <w:t xml:space="preserve"> </w:t>
      </w:r>
      <w:proofErr w:type="spellStart"/>
      <w:r w:rsidRPr="00B8232F">
        <w:t>classifica</w:t>
      </w:r>
      <w:proofErr w:type="spellEnd"/>
      <w:r w:rsidRPr="00B8232F">
        <w:t xml:space="preserve"> Under 18 </w:t>
      </w:r>
      <w:proofErr w:type="spellStart"/>
      <w:r w:rsidRPr="00B8232F">
        <w:t>dovrà</w:t>
      </w:r>
      <w:proofErr w:type="spellEnd"/>
      <w:r w:rsidRPr="00B8232F">
        <w:t xml:space="preserve"> </w:t>
      </w:r>
      <w:proofErr w:type="spellStart"/>
      <w:r w:rsidRPr="00B8232F">
        <w:t>essere</w:t>
      </w:r>
      <w:proofErr w:type="spellEnd"/>
      <w:r w:rsidRPr="00B8232F">
        <w:t xml:space="preserve"> </w:t>
      </w:r>
      <w:proofErr w:type="spellStart"/>
      <w:r w:rsidRPr="00B8232F">
        <w:t>premiato</w:t>
      </w:r>
      <w:proofErr w:type="spellEnd"/>
      <w:r w:rsidRPr="00B8232F">
        <w:t xml:space="preserve"> con un </w:t>
      </w:r>
      <w:proofErr w:type="spellStart"/>
      <w:r w:rsidRPr="00B8232F">
        <w:t>Trofeo</w:t>
      </w:r>
      <w:proofErr w:type="spellEnd"/>
    </w:p>
    <w:p w14:paraId="37C6D0F8" w14:textId="77777777" w:rsidR="00B8232F" w:rsidRPr="00D20CC9" w:rsidRDefault="00B8232F" w:rsidP="003C5A8D">
      <w:pPr>
        <w:pStyle w:val="Anhangstandard"/>
      </w:pPr>
    </w:p>
    <w:p w14:paraId="093C7496" w14:textId="4F9A769C" w:rsidR="00885AE6" w:rsidRPr="00D20CC9" w:rsidRDefault="00B8232F" w:rsidP="008A701B">
      <w:pPr>
        <w:pStyle w:val="Article1"/>
      </w:pPr>
      <w:bookmarkStart w:id="68" w:name="_Toc115971985"/>
      <w:proofErr w:type="spellStart"/>
      <w:r>
        <w:t>Verifiche</w:t>
      </w:r>
      <w:proofErr w:type="spellEnd"/>
      <w:r>
        <w:t xml:space="preserve"> </w:t>
      </w:r>
      <w:proofErr w:type="spellStart"/>
      <w:r>
        <w:t>finali</w:t>
      </w:r>
      <w:proofErr w:type="spellEnd"/>
      <w:r>
        <w:t xml:space="preserve">, </w:t>
      </w:r>
      <w:proofErr w:type="spellStart"/>
      <w:r>
        <w:t>reclami</w:t>
      </w:r>
      <w:bookmarkEnd w:id="68"/>
      <w:proofErr w:type="spellEnd"/>
    </w:p>
    <w:p w14:paraId="6F5157F6" w14:textId="1E661FBA" w:rsidR="000A78A1" w:rsidRPr="00D20CC9" w:rsidRDefault="00022242" w:rsidP="0035343A">
      <w:pPr>
        <w:pStyle w:val="FormatvorlageArticle21Links0cmHngend15cm"/>
        <w:numPr>
          <w:ilvl w:val="0"/>
          <w:numId w:val="0"/>
        </w:numPr>
        <w:ind w:left="851" w:hanging="851"/>
        <w:contextualSpacing w:val="0"/>
        <w:outlineLvl w:val="1"/>
      </w:pPr>
      <w:bookmarkStart w:id="69" w:name="_Toc115971986"/>
      <w:r w:rsidRPr="00D20CC9">
        <w:t>Art. 1</w:t>
      </w:r>
      <w:r w:rsidR="00B8232F">
        <w:t>3</w:t>
      </w:r>
      <w:r w:rsidRPr="00D20CC9">
        <w:t>.1</w:t>
      </w:r>
      <w:r w:rsidRPr="00D20CC9">
        <w:tab/>
      </w:r>
      <w:proofErr w:type="spellStart"/>
      <w:r w:rsidR="00B8232F">
        <w:t>Verifiche</w:t>
      </w:r>
      <w:proofErr w:type="spellEnd"/>
      <w:r w:rsidR="00B8232F">
        <w:t xml:space="preserve"> </w:t>
      </w:r>
      <w:proofErr w:type="spellStart"/>
      <w:r w:rsidR="00B8232F">
        <w:t>finali</w:t>
      </w:r>
      <w:bookmarkEnd w:id="69"/>
      <w:proofErr w:type="spellEnd"/>
    </w:p>
    <w:p w14:paraId="3C3B17FF" w14:textId="1A852200" w:rsidR="00885AE6" w:rsidRDefault="00B8232F" w:rsidP="0035343A">
      <w:r w:rsidRPr="00B8232F">
        <w:t xml:space="preserve">Ora e </w:t>
      </w:r>
      <w:proofErr w:type="spellStart"/>
      <w:r w:rsidRPr="00B8232F">
        <w:t>luogo</w:t>
      </w:r>
      <w:proofErr w:type="spellEnd"/>
      <w:r w:rsidRPr="00B8232F">
        <w:t xml:space="preserve">: </w:t>
      </w:r>
      <w:proofErr w:type="spellStart"/>
      <w:r w:rsidRPr="00B8232F">
        <w:t>vedi</w:t>
      </w:r>
      <w:proofErr w:type="spellEnd"/>
      <w:r w:rsidRPr="00B8232F">
        <w:t xml:space="preserve"> </w:t>
      </w:r>
      <w:proofErr w:type="spellStart"/>
      <w:r w:rsidRPr="00B8232F">
        <w:t>programma</w:t>
      </w:r>
      <w:proofErr w:type="spellEnd"/>
      <w:r w:rsidRPr="00B8232F">
        <w:t xml:space="preserve"> (</w:t>
      </w:r>
      <w:r>
        <w:t>RPG</w:t>
      </w:r>
      <w:r w:rsidRPr="00B8232F">
        <w:t>. Art. 3)</w:t>
      </w:r>
    </w:p>
    <w:p w14:paraId="007612A6" w14:textId="77777777" w:rsidR="00B8232F" w:rsidRPr="00D20CC9" w:rsidRDefault="00B8232F" w:rsidP="0035343A"/>
    <w:p w14:paraId="23832378" w14:textId="7FE332D6" w:rsidR="00111E6E" w:rsidRDefault="00B8232F" w:rsidP="0035343A">
      <w:r w:rsidRPr="00B8232F">
        <w:t xml:space="preserve">I Team </w:t>
      </w:r>
      <w:proofErr w:type="spellStart"/>
      <w:r w:rsidRPr="00B8232F">
        <w:t>che</w:t>
      </w:r>
      <w:proofErr w:type="spellEnd"/>
      <w:r w:rsidRPr="00B8232F">
        <w:t xml:space="preserve"> </w:t>
      </w:r>
      <w:proofErr w:type="spellStart"/>
      <w:r w:rsidRPr="00B8232F">
        <w:t>devono</w:t>
      </w:r>
      <w:proofErr w:type="spellEnd"/>
      <w:r w:rsidRPr="00B8232F">
        <w:t xml:space="preserve"> </w:t>
      </w:r>
      <w:proofErr w:type="spellStart"/>
      <w:r w:rsidRPr="00B8232F">
        <w:t>sottoporsi</w:t>
      </w:r>
      <w:proofErr w:type="spellEnd"/>
      <w:r w:rsidRPr="00B8232F">
        <w:t xml:space="preserve"> alle </w:t>
      </w:r>
      <w:proofErr w:type="spellStart"/>
      <w:r w:rsidRPr="00B8232F">
        <w:t>verifiche</w:t>
      </w:r>
      <w:proofErr w:type="spellEnd"/>
      <w:r w:rsidRPr="00B8232F">
        <w:t xml:space="preserve"> </w:t>
      </w:r>
      <w:proofErr w:type="spellStart"/>
      <w:r w:rsidRPr="00B8232F">
        <w:t>finali</w:t>
      </w:r>
      <w:proofErr w:type="spellEnd"/>
      <w:r w:rsidRPr="00B8232F">
        <w:t xml:space="preserve"> </w:t>
      </w:r>
      <w:proofErr w:type="spellStart"/>
      <w:r w:rsidRPr="00B8232F">
        <w:t>devono</w:t>
      </w:r>
      <w:proofErr w:type="spellEnd"/>
      <w:r w:rsidRPr="00B8232F">
        <w:t xml:space="preserve"> </w:t>
      </w:r>
      <w:proofErr w:type="spellStart"/>
      <w:r w:rsidRPr="00B8232F">
        <w:t>seguire</w:t>
      </w:r>
      <w:proofErr w:type="spellEnd"/>
      <w:r w:rsidRPr="00B8232F">
        <w:t xml:space="preserve"> </w:t>
      </w:r>
      <w:proofErr w:type="spellStart"/>
      <w:r w:rsidRPr="00B8232F">
        <w:t>immediatamente</w:t>
      </w:r>
      <w:proofErr w:type="spellEnd"/>
      <w:r w:rsidRPr="00B8232F">
        <w:t xml:space="preserve"> le </w:t>
      </w:r>
      <w:proofErr w:type="spellStart"/>
      <w:r w:rsidRPr="00B8232F">
        <w:t>istruzioni</w:t>
      </w:r>
      <w:proofErr w:type="spellEnd"/>
      <w:r w:rsidRPr="00B8232F">
        <w:t xml:space="preserve"> </w:t>
      </w:r>
      <w:proofErr w:type="spellStart"/>
      <w:r w:rsidRPr="00B8232F">
        <w:t>dei</w:t>
      </w:r>
      <w:proofErr w:type="spellEnd"/>
      <w:r w:rsidRPr="00B8232F">
        <w:t xml:space="preserve"> </w:t>
      </w:r>
      <w:proofErr w:type="spellStart"/>
      <w:r w:rsidRPr="00B8232F">
        <w:t>commissari</w:t>
      </w:r>
      <w:proofErr w:type="spellEnd"/>
      <w:r w:rsidRPr="00B8232F">
        <w:t xml:space="preserve"> </w:t>
      </w:r>
      <w:proofErr w:type="spellStart"/>
      <w:r w:rsidRPr="00B8232F">
        <w:t>incaricati</w:t>
      </w:r>
      <w:proofErr w:type="spellEnd"/>
      <w:r w:rsidRPr="00B8232F">
        <w:t xml:space="preserve">, </w:t>
      </w:r>
      <w:proofErr w:type="spellStart"/>
      <w:r w:rsidRPr="00B8232F">
        <w:t>anche</w:t>
      </w:r>
      <w:proofErr w:type="spellEnd"/>
      <w:r w:rsidRPr="00B8232F">
        <w:t xml:space="preserve"> se </w:t>
      </w:r>
      <w:proofErr w:type="spellStart"/>
      <w:r w:rsidRPr="00B8232F">
        <w:t>ciò</w:t>
      </w:r>
      <w:proofErr w:type="spellEnd"/>
      <w:r w:rsidRPr="00B8232F">
        <w:t xml:space="preserve"> </w:t>
      </w:r>
      <w:proofErr w:type="spellStart"/>
      <w:r w:rsidRPr="00B8232F">
        <w:t>impedisce</w:t>
      </w:r>
      <w:proofErr w:type="spellEnd"/>
      <w:r w:rsidRPr="00B8232F">
        <w:t xml:space="preserve"> </w:t>
      </w:r>
      <w:proofErr w:type="spellStart"/>
      <w:r w:rsidRPr="00B8232F">
        <w:t>loro</w:t>
      </w:r>
      <w:proofErr w:type="spellEnd"/>
      <w:r w:rsidRPr="00B8232F">
        <w:t xml:space="preserve"> di </w:t>
      </w:r>
      <w:proofErr w:type="spellStart"/>
      <w:r w:rsidRPr="00B8232F">
        <w:t>procedere</w:t>
      </w:r>
      <w:proofErr w:type="spellEnd"/>
      <w:r w:rsidRPr="00B8232F">
        <w:t xml:space="preserve"> a uno o </w:t>
      </w:r>
      <w:proofErr w:type="spellStart"/>
      <w:r w:rsidRPr="00B8232F">
        <w:t>più</w:t>
      </w:r>
      <w:proofErr w:type="spellEnd"/>
      <w:r w:rsidRPr="00B8232F">
        <w:t xml:space="preserve"> </w:t>
      </w:r>
      <w:proofErr w:type="spellStart"/>
      <w:r w:rsidRPr="00B8232F">
        <w:t>controlli</w:t>
      </w:r>
      <w:proofErr w:type="spellEnd"/>
      <w:r w:rsidRPr="00B8232F">
        <w:t xml:space="preserve"> </w:t>
      </w:r>
      <w:proofErr w:type="spellStart"/>
      <w:r w:rsidRPr="00B8232F">
        <w:t>orari</w:t>
      </w:r>
      <w:proofErr w:type="spellEnd"/>
      <w:r w:rsidRPr="00B8232F">
        <w:t xml:space="preserve"> (TC). Il modulo di </w:t>
      </w:r>
      <w:proofErr w:type="spellStart"/>
      <w:r w:rsidRPr="00B8232F">
        <w:t>omologazione</w:t>
      </w:r>
      <w:proofErr w:type="spellEnd"/>
      <w:r w:rsidRPr="00B8232F">
        <w:t xml:space="preserve"> </w:t>
      </w:r>
      <w:proofErr w:type="spellStart"/>
      <w:r w:rsidRPr="00B8232F">
        <w:t>completo</w:t>
      </w:r>
      <w:proofErr w:type="spellEnd"/>
      <w:r w:rsidRPr="00B8232F">
        <w:t xml:space="preserve"> e </w:t>
      </w:r>
      <w:proofErr w:type="spellStart"/>
      <w:r w:rsidRPr="00B8232F">
        <w:t>originale</w:t>
      </w:r>
      <w:proofErr w:type="spellEnd"/>
      <w:r w:rsidRPr="00B8232F">
        <w:t xml:space="preserve">, il </w:t>
      </w:r>
      <w:proofErr w:type="spellStart"/>
      <w:r w:rsidRPr="00B8232F">
        <w:t>passaporto</w:t>
      </w:r>
      <w:proofErr w:type="spellEnd"/>
      <w:r w:rsidRPr="00B8232F">
        <w:t xml:space="preserve"> </w:t>
      </w:r>
      <w:proofErr w:type="spellStart"/>
      <w:r w:rsidRPr="00B8232F">
        <w:t>tecnico</w:t>
      </w:r>
      <w:proofErr w:type="spellEnd"/>
      <w:r w:rsidRPr="00B8232F">
        <w:t xml:space="preserve"> e le </w:t>
      </w:r>
      <w:proofErr w:type="spellStart"/>
      <w:r w:rsidRPr="00B8232F">
        <w:t>altre</w:t>
      </w:r>
      <w:proofErr w:type="spellEnd"/>
      <w:r w:rsidRPr="00B8232F">
        <w:t xml:space="preserve"> </w:t>
      </w:r>
      <w:proofErr w:type="spellStart"/>
      <w:r w:rsidRPr="00B8232F">
        <w:t>certificazioni</w:t>
      </w:r>
      <w:proofErr w:type="spellEnd"/>
      <w:r w:rsidRPr="00B8232F">
        <w:t xml:space="preserve"> </w:t>
      </w:r>
      <w:proofErr w:type="spellStart"/>
      <w:r w:rsidRPr="00B8232F">
        <w:t>necessarie</w:t>
      </w:r>
      <w:proofErr w:type="spellEnd"/>
      <w:r w:rsidRPr="00B8232F">
        <w:t xml:space="preserve"> </w:t>
      </w:r>
      <w:proofErr w:type="spellStart"/>
      <w:r w:rsidRPr="00B8232F">
        <w:t>devono</w:t>
      </w:r>
      <w:proofErr w:type="spellEnd"/>
      <w:r w:rsidRPr="00B8232F">
        <w:t xml:space="preserve"> </w:t>
      </w:r>
      <w:proofErr w:type="spellStart"/>
      <w:r w:rsidRPr="00B8232F">
        <w:t>essere</w:t>
      </w:r>
      <w:proofErr w:type="spellEnd"/>
      <w:r w:rsidRPr="00B8232F">
        <w:t xml:space="preserve"> </w:t>
      </w:r>
      <w:proofErr w:type="spellStart"/>
      <w:r w:rsidRPr="00B8232F">
        <w:t>disponibili</w:t>
      </w:r>
      <w:proofErr w:type="spellEnd"/>
      <w:r w:rsidRPr="00B8232F">
        <w:t xml:space="preserve"> per </w:t>
      </w:r>
      <w:proofErr w:type="spellStart"/>
      <w:r w:rsidRPr="00B8232F">
        <w:t>i</w:t>
      </w:r>
      <w:proofErr w:type="spellEnd"/>
      <w:r w:rsidRPr="00B8232F">
        <w:t xml:space="preserve"> </w:t>
      </w:r>
      <w:proofErr w:type="spellStart"/>
      <w:r w:rsidRPr="00B8232F">
        <w:t>controlli</w:t>
      </w:r>
      <w:proofErr w:type="spellEnd"/>
      <w:r w:rsidRPr="00B8232F">
        <w:t xml:space="preserve"> </w:t>
      </w:r>
      <w:proofErr w:type="spellStart"/>
      <w:r w:rsidRPr="00B8232F">
        <w:t>finali</w:t>
      </w:r>
      <w:proofErr w:type="spellEnd"/>
      <w:r w:rsidRPr="00B8232F">
        <w:t>.</w:t>
      </w:r>
    </w:p>
    <w:p w14:paraId="4A224190" w14:textId="77777777" w:rsidR="00B8232F" w:rsidRPr="00D20CC9" w:rsidRDefault="00B8232F" w:rsidP="0035343A"/>
    <w:p w14:paraId="78F48084" w14:textId="6D543EC7" w:rsidR="000A78A1" w:rsidRPr="00D20CC9" w:rsidRDefault="000A78A1" w:rsidP="0035343A">
      <w:pPr>
        <w:pStyle w:val="FormatvorlageArticle21Links0cmHngend15cm"/>
        <w:numPr>
          <w:ilvl w:val="0"/>
          <w:numId w:val="0"/>
        </w:numPr>
        <w:ind w:left="851" w:hanging="851"/>
        <w:contextualSpacing w:val="0"/>
        <w:outlineLvl w:val="1"/>
      </w:pPr>
      <w:bookmarkStart w:id="70" w:name="_Toc115971987"/>
      <w:r w:rsidRPr="00D20CC9">
        <w:t>Art.1</w:t>
      </w:r>
      <w:r w:rsidR="00B8232F">
        <w:t>3</w:t>
      </w:r>
      <w:r w:rsidRPr="00D20CC9">
        <w:t>.</w:t>
      </w:r>
      <w:r w:rsidR="005420E2" w:rsidRPr="00D20CC9">
        <w:t>2</w:t>
      </w:r>
      <w:r w:rsidRPr="00D20CC9">
        <w:t xml:space="preserve"> </w:t>
      </w:r>
      <w:r w:rsidR="00B8232F">
        <w:t xml:space="preserve">Tasse per il </w:t>
      </w:r>
      <w:proofErr w:type="spellStart"/>
      <w:r w:rsidR="00B8232F">
        <w:t>reclamo</w:t>
      </w:r>
      <w:bookmarkEnd w:id="70"/>
      <w:proofErr w:type="spellEnd"/>
    </w:p>
    <w:p w14:paraId="56F3448F" w14:textId="78B5A328" w:rsidR="000A78A1" w:rsidRPr="00D20CC9" w:rsidRDefault="00B8232F" w:rsidP="0035343A">
      <w:pPr>
        <w:tabs>
          <w:tab w:val="left" w:pos="4536"/>
        </w:tabs>
      </w:pPr>
      <w:r>
        <w:t xml:space="preserve">Le tasse per il </w:t>
      </w:r>
      <w:proofErr w:type="spellStart"/>
      <w:r>
        <w:t>reclamo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pubblicate</w:t>
      </w:r>
      <w:proofErr w:type="spellEnd"/>
      <w:r>
        <w:t xml:space="preserve"> </w:t>
      </w:r>
      <w:proofErr w:type="spellStart"/>
      <w:r w:rsidR="00040FB4">
        <w:t>all’art</w:t>
      </w:r>
      <w:proofErr w:type="spellEnd"/>
      <w:r w:rsidR="00040FB4">
        <w:t xml:space="preserve">. 5.2 </w:t>
      </w:r>
      <w:proofErr w:type="spellStart"/>
      <w:r w:rsidR="00040FB4">
        <w:t>dell’Appendice</w:t>
      </w:r>
      <w:proofErr w:type="spellEnd"/>
      <w:r w:rsidR="00040FB4">
        <w:t xml:space="preserve"> 9 </w:t>
      </w:r>
      <w:proofErr w:type="spellStart"/>
      <w:r w:rsidR="00040FB4">
        <w:t>dell’RSN</w:t>
      </w:r>
      <w:proofErr w:type="spellEnd"/>
    </w:p>
    <w:p w14:paraId="57B9F546" w14:textId="6F145214" w:rsidR="00040FB4" w:rsidRDefault="00040FB4" w:rsidP="00040FB4">
      <w:pPr>
        <w:pStyle w:val="FormatvorlageArticle21Links0cmHngend15cm"/>
        <w:numPr>
          <w:ilvl w:val="0"/>
          <w:numId w:val="0"/>
        </w:numPr>
        <w:contextualSpacing w:val="0"/>
        <w:outlineLvl w:val="1"/>
        <w:rPr>
          <w:b w:val="0"/>
          <w:bCs w:val="0"/>
          <w:szCs w:val="22"/>
        </w:rPr>
      </w:pPr>
      <w:bookmarkStart w:id="71" w:name="_Toc115971711"/>
      <w:bookmarkStart w:id="72" w:name="_Toc115971988"/>
      <w:r w:rsidRPr="00040FB4">
        <w:rPr>
          <w:b w:val="0"/>
          <w:bCs w:val="0"/>
          <w:szCs w:val="22"/>
        </w:rPr>
        <w:t xml:space="preserve">Se </w:t>
      </w:r>
      <w:proofErr w:type="spellStart"/>
      <w:r w:rsidRPr="00040FB4">
        <w:rPr>
          <w:b w:val="0"/>
          <w:bCs w:val="0"/>
          <w:szCs w:val="22"/>
        </w:rPr>
        <w:t>una</w:t>
      </w:r>
      <w:proofErr w:type="spellEnd"/>
      <w:r w:rsidRPr="00040FB4">
        <w:rPr>
          <w:b w:val="0"/>
          <w:bCs w:val="0"/>
          <w:szCs w:val="22"/>
        </w:rPr>
        <w:t xml:space="preserve"> </w:t>
      </w:r>
      <w:proofErr w:type="spellStart"/>
      <w:r w:rsidRPr="00040FB4">
        <w:rPr>
          <w:b w:val="0"/>
          <w:bCs w:val="0"/>
          <w:szCs w:val="22"/>
        </w:rPr>
        <w:t>protesta</w:t>
      </w:r>
      <w:proofErr w:type="spellEnd"/>
      <w:r w:rsidRPr="00040FB4">
        <w:rPr>
          <w:b w:val="0"/>
          <w:bCs w:val="0"/>
          <w:szCs w:val="22"/>
        </w:rPr>
        <w:t xml:space="preserve"> </w:t>
      </w:r>
      <w:proofErr w:type="spellStart"/>
      <w:r w:rsidRPr="00040FB4">
        <w:rPr>
          <w:b w:val="0"/>
          <w:bCs w:val="0"/>
          <w:szCs w:val="22"/>
        </w:rPr>
        <w:t>richiede</w:t>
      </w:r>
      <w:proofErr w:type="spellEnd"/>
      <w:r w:rsidRPr="00040FB4">
        <w:rPr>
          <w:b w:val="0"/>
          <w:bCs w:val="0"/>
          <w:szCs w:val="22"/>
        </w:rPr>
        <w:t xml:space="preserve"> lo </w:t>
      </w:r>
      <w:proofErr w:type="spellStart"/>
      <w:r w:rsidRPr="00040FB4">
        <w:rPr>
          <w:b w:val="0"/>
          <w:bCs w:val="0"/>
          <w:szCs w:val="22"/>
        </w:rPr>
        <w:t>smontaggio</w:t>
      </w:r>
      <w:proofErr w:type="spellEnd"/>
      <w:r w:rsidRPr="00040FB4">
        <w:rPr>
          <w:b w:val="0"/>
          <w:bCs w:val="0"/>
          <w:szCs w:val="22"/>
        </w:rPr>
        <w:t xml:space="preserve"> e il </w:t>
      </w:r>
      <w:proofErr w:type="spellStart"/>
      <w:r w:rsidRPr="00040FB4">
        <w:rPr>
          <w:b w:val="0"/>
          <w:bCs w:val="0"/>
          <w:szCs w:val="22"/>
        </w:rPr>
        <w:t>rimontaggio</w:t>
      </w:r>
      <w:proofErr w:type="spellEnd"/>
      <w:r w:rsidRPr="00040FB4">
        <w:rPr>
          <w:b w:val="0"/>
          <w:bCs w:val="0"/>
          <w:szCs w:val="22"/>
        </w:rPr>
        <w:t xml:space="preserve"> di </w:t>
      </w:r>
      <w:proofErr w:type="spellStart"/>
      <w:r w:rsidRPr="00040FB4">
        <w:rPr>
          <w:b w:val="0"/>
          <w:bCs w:val="0"/>
          <w:szCs w:val="22"/>
        </w:rPr>
        <w:t>una</w:t>
      </w:r>
      <w:proofErr w:type="spellEnd"/>
      <w:r w:rsidRPr="00040FB4">
        <w:rPr>
          <w:b w:val="0"/>
          <w:bCs w:val="0"/>
          <w:szCs w:val="22"/>
        </w:rPr>
        <w:t xml:space="preserve"> </w:t>
      </w:r>
      <w:proofErr w:type="spellStart"/>
      <w:r w:rsidRPr="00040FB4">
        <w:rPr>
          <w:b w:val="0"/>
          <w:bCs w:val="0"/>
          <w:szCs w:val="22"/>
        </w:rPr>
        <w:t>parte</w:t>
      </w:r>
      <w:proofErr w:type="spellEnd"/>
      <w:r w:rsidRPr="00040FB4">
        <w:rPr>
          <w:b w:val="0"/>
          <w:bCs w:val="0"/>
          <w:szCs w:val="22"/>
        </w:rPr>
        <w:t xml:space="preserve"> ben </w:t>
      </w:r>
      <w:proofErr w:type="spellStart"/>
      <w:r w:rsidRPr="00040FB4">
        <w:rPr>
          <w:b w:val="0"/>
          <w:bCs w:val="0"/>
          <w:szCs w:val="22"/>
        </w:rPr>
        <w:t>definita</w:t>
      </w:r>
      <w:proofErr w:type="spellEnd"/>
      <w:r w:rsidRPr="00040FB4">
        <w:rPr>
          <w:b w:val="0"/>
          <w:bCs w:val="0"/>
          <w:szCs w:val="22"/>
        </w:rPr>
        <w:t xml:space="preserve"> </w:t>
      </w:r>
      <w:proofErr w:type="spellStart"/>
      <w:r w:rsidRPr="00040FB4">
        <w:rPr>
          <w:b w:val="0"/>
          <w:bCs w:val="0"/>
          <w:szCs w:val="22"/>
        </w:rPr>
        <w:t>della</w:t>
      </w:r>
      <w:proofErr w:type="spellEnd"/>
      <w:r w:rsidRPr="00040FB4">
        <w:rPr>
          <w:b w:val="0"/>
          <w:bCs w:val="0"/>
          <w:szCs w:val="22"/>
        </w:rPr>
        <w:t xml:space="preserve"> vettura, </w:t>
      </w:r>
      <w:proofErr w:type="spellStart"/>
      <w:r w:rsidRPr="00040FB4">
        <w:rPr>
          <w:b w:val="0"/>
          <w:bCs w:val="0"/>
          <w:szCs w:val="22"/>
        </w:rPr>
        <w:t>qualsiasi</w:t>
      </w:r>
      <w:proofErr w:type="spellEnd"/>
      <w:r w:rsidRPr="00040FB4">
        <w:rPr>
          <w:b w:val="0"/>
          <w:bCs w:val="0"/>
          <w:szCs w:val="22"/>
        </w:rPr>
        <w:t xml:space="preserve"> </w:t>
      </w:r>
      <w:proofErr w:type="spellStart"/>
      <w:r w:rsidRPr="00040FB4">
        <w:rPr>
          <w:b w:val="0"/>
          <w:bCs w:val="0"/>
          <w:szCs w:val="22"/>
        </w:rPr>
        <w:t>deposito</w:t>
      </w:r>
      <w:proofErr w:type="spellEnd"/>
      <w:r w:rsidRPr="00040FB4">
        <w:rPr>
          <w:b w:val="0"/>
          <w:bCs w:val="0"/>
          <w:szCs w:val="22"/>
        </w:rPr>
        <w:t xml:space="preserve"> </w:t>
      </w:r>
      <w:proofErr w:type="spellStart"/>
      <w:r w:rsidRPr="00040FB4">
        <w:rPr>
          <w:b w:val="0"/>
          <w:bCs w:val="0"/>
          <w:szCs w:val="22"/>
        </w:rPr>
        <w:t>aggiuntivo</w:t>
      </w:r>
      <w:proofErr w:type="spellEnd"/>
      <w:r w:rsidRPr="00040FB4">
        <w:rPr>
          <w:b w:val="0"/>
          <w:bCs w:val="0"/>
          <w:szCs w:val="22"/>
        </w:rPr>
        <w:t xml:space="preserve"> </w:t>
      </w:r>
      <w:proofErr w:type="spellStart"/>
      <w:r w:rsidRPr="00040FB4">
        <w:rPr>
          <w:b w:val="0"/>
          <w:bCs w:val="0"/>
          <w:szCs w:val="22"/>
        </w:rPr>
        <w:t>sarà</w:t>
      </w:r>
      <w:proofErr w:type="spellEnd"/>
      <w:r w:rsidRPr="00040FB4">
        <w:rPr>
          <w:b w:val="0"/>
          <w:bCs w:val="0"/>
          <w:szCs w:val="22"/>
        </w:rPr>
        <w:t xml:space="preserve"> </w:t>
      </w:r>
      <w:proofErr w:type="spellStart"/>
      <w:r w:rsidRPr="00040FB4">
        <w:rPr>
          <w:b w:val="0"/>
          <w:bCs w:val="0"/>
          <w:szCs w:val="22"/>
        </w:rPr>
        <w:t>specificato</w:t>
      </w:r>
      <w:proofErr w:type="spellEnd"/>
      <w:r w:rsidRPr="00040FB4">
        <w:rPr>
          <w:b w:val="0"/>
          <w:bCs w:val="0"/>
          <w:szCs w:val="22"/>
        </w:rPr>
        <w:t xml:space="preserve"> </w:t>
      </w:r>
      <w:proofErr w:type="spellStart"/>
      <w:r w:rsidRPr="00040FB4">
        <w:rPr>
          <w:b w:val="0"/>
          <w:bCs w:val="0"/>
          <w:szCs w:val="22"/>
        </w:rPr>
        <w:t>dai</w:t>
      </w:r>
      <w:proofErr w:type="spellEnd"/>
      <w:r w:rsidRPr="00040FB4">
        <w:rPr>
          <w:b w:val="0"/>
          <w:bCs w:val="0"/>
          <w:szCs w:val="22"/>
        </w:rPr>
        <w:t xml:space="preserve"> </w:t>
      </w:r>
      <w:proofErr w:type="spellStart"/>
      <w:r w:rsidRPr="00040FB4">
        <w:rPr>
          <w:b w:val="0"/>
          <w:bCs w:val="0"/>
          <w:szCs w:val="22"/>
        </w:rPr>
        <w:t>Commissari</w:t>
      </w:r>
      <w:proofErr w:type="spellEnd"/>
      <w:r w:rsidRPr="00040FB4">
        <w:rPr>
          <w:b w:val="0"/>
          <w:bCs w:val="0"/>
          <w:szCs w:val="22"/>
        </w:rPr>
        <w:t xml:space="preserve"> </w:t>
      </w:r>
      <w:proofErr w:type="spellStart"/>
      <w:r w:rsidRPr="00040FB4">
        <w:rPr>
          <w:b w:val="0"/>
          <w:bCs w:val="0"/>
          <w:szCs w:val="22"/>
        </w:rPr>
        <w:t>Sportivi</w:t>
      </w:r>
      <w:proofErr w:type="spellEnd"/>
      <w:r w:rsidRPr="00040FB4">
        <w:rPr>
          <w:b w:val="0"/>
          <w:bCs w:val="0"/>
          <w:szCs w:val="22"/>
        </w:rPr>
        <w:t xml:space="preserve"> </w:t>
      </w:r>
      <w:proofErr w:type="spellStart"/>
      <w:r w:rsidRPr="00040FB4">
        <w:rPr>
          <w:b w:val="0"/>
          <w:bCs w:val="0"/>
          <w:szCs w:val="22"/>
        </w:rPr>
        <w:t>su</w:t>
      </w:r>
      <w:proofErr w:type="spellEnd"/>
      <w:r w:rsidRPr="00040FB4">
        <w:rPr>
          <w:b w:val="0"/>
          <w:bCs w:val="0"/>
          <w:szCs w:val="22"/>
        </w:rPr>
        <w:t xml:space="preserve"> </w:t>
      </w:r>
      <w:proofErr w:type="spellStart"/>
      <w:r w:rsidRPr="00040FB4">
        <w:rPr>
          <w:b w:val="0"/>
          <w:bCs w:val="0"/>
          <w:szCs w:val="22"/>
        </w:rPr>
        <w:t>proposta</w:t>
      </w:r>
      <w:proofErr w:type="spellEnd"/>
      <w:r w:rsidRPr="00040FB4">
        <w:rPr>
          <w:b w:val="0"/>
          <w:bCs w:val="0"/>
          <w:szCs w:val="22"/>
        </w:rPr>
        <w:t xml:space="preserve"> del </w:t>
      </w:r>
      <w:proofErr w:type="spellStart"/>
      <w:r w:rsidRPr="00040FB4">
        <w:rPr>
          <w:b w:val="0"/>
          <w:bCs w:val="0"/>
          <w:szCs w:val="22"/>
        </w:rPr>
        <w:t>Commissario</w:t>
      </w:r>
      <w:proofErr w:type="spellEnd"/>
      <w:r w:rsidRPr="00040FB4">
        <w:rPr>
          <w:b w:val="0"/>
          <w:bCs w:val="0"/>
          <w:szCs w:val="22"/>
        </w:rPr>
        <w:t xml:space="preserve"> </w:t>
      </w:r>
      <w:proofErr w:type="spellStart"/>
      <w:r w:rsidRPr="00040FB4">
        <w:rPr>
          <w:b w:val="0"/>
          <w:bCs w:val="0"/>
          <w:szCs w:val="22"/>
        </w:rPr>
        <w:t>Tecnico</w:t>
      </w:r>
      <w:bookmarkEnd w:id="71"/>
      <w:bookmarkEnd w:id="72"/>
      <w:proofErr w:type="spellEnd"/>
    </w:p>
    <w:p w14:paraId="799DBD2D" w14:textId="336F678D" w:rsidR="00EB4E15" w:rsidRDefault="00EB4E15" w:rsidP="00EB4E15"/>
    <w:p w14:paraId="53E45DF8" w14:textId="645DE416" w:rsidR="00EB4E15" w:rsidRDefault="00EB4E15" w:rsidP="00EB4E15"/>
    <w:p w14:paraId="010415C9" w14:textId="77777777" w:rsidR="00EB4E15" w:rsidRPr="00EB4E15" w:rsidRDefault="00EB4E15" w:rsidP="00EB4E15"/>
    <w:p w14:paraId="15E39724" w14:textId="1528A9C7" w:rsidR="00040FB4" w:rsidRPr="00D20CC9" w:rsidRDefault="00EB4E15" w:rsidP="00040FB4">
      <w:pPr>
        <w:pStyle w:val="FormatvorlageArticle21Links0cmHngend15cm"/>
        <w:numPr>
          <w:ilvl w:val="0"/>
          <w:numId w:val="0"/>
        </w:numPr>
        <w:ind w:left="851" w:hanging="851"/>
        <w:contextualSpacing w:val="0"/>
        <w:outlineLvl w:val="1"/>
      </w:pPr>
      <w:bookmarkStart w:id="73" w:name="_Toc115971712"/>
      <w:bookmarkStart w:id="74" w:name="_Toc115971989"/>
      <w:proofErr w:type="spellStart"/>
      <w:r>
        <w:t>Allegati</w:t>
      </w:r>
      <w:bookmarkEnd w:id="73"/>
      <w:bookmarkEnd w:id="74"/>
      <w:proofErr w:type="spellEnd"/>
    </w:p>
    <w:p w14:paraId="35F2E8C8" w14:textId="77777777" w:rsidR="00040FB4" w:rsidRPr="00EB4E15" w:rsidRDefault="00040FB4" w:rsidP="00040FB4">
      <w:pPr>
        <w:pStyle w:val="Corpotesto"/>
        <w:rPr>
          <w:sz w:val="20"/>
        </w:rPr>
      </w:pPr>
      <w:r w:rsidRPr="00EB4E15">
        <w:rPr>
          <w:sz w:val="20"/>
        </w:rPr>
        <w:t xml:space="preserve">La </w:t>
      </w:r>
      <w:proofErr w:type="spellStart"/>
      <w:r w:rsidRPr="00EB4E15">
        <w:rPr>
          <w:sz w:val="20"/>
        </w:rPr>
        <w:t>Tabella</w:t>
      </w:r>
      <w:proofErr w:type="spellEnd"/>
      <w:r w:rsidRPr="00EB4E15">
        <w:rPr>
          <w:sz w:val="20"/>
        </w:rPr>
        <w:t xml:space="preserve"> </w:t>
      </w:r>
      <w:proofErr w:type="spellStart"/>
      <w:r w:rsidRPr="00EB4E15">
        <w:rPr>
          <w:sz w:val="20"/>
        </w:rPr>
        <w:t>delle</w:t>
      </w:r>
      <w:proofErr w:type="spellEnd"/>
      <w:r w:rsidRPr="00EB4E15">
        <w:rPr>
          <w:sz w:val="20"/>
        </w:rPr>
        <w:t xml:space="preserve"> </w:t>
      </w:r>
      <w:proofErr w:type="spellStart"/>
      <w:r w:rsidRPr="00EB4E15">
        <w:rPr>
          <w:sz w:val="20"/>
        </w:rPr>
        <w:t>Distanze</w:t>
      </w:r>
      <w:proofErr w:type="spellEnd"/>
      <w:r w:rsidRPr="00EB4E15">
        <w:rPr>
          <w:sz w:val="20"/>
        </w:rPr>
        <w:t xml:space="preserve"> e </w:t>
      </w:r>
      <w:proofErr w:type="spellStart"/>
      <w:r w:rsidRPr="00EB4E15">
        <w:rPr>
          <w:sz w:val="20"/>
        </w:rPr>
        <w:t>dei</w:t>
      </w:r>
      <w:proofErr w:type="spellEnd"/>
      <w:r w:rsidRPr="00EB4E15">
        <w:rPr>
          <w:sz w:val="20"/>
        </w:rPr>
        <w:t xml:space="preserve"> Tempi </w:t>
      </w:r>
      <w:r w:rsidRPr="00EB4E15">
        <w:rPr>
          <w:b/>
          <w:sz w:val="20"/>
        </w:rPr>
        <w:t xml:space="preserve">ed il verbale di </w:t>
      </w:r>
      <w:proofErr w:type="spellStart"/>
      <w:r w:rsidRPr="00EB4E15">
        <w:rPr>
          <w:b/>
          <w:sz w:val="20"/>
        </w:rPr>
        <w:t>ispezione</w:t>
      </w:r>
      <w:proofErr w:type="spellEnd"/>
      <w:r w:rsidRPr="00EB4E15">
        <w:rPr>
          <w:b/>
          <w:sz w:val="20"/>
        </w:rPr>
        <w:t xml:space="preserve"> </w:t>
      </w:r>
      <w:proofErr w:type="spellStart"/>
      <w:r w:rsidRPr="00EB4E15">
        <w:rPr>
          <w:b/>
          <w:sz w:val="20"/>
        </w:rPr>
        <w:t>preventiva</w:t>
      </w:r>
      <w:proofErr w:type="spellEnd"/>
      <w:r w:rsidRPr="00EB4E15">
        <w:rPr>
          <w:b/>
          <w:sz w:val="20"/>
        </w:rPr>
        <w:t>,</w:t>
      </w:r>
      <w:r w:rsidRPr="00EB4E15">
        <w:rPr>
          <w:sz w:val="20"/>
        </w:rPr>
        <w:t xml:space="preserve"> </w:t>
      </w:r>
      <w:proofErr w:type="spellStart"/>
      <w:r w:rsidRPr="00EB4E15">
        <w:rPr>
          <w:sz w:val="20"/>
        </w:rPr>
        <w:t>costituisce</w:t>
      </w:r>
      <w:proofErr w:type="spellEnd"/>
      <w:r w:rsidRPr="00EB4E15">
        <w:rPr>
          <w:sz w:val="20"/>
        </w:rPr>
        <w:t xml:space="preserve"> </w:t>
      </w:r>
      <w:proofErr w:type="spellStart"/>
      <w:r w:rsidRPr="00EB4E15">
        <w:rPr>
          <w:sz w:val="20"/>
        </w:rPr>
        <w:t>parte</w:t>
      </w:r>
      <w:proofErr w:type="spellEnd"/>
      <w:r w:rsidRPr="00EB4E15">
        <w:rPr>
          <w:sz w:val="20"/>
        </w:rPr>
        <w:t xml:space="preserve"> </w:t>
      </w:r>
      <w:proofErr w:type="spellStart"/>
      <w:r w:rsidRPr="00EB4E15">
        <w:rPr>
          <w:sz w:val="20"/>
        </w:rPr>
        <w:t>integrante</w:t>
      </w:r>
      <w:proofErr w:type="spellEnd"/>
      <w:r w:rsidRPr="00EB4E15">
        <w:rPr>
          <w:sz w:val="20"/>
        </w:rPr>
        <w:t xml:space="preserve"> del </w:t>
      </w:r>
      <w:proofErr w:type="spellStart"/>
      <w:r w:rsidRPr="00EB4E15">
        <w:rPr>
          <w:sz w:val="20"/>
        </w:rPr>
        <w:t>presente</w:t>
      </w:r>
      <w:proofErr w:type="spellEnd"/>
      <w:r w:rsidRPr="00EB4E15">
        <w:rPr>
          <w:sz w:val="20"/>
        </w:rPr>
        <w:t xml:space="preserve"> </w:t>
      </w:r>
      <w:proofErr w:type="spellStart"/>
      <w:r w:rsidRPr="00EB4E15">
        <w:rPr>
          <w:sz w:val="20"/>
        </w:rPr>
        <w:t>Regolamento</w:t>
      </w:r>
      <w:proofErr w:type="spellEnd"/>
      <w:r w:rsidRPr="00EB4E15">
        <w:rPr>
          <w:sz w:val="20"/>
        </w:rPr>
        <w:t xml:space="preserve"> </w:t>
      </w:r>
      <w:proofErr w:type="spellStart"/>
      <w:r w:rsidRPr="00EB4E15">
        <w:rPr>
          <w:sz w:val="20"/>
        </w:rPr>
        <w:t>Particolare</w:t>
      </w:r>
      <w:proofErr w:type="spellEnd"/>
      <w:r w:rsidRPr="00EB4E15">
        <w:rPr>
          <w:sz w:val="20"/>
        </w:rPr>
        <w:t xml:space="preserve"> di </w:t>
      </w:r>
      <w:proofErr w:type="spellStart"/>
      <w:r w:rsidRPr="00EB4E15">
        <w:rPr>
          <w:sz w:val="20"/>
        </w:rPr>
        <w:t>Gara</w:t>
      </w:r>
      <w:proofErr w:type="spellEnd"/>
      <w:r w:rsidRPr="00EB4E15">
        <w:rPr>
          <w:sz w:val="20"/>
        </w:rPr>
        <w:t>.</w:t>
      </w:r>
    </w:p>
    <w:p w14:paraId="42D90537" w14:textId="77777777" w:rsidR="00040FB4" w:rsidRPr="00EB4E15" w:rsidRDefault="00040FB4" w:rsidP="00040FB4">
      <w:pPr>
        <w:pStyle w:val="Corpotesto"/>
        <w:rPr>
          <w:sz w:val="20"/>
        </w:rPr>
      </w:pPr>
    </w:p>
    <w:p w14:paraId="1AA9F08A" w14:textId="77777777" w:rsidR="00040FB4" w:rsidRPr="00EB4E15" w:rsidRDefault="00040FB4" w:rsidP="00040FB4">
      <w:pPr>
        <w:pStyle w:val="Corpotesto"/>
        <w:spacing w:line="360" w:lineRule="auto"/>
        <w:rPr>
          <w:sz w:val="20"/>
          <w:highlight w:val="yellow"/>
        </w:rPr>
      </w:pPr>
      <w:proofErr w:type="spellStart"/>
      <w:r w:rsidRPr="00EB4E15">
        <w:rPr>
          <w:sz w:val="20"/>
          <w:highlight w:val="yellow"/>
        </w:rPr>
        <w:t>Allegato</w:t>
      </w:r>
      <w:proofErr w:type="spellEnd"/>
      <w:r w:rsidRPr="00EB4E15">
        <w:rPr>
          <w:sz w:val="20"/>
          <w:highlight w:val="yellow"/>
        </w:rPr>
        <w:t xml:space="preserve"> 1: </w:t>
      </w:r>
      <w:proofErr w:type="spellStart"/>
      <w:r w:rsidRPr="00EB4E15">
        <w:rPr>
          <w:sz w:val="20"/>
          <w:highlight w:val="yellow"/>
        </w:rPr>
        <w:t>Tabella</w:t>
      </w:r>
      <w:proofErr w:type="spellEnd"/>
      <w:r w:rsidRPr="00EB4E15">
        <w:rPr>
          <w:sz w:val="20"/>
          <w:highlight w:val="yellow"/>
        </w:rPr>
        <w:t xml:space="preserve"> </w:t>
      </w:r>
      <w:proofErr w:type="spellStart"/>
      <w:r w:rsidRPr="00EB4E15">
        <w:rPr>
          <w:sz w:val="20"/>
          <w:highlight w:val="yellow"/>
        </w:rPr>
        <w:t>Distanze</w:t>
      </w:r>
      <w:proofErr w:type="spellEnd"/>
      <w:r w:rsidRPr="00EB4E15">
        <w:rPr>
          <w:sz w:val="20"/>
          <w:highlight w:val="yellow"/>
        </w:rPr>
        <w:t xml:space="preserve"> e Tempi</w:t>
      </w:r>
    </w:p>
    <w:p w14:paraId="047DA4A5" w14:textId="77777777" w:rsidR="00040FB4" w:rsidRPr="00EB4E15" w:rsidRDefault="00040FB4" w:rsidP="00040FB4">
      <w:pPr>
        <w:pStyle w:val="Corpotesto"/>
        <w:spacing w:line="360" w:lineRule="auto"/>
        <w:rPr>
          <w:sz w:val="20"/>
          <w:highlight w:val="yellow"/>
        </w:rPr>
      </w:pPr>
      <w:proofErr w:type="spellStart"/>
      <w:r w:rsidRPr="00EB4E15">
        <w:rPr>
          <w:sz w:val="20"/>
          <w:highlight w:val="yellow"/>
        </w:rPr>
        <w:lastRenderedPageBreak/>
        <w:t>Allegato</w:t>
      </w:r>
      <w:proofErr w:type="spellEnd"/>
      <w:r w:rsidRPr="00EB4E15">
        <w:rPr>
          <w:sz w:val="20"/>
          <w:highlight w:val="yellow"/>
        </w:rPr>
        <w:t xml:space="preserve"> 2: Nomi e </w:t>
      </w:r>
      <w:proofErr w:type="spellStart"/>
      <w:r w:rsidRPr="00EB4E15">
        <w:rPr>
          <w:sz w:val="20"/>
          <w:highlight w:val="yellow"/>
        </w:rPr>
        <w:t>fotografie</w:t>
      </w:r>
      <w:proofErr w:type="spellEnd"/>
      <w:r w:rsidRPr="00EB4E15">
        <w:rPr>
          <w:sz w:val="20"/>
          <w:highlight w:val="yellow"/>
        </w:rPr>
        <w:t xml:space="preserve"> del/</w:t>
      </w:r>
      <w:proofErr w:type="spellStart"/>
      <w:r w:rsidRPr="00EB4E15">
        <w:rPr>
          <w:sz w:val="20"/>
          <w:highlight w:val="yellow"/>
        </w:rPr>
        <w:t>i</w:t>
      </w:r>
      <w:proofErr w:type="spellEnd"/>
      <w:r w:rsidRPr="00EB4E15">
        <w:rPr>
          <w:sz w:val="20"/>
          <w:highlight w:val="yellow"/>
        </w:rPr>
        <w:t xml:space="preserve"> </w:t>
      </w:r>
      <w:proofErr w:type="spellStart"/>
      <w:r w:rsidRPr="00EB4E15">
        <w:rPr>
          <w:sz w:val="20"/>
          <w:highlight w:val="yellow"/>
        </w:rPr>
        <w:t>funzionario</w:t>
      </w:r>
      <w:proofErr w:type="spellEnd"/>
      <w:r w:rsidRPr="00EB4E15">
        <w:rPr>
          <w:sz w:val="20"/>
          <w:highlight w:val="yellow"/>
        </w:rPr>
        <w:t>/</w:t>
      </w:r>
      <w:proofErr w:type="spellStart"/>
      <w:r w:rsidRPr="00EB4E15">
        <w:rPr>
          <w:sz w:val="20"/>
          <w:highlight w:val="yellow"/>
        </w:rPr>
        <w:t>i</w:t>
      </w:r>
      <w:proofErr w:type="spellEnd"/>
      <w:r w:rsidRPr="00EB4E15">
        <w:rPr>
          <w:sz w:val="20"/>
          <w:highlight w:val="yellow"/>
        </w:rPr>
        <w:t xml:space="preserve"> </w:t>
      </w:r>
      <w:proofErr w:type="spellStart"/>
      <w:r w:rsidRPr="00EB4E15">
        <w:rPr>
          <w:sz w:val="20"/>
          <w:highlight w:val="yellow"/>
        </w:rPr>
        <w:t>addetto</w:t>
      </w:r>
      <w:proofErr w:type="spellEnd"/>
      <w:r w:rsidRPr="00EB4E15">
        <w:rPr>
          <w:sz w:val="20"/>
          <w:highlight w:val="yellow"/>
        </w:rPr>
        <w:t>/</w:t>
      </w:r>
      <w:proofErr w:type="spellStart"/>
      <w:r w:rsidRPr="00EB4E15">
        <w:rPr>
          <w:sz w:val="20"/>
          <w:highlight w:val="yellow"/>
        </w:rPr>
        <w:t>i</w:t>
      </w:r>
      <w:proofErr w:type="spellEnd"/>
      <w:r w:rsidRPr="00EB4E15">
        <w:rPr>
          <w:sz w:val="20"/>
          <w:highlight w:val="yellow"/>
        </w:rPr>
        <w:t xml:space="preserve"> alle </w:t>
      </w:r>
      <w:proofErr w:type="spellStart"/>
      <w:r w:rsidRPr="00EB4E15">
        <w:rPr>
          <w:sz w:val="20"/>
          <w:highlight w:val="yellow"/>
        </w:rPr>
        <w:t>relazioni</w:t>
      </w:r>
      <w:proofErr w:type="spellEnd"/>
      <w:r w:rsidRPr="00EB4E15">
        <w:rPr>
          <w:sz w:val="20"/>
          <w:highlight w:val="yellow"/>
        </w:rPr>
        <w:t xml:space="preserve"> con </w:t>
      </w:r>
      <w:proofErr w:type="spellStart"/>
      <w:r w:rsidRPr="00EB4E15">
        <w:rPr>
          <w:sz w:val="20"/>
          <w:highlight w:val="yellow"/>
        </w:rPr>
        <w:t>i</w:t>
      </w:r>
      <w:proofErr w:type="spellEnd"/>
      <w:r w:rsidRPr="00EB4E15">
        <w:rPr>
          <w:sz w:val="20"/>
          <w:highlight w:val="yellow"/>
        </w:rPr>
        <w:t xml:space="preserve"> </w:t>
      </w:r>
      <w:proofErr w:type="spellStart"/>
      <w:r w:rsidRPr="00EB4E15">
        <w:rPr>
          <w:sz w:val="20"/>
          <w:highlight w:val="yellow"/>
        </w:rPr>
        <w:t>concorrenti</w:t>
      </w:r>
      <w:proofErr w:type="spellEnd"/>
      <w:r w:rsidRPr="00EB4E15">
        <w:rPr>
          <w:sz w:val="20"/>
          <w:highlight w:val="yellow"/>
        </w:rPr>
        <w:t xml:space="preserve"> e </w:t>
      </w:r>
      <w:proofErr w:type="spellStart"/>
      <w:r w:rsidRPr="00EB4E15">
        <w:rPr>
          <w:sz w:val="20"/>
          <w:highlight w:val="yellow"/>
        </w:rPr>
        <w:t>loro</w:t>
      </w:r>
      <w:proofErr w:type="spellEnd"/>
      <w:r w:rsidRPr="00EB4E15">
        <w:rPr>
          <w:sz w:val="20"/>
          <w:highlight w:val="yellow"/>
        </w:rPr>
        <w:t xml:space="preserve"> </w:t>
      </w:r>
      <w:proofErr w:type="spellStart"/>
      <w:r w:rsidRPr="00EB4E15">
        <w:rPr>
          <w:sz w:val="20"/>
          <w:highlight w:val="yellow"/>
        </w:rPr>
        <w:t>orari</w:t>
      </w:r>
      <w:proofErr w:type="spellEnd"/>
    </w:p>
    <w:p w14:paraId="6321FE7E" w14:textId="77777777" w:rsidR="00040FB4" w:rsidRPr="00EB4E15" w:rsidRDefault="00040FB4" w:rsidP="00040FB4">
      <w:pPr>
        <w:pStyle w:val="Corpotesto"/>
        <w:spacing w:line="360" w:lineRule="auto"/>
        <w:rPr>
          <w:sz w:val="20"/>
          <w:highlight w:val="yellow"/>
        </w:rPr>
      </w:pPr>
      <w:proofErr w:type="spellStart"/>
      <w:r w:rsidRPr="00EB4E15">
        <w:rPr>
          <w:sz w:val="20"/>
          <w:highlight w:val="yellow"/>
        </w:rPr>
        <w:t>Allegato</w:t>
      </w:r>
      <w:proofErr w:type="spellEnd"/>
      <w:r w:rsidRPr="00EB4E15">
        <w:rPr>
          <w:sz w:val="20"/>
          <w:highlight w:val="yellow"/>
        </w:rPr>
        <w:t xml:space="preserve"> 3: Lista e </w:t>
      </w:r>
      <w:proofErr w:type="spellStart"/>
      <w:r w:rsidRPr="00EB4E15">
        <w:rPr>
          <w:sz w:val="20"/>
          <w:highlight w:val="yellow"/>
        </w:rPr>
        <w:t>posizionamento</w:t>
      </w:r>
      <w:proofErr w:type="spellEnd"/>
      <w:r w:rsidRPr="00EB4E15">
        <w:rPr>
          <w:sz w:val="20"/>
          <w:highlight w:val="yellow"/>
        </w:rPr>
        <w:t xml:space="preserve"> </w:t>
      </w:r>
      <w:proofErr w:type="spellStart"/>
      <w:r w:rsidRPr="00EB4E15">
        <w:rPr>
          <w:sz w:val="20"/>
          <w:highlight w:val="yellow"/>
        </w:rPr>
        <w:t>della</w:t>
      </w:r>
      <w:proofErr w:type="spellEnd"/>
      <w:r w:rsidRPr="00EB4E15">
        <w:rPr>
          <w:sz w:val="20"/>
          <w:highlight w:val="yellow"/>
        </w:rPr>
        <w:t xml:space="preserve"> </w:t>
      </w:r>
      <w:proofErr w:type="spellStart"/>
      <w:r w:rsidRPr="00EB4E15">
        <w:rPr>
          <w:sz w:val="20"/>
          <w:highlight w:val="yellow"/>
        </w:rPr>
        <w:t>pubblilcità</w:t>
      </w:r>
      <w:proofErr w:type="spellEnd"/>
    </w:p>
    <w:p w14:paraId="2A2D1C97" w14:textId="798DE6F9" w:rsidR="00040FB4" w:rsidRDefault="00040FB4" w:rsidP="00040FB4">
      <w:pPr>
        <w:pStyle w:val="Corpotesto"/>
        <w:spacing w:line="360" w:lineRule="auto"/>
        <w:rPr>
          <w:sz w:val="20"/>
        </w:rPr>
      </w:pPr>
      <w:proofErr w:type="spellStart"/>
      <w:r w:rsidRPr="00EB4E15">
        <w:rPr>
          <w:sz w:val="20"/>
          <w:highlight w:val="yellow"/>
        </w:rPr>
        <w:t>Allegato</w:t>
      </w:r>
      <w:proofErr w:type="spellEnd"/>
      <w:r w:rsidRPr="00EB4E15">
        <w:rPr>
          <w:sz w:val="20"/>
          <w:highlight w:val="yellow"/>
        </w:rPr>
        <w:t xml:space="preserve"> 4: </w:t>
      </w:r>
      <w:proofErr w:type="spellStart"/>
      <w:r w:rsidRPr="00EB4E15">
        <w:rPr>
          <w:sz w:val="20"/>
          <w:highlight w:val="yellow"/>
        </w:rPr>
        <w:t>Istruzioni</w:t>
      </w:r>
      <w:proofErr w:type="spellEnd"/>
      <w:r w:rsidRPr="00EB4E15">
        <w:rPr>
          <w:sz w:val="20"/>
          <w:highlight w:val="yellow"/>
        </w:rPr>
        <w:t xml:space="preserve"> del Tracking</w:t>
      </w:r>
    </w:p>
    <w:p w14:paraId="53E2CA21" w14:textId="396F748C" w:rsidR="00EB4E15" w:rsidRPr="00EB4E15" w:rsidRDefault="00EB4E15" w:rsidP="00040FB4">
      <w:pPr>
        <w:pStyle w:val="Corpotesto"/>
        <w:spacing w:line="360" w:lineRule="auto"/>
        <w:rPr>
          <w:sz w:val="20"/>
        </w:rPr>
      </w:pPr>
      <w:proofErr w:type="spellStart"/>
      <w:r w:rsidRPr="00EB4E15">
        <w:rPr>
          <w:sz w:val="20"/>
          <w:highlight w:val="cyan"/>
        </w:rPr>
        <w:t>Allegato</w:t>
      </w:r>
      <w:proofErr w:type="spellEnd"/>
      <w:r w:rsidRPr="00EB4E15">
        <w:rPr>
          <w:sz w:val="20"/>
          <w:highlight w:val="cyan"/>
        </w:rPr>
        <w:t xml:space="preserve"> 5, 6, 7 </w:t>
      </w:r>
      <w:proofErr w:type="spellStart"/>
      <w:r w:rsidRPr="00EB4E15">
        <w:rPr>
          <w:sz w:val="20"/>
          <w:highlight w:val="cyan"/>
        </w:rPr>
        <w:t>ecc</w:t>
      </w:r>
      <w:proofErr w:type="spellEnd"/>
      <w:r w:rsidRPr="00EB4E15">
        <w:rPr>
          <w:sz w:val="20"/>
          <w:highlight w:val="cyan"/>
        </w:rPr>
        <w:t xml:space="preserve">.: a </w:t>
      </w:r>
      <w:proofErr w:type="spellStart"/>
      <w:r w:rsidRPr="00EB4E15">
        <w:rPr>
          <w:sz w:val="20"/>
          <w:highlight w:val="cyan"/>
        </w:rPr>
        <w:t>discrezione</w:t>
      </w:r>
      <w:proofErr w:type="spellEnd"/>
      <w:r w:rsidRPr="00EB4E15">
        <w:rPr>
          <w:sz w:val="20"/>
          <w:highlight w:val="cyan"/>
        </w:rPr>
        <w:t xml:space="preserve"> </w:t>
      </w:r>
      <w:proofErr w:type="spellStart"/>
      <w:r w:rsidRPr="00EB4E15">
        <w:rPr>
          <w:sz w:val="20"/>
          <w:highlight w:val="cyan"/>
        </w:rPr>
        <w:t>dell’Organizzatore</w:t>
      </w:r>
      <w:proofErr w:type="spellEnd"/>
    </w:p>
    <w:p w14:paraId="4396E55B" w14:textId="1B7EB351" w:rsidR="0073450D" w:rsidRDefault="0073450D" w:rsidP="0035343A"/>
    <w:p w14:paraId="3692F8C9" w14:textId="77777777" w:rsidR="0073450D" w:rsidRPr="00D20CC9" w:rsidRDefault="0073450D" w:rsidP="0035343A"/>
    <w:p w14:paraId="22AC29DD" w14:textId="77777777" w:rsidR="00341EFA" w:rsidRPr="00993EF4" w:rsidRDefault="00341EFA" w:rsidP="00341EFA">
      <w:pPr>
        <w:tabs>
          <w:tab w:val="left" w:pos="0"/>
          <w:tab w:val="left" w:pos="964"/>
          <w:tab w:val="right" w:pos="5841"/>
        </w:tabs>
        <w:spacing w:line="360" w:lineRule="auto"/>
        <w:rPr>
          <w:rFonts w:cs="Arial"/>
          <w:color w:val="002060"/>
          <w:sz w:val="18"/>
          <w:szCs w:val="18"/>
        </w:rPr>
      </w:pPr>
    </w:p>
    <w:p w14:paraId="41CECC44" w14:textId="77777777" w:rsidR="00341EFA" w:rsidRPr="00341EFA" w:rsidRDefault="00341EFA" w:rsidP="00341EFA">
      <w:pPr>
        <w:rPr>
          <w:rFonts w:cs="Arial"/>
          <w:sz w:val="22"/>
        </w:rPr>
      </w:pPr>
      <w:r w:rsidRPr="00341EFA">
        <w:rPr>
          <w:rFonts w:cs="Arial"/>
          <w:sz w:val="22"/>
        </w:rPr>
        <w:t xml:space="preserve">Il </w:t>
      </w:r>
      <w:proofErr w:type="spellStart"/>
      <w:r w:rsidRPr="00341EFA">
        <w:rPr>
          <w:rFonts w:cs="Arial"/>
          <w:sz w:val="22"/>
        </w:rPr>
        <w:t>Direttore</w:t>
      </w:r>
      <w:proofErr w:type="spellEnd"/>
      <w:r w:rsidRPr="00341EFA">
        <w:rPr>
          <w:rFonts w:cs="Arial"/>
          <w:sz w:val="22"/>
        </w:rPr>
        <w:t xml:space="preserve"> di </w:t>
      </w:r>
      <w:proofErr w:type="spellStart"/>
      <w:r w:rsidRPr="00341EFA">
        <w:rPr>
          <w:rFonts w:cs="Arial"/>
          <w:sz w:val="22"/>
        </w:rPr>
        <w:t>Gara</w:t>
      </w:r>
      <w:proofErr w:type="spellEnd"/>
    </w:p>
    <w:p w14:paraId="357F2365" w14:textId="66B6D026" w:rsidR="00341EFA" w:rsidRDefault="00341EFA" w:rsidP="00341EFA">
      <w:pPr>
        <w:spacing w:line="360" w:lineRule="auto"/>
        <w:rPr>
          <w:rFonts w:cs="Arial"/>
          <w:color w:val="002060"/>
          <w:sz w:val="18"/>
          <w:szCs w:val="18"/>
          <w:u w:val="single"/>
        </w:rPr>
      </w:pPr>
      <w:r w:rsidRPr="00341EFA">
        <w:rPr>
          <w:rFonts w:cs="Arial"/>
          <w:sz w:val="22"/>
        </w:rPr>
        <w:t xml:space="preserve">(Per presa </w:t>
      </w:r>
      <w:proofErr w:type="spellStart"/>
      <w:r w:rsidRPr="00341EFA">
        <w:rPr>
          <w:rFonts w:cs="Arial"/>
          <w:sz w:val="22"/>
        </w:rPr>
        <w:t>visione</w:t>
      </w:r>
      <w:proofErr w:type="spellEnd"/>
      <w:r w:rsidRPr="00341EFA">
        <w:rPr>
          <w:rFonts w:cs="Arial"/>
          <w:sz w:val="22"/>
        </w:rPr>
        <w:t xml:space="preserve"> e </w:t>
      </w:r>
      <w:proofErr w:type="spellStart"/>
      <w:r w:rsidRPr="00341EFA">
        <w:rPr>
          <w:rFonts w:cs="Arial"/>
          <w:sz w:val="22"/>
        </w:rPr>
        <w:t>accettazione</w:t>
      </w:r>
      <w:proofErr w:type="spellEnd"/>
      <w:r w:rsidRPr="00341EFA">
        <w:rPr>
          <w:rFonts w:cs="Arial"/>
          <w:sz w:val="22"/>
        </w:rPr>
        <w:t xml:space="preserve"> </w:t>
      </w:r>
      <w:proofErr w:type="spellStart"/>
      <w:r w:rsidRPr="00341EFA">
        <w:rPr>
          <w:rFonts w:cs="Arial"/>
          <w:sz w:val="22"/>
        </w:rPr>
        <w:t>dell'incarico</w:t>
      </w:r>
      <w:proofErr w:type="spellEnd"/>
      <w:r w:rsidRPr="00341EFA">
        <w:rPr>
          <w:rFonts w:cs="Arial"/>
          <w:sz w:val="22"/>
        </w:rPr>
        <w:t>)</w:t>
      </w:r>
      <w:r w:rsidRPr="00535110">
        <w:rPr>
          <w:rFonts w:cs="Arial"/>
          <w:color w:val="002060"/>
          <w:sz w:val="18"/>
          <w:szCs w:val="18"/>
          <w:u w:val="single"/>
        </w:rPr>
        <w:tab/>
      </w:r>
      <w:r w:rsidRPr="00535110">
        <w:rPr>
          <w:rFonts w:cs="Arial"/>
          <w:color w:val="002060"/>
          <w:sz w:val="18"/>
          <w:szCs w:val="18"/>
          <w:u w:val="single"/>
        </w:rPr>
        <w:tab/>
      </w:r>
      <w:r w:rsidRPr="00535110">
        <w:rPr>
          <w:rFonts w:cs="Arial"/>
          <w:color w:val="002060"/>
          <w:sz w:val="18"/>
          <w:szCs w:val="18"/>
          <w:u w:val="single"/>
        </w:rPr>
        <w:tab/>
      </w:r>
      <w:r w:rsidRPr="00535110">
        <w:rPr>
          <w:rFonts w:cs="Arial"/>
          <w:color w:val="002060"/>
          <w:sz w:val="18"/>
          <w:szCs w:val="18"/>
          <w:u w:val="single"/>
        </w:rPr>
        <w:tab/>
      </w:r>
      <w:r w:rsidRPr="00535110">
        <w:rPr>
          <w:rFonts w:cs="Arial"/>
          <w:color w:val="002060"/>
          <w:sz w:val="18"/>
          <w:szCs w:val="18"/>
          <w:u w:val="single"/>
        </w:rPr>
        <w:tab/>
      </w:r>
    </w:p>
    <w:p w14:paraId="697DB999" w14:textId="77777777" w:rsidR="00341EFA" w:rsidRDefault="00341EFA" w:rsidP="00341EFA">
      <w:pPr>
        <w:spacing w:line="360" w:lineRule="auto"/>
        <w:rPr>
          <w:rFonts w:cs="Arial"/>
          <w:color w:val="002060"/>
          <w:sz w:val="18"/>
          <w:szCs w:val="18"/>
          <w:u w:val="single"/>
        </w:rPr>
      </w:pPr>
    </w:p>
    <w:p w14:paraId="17460F9B" w14:textId="77777777" w:rsidR="00341EFA" w:rsidRPr="000E7C12" w:rsidRDefault="00341EFA" w:rsidP="00341EFA">
      <w:pPr>
        <w:spacing w:line="360" w:lineRule="auto"/>
        <w:rPr>
          <w:rFonts w:cs="Arial"/>
          <w:color w:val="002060"/>
          <w:sz w:val="18"/>
          <w:szCs w:val="18"/>
          <w:u w:val="single"/>
        </w:rPr>
      </w:pPr>
    </w:p>
    <w:p w14:paraId="75D16BCC" w14:textId="39E0F084" w:rsidR="00341EFA" w:rsidRPr="00341EFA" w:rsidRDefault="00341EFA" w:rsidP="00341EFA">
      <w:pPr>
        <w:spacing w:line="360" w:lineRule="auto"/>
        <w:rPr>
          <w:rFonts w:cs="Arial"/>
          <w:sz w:val="22"/>
          <w:u w:val="single"/>
        </w:rPr>
      </w:pPr>
      <w:r w:rsidRPr="00341EFA">
        <w:rPr>
          <w:rFonts w:cs="Arial"/>
          <w:sz w:val="22"/>
        </w:rPr>
        <w:t xml:space="preserve">Il </w:t>
      </w:r>
      <w:proofErr w:type="spellStart"/>
      <w:r w:rsidRPr="00341EFA">
        <w:rPr>
          <w:rFonts w:cs="Arial"/>
          <w:sz w:val="22"/>
        </w:rPr>
        <w:t>Legale</w:t>
      </w:r>
      <w:proofErr w:type="spellEnd"/>
      <w:r w:rsidRPr="00341EFA">
        <w:rPr>
          <w:rFonts w:cs="Arial"/>
          <w:sz w:val="22"/>
        </w:rPr>
        <w:t xml:space="preserve"> </w:t>
      </w:r>
      <w:proofErr w:type="spellStart"/>
      <w:r w:rsidRPr="00341EFA">
        <w:rPr>
          <w:rFonts w:cs="Arial"/>
          <w:sz w:val="22"/>
        </w:rPr>
        <w:t>Rappresentante</w:t>
      </w:r>
      <w:proofErr w:type="spellEnd"/>
      <w:r w:rsidRPr="00341EFA">
        <w:rPr>
          <w:rFonts w:cs="Arial"/>
          <w:sz w:val="22"/>
        </w:rPr>
        <w:t xml:space="preserve"> </w:t>
      </w:r>
      <w:proofErr w:type="spellStart"/>
      <w:r w:rsidRPr="00341EFA">
        <w:rPr>
          <w:rFonts w:cs="Arial"/>
          <w:sz w:val="22"/>
        </w:rPr>
        <w:t>dell'Ente</w:t>
      </w:r>
      <w:proofErr w:type="spellEnd"/>
      <w:r w:rsidRPr="00341EFA">
        <w:rPr>
          <w:rFonts w:cs="Arial"/>
          <w:sz w:val="22"/>
        </w:rPr>
        <w:t xml:space="preserve"> </w:t>
      </w:r>
      <w:proofErr w:type="spellStart"/>
      <w:r w:rsidRPr="00341EFA">
        <w:rPr>
          <w:rFonts w:cs="Arial"/>
          <w:sz w:val="22"/>
        </w:rPr>
        <w:t>organizzatore</w:t>
      </w:r>
      <w:proofErr w:type="spellEnd"/>
      <w:r w:rsidRPr="00341EFA">
        <w:rPr>
          <w:rFonts w:cs="Arial"/>
          <w:sz w:val="22"/>
          <w:u w:val="single"/>
        </w:rPr>
        <w:tab/>
      </w:r>
      <w:r w:rsidRPr="00341EFA">
        <w:rPr>
          <w:rFonts w:cs="Arial"/>
          <w:sz w:val="22"/>
          <w:u w:val="single"/>
        </w:rPr>
        <w:tab/>
      </w:r>
      <w:r w:rsidRPr="00341EFA">
        <w:rPr>
          <w:rFonts w:cs="Arial"/>
          <w:sz w:val="22"/>
          <w:u w:val="single"/>
        </w:rPr>
        <w:tab/>
      </w:r>
      <w:r w:rsidRPr="00341EFA">
        <w:rPr>
          <w:rFonts w:cs="Arial"/>
          <w:sz w:val="22"/>
          <w:u w:val="single"/>
        </w:rPr>
        <w:tab/>
      </w:r>
      <w:r w:rsidRPr="00341EFA">
        <w:rPr>
          <w:rFonts w:cs="Arial"/>
          <w:sz w:val="22"/>
          <w:u w:val="single"/>
        </w:rPr>
        <w:tab/>
      </w:r>
    </w:p>
    <w:p w14:paraId="7E215DAD" w14:textId="77777777" w:rsidR="00341EFA" w:rsidRPr="00535110" w:rsidRDefault="00341EFA" w:rsidP="00341EFA">
      <w:pPr>
        <w:spacing w:line="360" w:lineRule="auto"/>
        <w:rPr>
          <w:rFonts w:cs="Arial"/>
          <w:color w:val="002060"/>
          <w:sz w:val="18"/>
          <w:szCs w:val="18"/>
          <w:u w:val="single"/>
        </w:rPr>
      </w:pPr>
    </w:p>
    <w:p w14:paraId="6113BDB1" w14:textId="77777777" w:rsidR="00341EFA" w:rsidRPr="00535110" w:rsidRDefault="00341EFA" w:rsidP="00341EFA">
      <w:pPr>
        <w:spacing w:line="360" w:lineRule="auto"/>
        <w:rPr>
          <w:rFonts w:cs="Arial"/>
          <w:color w:val="002060"/>
          <w:sz w:val="18"/>
          <w:szCs w:val="18"/>
        </w:rPr>
      </w:pPr>
    </w:p>
    <w:p w14:paraId="4D611547" w14:textId="1B4E3D0A" w:rsidR="00341EFA" w:rsidRPr="00341EFA" w:rsidRDefault="00341EFA" w:rsidP="00341EFA">
      <w:pPr>
        <w:spacing w:line="360" w:lineRule="auto"/>
        <w:rPr>
          <w:rFonts w:cs="Arial"/>
          <w:sz w:val="22"/>
          <w:u w:val="single"/>
        </w:rPr>
      </w:pPr>
      <w:r w:rsidRPr="00341EFA">
        <w:rPr>
          <w:rFonts w:cs="Arial"/>
          <w:sz w:val="22"/>
        </w:rPr>
        <w:t xml:space="preserve">Il </w:t>
      </w:r>
      <w:proofErr w:type="spellStart"/>
      <w:r w:rsidRPr="00341EFA">
        <w:rPr>
          <w:rFonts w:cs="Arial"/>
          <w:sz w:val="22"/>
        </w:rPr>
        <w:t>Presidente</w:t>
      </w:r>
      <w:proofErr w:type="spellEnd"/>
      <w:r w:rsidRPr="00341EFA">
        <w:rPr>
          <w:rFonts w:cs="Arial"/>
          <w:sz w:val="22"/>
        </w:rPr>
        <w:t xml:space="preserve"> </w:t>
      </w:r>
      <w:proofErr w:type="spellStart"/>
      <w:r w:rsidRPr="00341EFA">
        <w:rPr>
          <w:rFonts w:cs="Arial"/>
          <w:sz w:val="22"/>
        </w:rPr>
        <w:t>dei</w:t>
      </w:r>
      <w:proofErr w:type="spellEnd"/>
      <w:r w:rsidRPr="00341EFA">
        <w:rPr>
          <w:rFonts w:cs="Arial"/>
          <w:sz w:val="22"/>
        </w:rPr>
        <w:t xml:space="preserve"> </w:t>
      </w:r>
      <w:proofErr w:type="spellStart"/>
      <w:r w:rsidRPr="00341EFA">
        <w:rPr>
          <w:rFonts w:cs="Arial"/>
          <w:sz w:val="22"/>
        </w:rPr>
        <w:t>Comitato</w:t>
      </w:r>
      <w:proofErr w:type="spellEnd"/>
      <w:r w:rsidRPr="00341EFA">
        <w:rPr>
          <w:rFonts w:cs="Arial"/>
          <w:sz w:val="22"/>
        </w:rPr>
        <w:t xml:space="preserve"> </w:t>
      </w:r>
      <w:proofErr w:type="spellStart"/>
      <w:r w:rsidRPr="00341EFA">
        <w:rPr>
          <w:rFonts w:cs="Arial"/>
          <w:sz w:val="22"/>
        </w:rPr>
        <w:t>Organizzatore</w:t>
      </w:r>
      <w:proofErr w:type="spellEnd"/>
      <w:r w:rsidRPr="00341EFA">
        <w:rPr>
          <w:rFonts w:cs="Arial"/>
          <w:sz w:val="22"/>
        </w:rPr>
        <w:t xml:space="preserve"> </w:t>
      </w:r>
      <w:r w:rsidRPr="00341EFA">
        <w:rPr>
          <w:rFonts w:cs="Arial"/>
          <w:sz w:val="22"/>
        </w:rPr>
        <w:tab/>
      </w:r>
      <w:r w:rsidRPr="00341EFA">
        <w:rPr>
          <w:rFonts w:cs="Arial"/>
          <w:sz w:val="22"/>
          <w:u w:val="single"/>
        </w:rPr>
        <w:tab/>
      </w:r>
      <w:r w:rsidRPr="00341EFA">
        <w:rPr>
          <w:rFonts w:cs="Arial"/>
          <w:sz w:val="22"/>
          <w:u w:val="single"/>
        </w:rPr>
        <w:tab/>
      </w:r>
      <w:r w:rsidRPr="00341EFA">
        <w:rPr>
          <w:rFonts w:cs="Arial"/>
          <w:sz w:val="22"/>
          <w:u w:val="single"/>
        </w:rPr>
        <w:tab/>
      </w:r>
      <w:r w:rsidRPr="00341EFA">
        <w:rPr>
          <w:rFonts w:cs="Arial"/>
          <w:sz w:val="22"/>
          <w:u w:val="single"/>
        </w:rPr>
        <w:tab/>
      </w:r>
      <w:r w:rsidRPr="00341EFA">
        <w:rPr>
          <w:rFonts w:cs="Arial"/>
          <w:sz w:val="22"/>
          <w:u w:val="single"/>
        </w:rPr>
        <w:tab/>
      </w:r>
    </w:p>
    <w:p w14:paraId="207A26CD" w14:textId="77777777" w:rsidR="00341EFA" w:rsidRPr="00341EFA" w:rsidRDefault="00341EFA" w:rsidP="00341EFA">
      <w:pPr>
        <w:pStyle w:val="Corpotesto"/>
        <w:spacing w:line="360" w:lineRule="auto"/>
        <w:rPr>
          <w:sz w:val="22"/>
          <w:szCs w:val="22"/>
        </w:rPr>
      </w:pPr>
      <w:r w:rsidRPr="00341EFA">
        <w:rPr>
          <w:sz w:val="22"/>
          <w:szCs w:val="22"/>
        </w:rPr>
        <w:t xml:space="preserve">Il </w:t>
      </w:r>
      <w:proofErr w:type="spellStart"/>
      <w:r w:rsidRPr="00341EFA">
        <w:rPr>
          <w:sz w:val="22"/>
          <w:szCs w:val="22"/>
        </w:rPr>
        <w:t>Presidente</w:t>
      </w:r>
      <w:proofErr w:type="spellEnd"/>
      <w:r w:rsidRPr="00341EFA">
        <w:rPr>
          <w:sz w:val="22"/>
          <w:szCs w:val="22"/>
        </w:rPr>
        <w:t xml:space="preserve"> del </w:t>
      </w:r>
      <w:proofErr w:type="spellStart"/>
      <w:r w:rsidRPr="00341EFA">
        <w:rPr>
          <w:sz w:val="22"/>
          <w:szCs w:val="22"/>
        </w:rPr>
        <w:t>Comitato</w:t>
      </w:r>
      <w:proofErr w:type="spellEnd"/>
      <w:r w:rsidRPr="00341EFA">
        <w:rPr>
          <w:sz w:val="22"/>
          <w:szCs w:val="22"/>
        </w:rPr>
        <w:t xml:space="preserve"> </w:t>
      </w:r>
      <w:proofErr w:type="spellStart"/>
      <w:r w:rsidRPr="00341EFA">
        <w:rPr>
          <w:sz w:val="22"/>
          <w:szCs w:val="22"/>
        </w:rPr>
        <w:t>Organizzatore</w:t>
      </w:r>
      <w:proofErr w:type="spellEnd"/>
      <w:r w:rsidRPr="00341EFA">
        <w:rPr>
          <w:sz w:val="22"/>
          <w:szCs w:val="22"/>
        </w:rPr>
        <w:t xml:space="preserve"> </w:t>
      </w:r>
      <w:proofErr w:type="spellStart"/>
      <w:r w:rsidRPr="00341EFA">
        <w:rPr>
          <w:sz w:val="22"/>
          <w:szCs w:val="22"/>
        </w:rPr>
        <w:t>dichiara</w:t>
      </w:r>
      <w:proofErr w:type="spellEnd"/>
      <w:r w:rsidRPr="00341EFA">
        <w:rPr>
          <w:sz w:val="22"/>
          <w:szCs w:val="22"/>
        </w:rPr>
        <w:t xml:space="preserve"> </w:t>
      </w:r>
    </w:p>
    <w:p w14:paraId="092F506E" w14:textId="77777777" w:rsidR="00341EFA" w:rsidRPr="00341EFA" w:rsidRDefault="00341EFA" w:rsidP="00341EFA">
      <w:pPr>
        <w:pStyle w:val="Corpotesto"/>
        <w:spacing w:line="360" w:lineRule="auto"/>
        <w:rPr>
          <w:sz w:val="22"/>
          <w:szCs w:val="22"/>
        </w:rPr>
      </w:pPr>
      <w:r w:rsidRPr="00341EFA">
        <w:rPr>
          <w:sz w:val="22"/>
          <w:szCs w:val="22"/>
        </w:rPr>
        <w:t xml:space="preserve">di non </w:t>
      </w:r>
      <w:proofErr w:type="spellStart"/>
      <w:r w:rsidRPr="00341EFA">
        <w:rPr>
          <w:sz w:val="22"/>
          <w:szCs w:val="22"/>
        </w:rPr>
        <w:t>avere</w:t>
      </w:r>
      <w:proofErr w:type="spellEnd"/>
      <w:r w:rsidRPr="00341EFA">
        <w:rPr>
          <w:sz w:val="22"/>
          <w:szCs w:val="22"/>
        </w:rPr>
        <w:t xml:space="preserve"> </w:t>
      </w:r>
      <w:proofErr w:type="spellStart"/>
      <w:r w:rsidRPr="00341EFA">
        <w:rPr>
          <w:sz w:val="22"/>
          <w:szCs w:val="22"/>
        </w:rPr>
        <w:t>apportato</w:t>
      </w:r>
      <w:proofErr w:type="spellEnd"/>
      <w:r w:rsidRPr="00341EFA">
        <w:rPr>
          <w:sz w:val="22"/>
          <w:szCs w:val="22"/>
        </w:rPr>
        <w:t xml:space="preserve"> alcuna </w:t>
      </w:r>
      <w:proofErr w:type="spellStart"/>
      <w:r w:rsidRPr="00341EFA">
        <w:rPr>
          <w:sz w:val="22"/>
          <w:szCs w:val="22"/>
        </w:rPr>
        <w:t>modifica</w:t>
      </w:r>
      <w:proofErr w:type="spellEnd"/>
      <w:r w:rsidRPr="00341EFA">
        <w:rPr>
          <w:sz w:val="22"/>
          <w:szCs w:val="22"/>
        </w:rPr>
        <w:t xml:space="preserve"> al </w:t>
      </w:r>
      <w:proofErr w:type="spellStart"/>
      <w:r w:rsidRPr="00341EFA">
        <w:rPr>
          <w:sz w:val="22"/>
          <w:szCs w:val="22"/>
        </w:rPr>
        <w:t>presente</w:t>
      </w:r>
      <w:proofErr w:type="spellEnd"/>
      <w:r w:rsidRPr="00341EFA">
        <w:rPr>
          <w:sz w:val="22"/>
          <w:szCs w:val="22"/>
        </w:rPr>
        <w:t xml:space="preserve"> </w:t>
      </w:r>
    </w:p>
    <w:p w14:paraId="772D4A26" w14:textId="700747E5" w:rsidR="00341EFA" w:rsidRPr="00341EFA" w:rsidRDefault="00341EFA" w:rsidP="00341EFA">
      <w:pPr>
        <w:pStyle w:val="Corpotesto"/>
        <w:spacing w:line="360" w:lineRule="auto"/>
        <w:rPr>
          <w:sz w:val="22"/>
          <w:szCs w:val="22"/>
          <w:u w:val="single"/>
        </w:rPr>
      </w:pPr>
      <w:proofErr w:type="spellStart"/>
      <w:r w:rsidRPr="00341EFA">
        <w:rPr>
          <w:sz w:val="22"/>
          <w:szCs w:val="22"/>
        </w:rPr>
        <w:t>Regolamento</w:t>
      </w:r>
      <w:proofErr w:type="spellEnd"/>
      <w:r w:rsidRPr="00341EFA">
        <w:rPr>
          <w:sz w:val="22"/>
          <w:szCs w:val="22"/>
        </w:rPr>
        <w:t xml:space="preserve"> </w:t>
      </w:r>
      <w:proofErr w:type="spellStart"/>
      <w:r w:rsidRPr="00341EFA">
        <w:rPr>
          <w:sz w:val="22"/>
          <w:szCs w:val="22"/>
        </w:rPr>
        <w:t>Particolare</w:t>
      </w:r>
      <w:proofErr w:type="spellEnd"/>
      <w:r w:rsidRPr="00341EFA">
        <w:rPr>
          <w:sz w:val="22"/>
          <w:szCs w:val="22"/>
        </w:rPr>
        <w:t xml:space="preserve"> </w:t>
      </w:r>
      <w:proofErr w:type="spellStart"/>
      <w:r w:rsidRPr="00341EFA">
        <w:rPr>
          <w:sz w:val="22"/>
          <w:szCs w:val="22"/>
        </w:rPr>
        <w:t>predisposto</w:t>
      </w:r>
      <w:proofErr w:type="spellEnd"/>
      <w:r w:rsidRPr="00341EFA">
        <w:rPr>
          <w:sz w:val="22"/>
          <w:szCs w:val="22"/>
        </w:rPr>
        <w:t xml:space="preserve"> da ACI Sport     </w:t>
      </w:r>
      <w:r w:rsidRPr="00341EFA">
        <w:rPr>
          <w:sz w:val="22"/>
          <w:szCs w:val="22"/>
          <w:u w:val="single"/>
        </w:rPr>
        <w:tab/>
      </w:r>
      <w:r w:rsidRPr="00341EFA">
        <w:rPr>
          <w:sz w:val="22"/>
          <w:szCs w:val="22"/>
          <w:u w:val="single"/>
        </w:rPr>
        <w:tab/>
      </w:r>
      <w:r w:rsidRPr="00341EFA">
        <w:rPr>
          <w:sz w:val="22"/>
          <w:szCs w:val="22"/>
          <w:u w:val="single"/>
        </w:rPr>
        <w:tab/>
      </w:r>
      <w:r w:rsidRPr="00341EFA">
        <w:rPr>
          <w:sz w:val="22"/>
          <w:szCs w:val="22"/>
          <w:u w:val="single"/>
        </w:rPr>
        <w:tab/>
      </w:r>
    </w:p>
    <w:p w14:paraId="1F828ADE" w14:textId="77777777" w:rsidR="00341EFA" w:rsidRDefault="00341EFA" w:rsidP="00341EFA">
      <w:pPr>
        <w:spacing w:line="360" w:lineRule="auto"/>
        <w:rPr>
          <w:rFonts w:cs="Arial"/>
          <w:color w:val="002060"/>
          <w:sz w:val="18"/>
          <w:szCs w:val="18"/>
        </w:rPr>
      </w:pPr>
    </w:p>
    <w:p w14:paraId="6E163240" w14:textId="77777777" w:rsidR="00341EFA" w:rsidRDefault="00341EFA" w:rsidP="00341EFA">
      <w:pPr>
        <w:spacing w:line="360" w:lineRule="auto"/>
        <w:rPr>
          <w:rFonts w:cs="Arial"/>
          <w:color w:val="002060"/>
          <w:sz w:val="18"/>
          <w:szCs w:val="18"/>
        </w:rPr>
      </w:pPr>
    </w:p>
    <w:p w14:paraId="6492A5A7" w14:textId="77777777" w:rsidR="00341EFA" w:rsidRPr="00535110" w:rsidRDefault="00341EFA" w:rsidP="00341EFA">
      <w:pPr>
        <w:spacing w:line="360" w:lineRule="auto"/>
        <w:rPr>
          <w:rFonts w:cs="Arial"/>
          <w:color w:val="002060"/>
          <w:sz w:val="18"/>
          <w:szCs w:val="18"/>
        </w:rPr>
      </w:pPr>
    </w:p>
    <w:p w14:paraId="68E9E0CA" w14:textId="60CCBE0B" w:rsidR="00341EFA" w:rsidRPr="00341EFA" w:rsidRDefault="00341EFA" w:rsidP="00341EFA">
      <w:pPr>
        <w:spacing w:line="360" w:lineRule="auto"/>
        <w:rPr>
          <w:rFonts w:cs="Arial"/>
          <w:color w:val="002060"/>
          <w:sz w:val="22"/>
          <w:u w:val="single"/>
        </w:rPr>
      </w:pPr>
      <w:r w:rsidRPr="00341EFA">
        <w:rPr>
          <w:rFonts w:cs="Arial"/>
          <w:sz w:val="22"/>
        </w:rPr>
        <w:t xml:space="preserve">Il </w:t>
      </w:r>
      <w:proofErr w:type="spellStart"/>
      <w:r w:rsidRPr="00341EFA">
        <w:rPr>
          <w:rFonts w:cs="Arial"/>
          <w:sz w:val="22"/>
        </w:rPr>
        <w:t>Fiduciario</w:t>
      </w:r>
      <w:proofErr w:type="spellEnd"/>
      <w:r w:rsidRPr="00341EFA">
        <w:rPr>
          <w:rFonts w:cs="Arial"/>
          <w:sz w:val="22"/>
        </w:rPr>
        <w:t xml:space="preserve"> </w:t>
      </w:r>
      <w:proofErr w:type="spellStart"/>
      <w:r w:rsidRPr="00341EFA">
        <w:rPr>
          <w:rFonts w:cs="Arial"/>
          <w:sz w:val="22"/>
        </w:rPr>
        <w:t>Regionale</w:t>
      </w:r>
      <w:proofErr w:type="spellEnd"/>
      <w:r w:rsidRPr="00341EFA">
        <w:rPr>
          <w:rFonts w:cs="Arial"/>
          <w:sz w:val="22"/>
        </w:rPr>
        <w:t xml:space="preserve"> ACI Sport</w:t>
      </w:r>
      <w:r w:rsidRPr="00341EFA">
        <w:rPr>
          <w:rFonts w:cs="Arial"/>
          <w:color w:val="002060"/>
          <w:sz w:val="22"/>
        </w:rPr>
        <w:tab/>
      </w:r>
      <w:r w:rsidRPr="00341EFA">
        <w:rPr>
          <w:rFonts w:cs="Arial"/>
          <w:color w:val="002060"/>
          <w:sz w:val="22"/>
        </w:rPr>
        <w:tab/>
      </w:r>
      <w:r w:rsidRPr="00341EFA">
        <w:rPr>
          <w:rFonts w:cs="Arial"/>
          <w:color w:val="002060"/>
          <w:sz w:val="22"/>
          <w:u w:val="single"/>
        </w:rPr>
        <w:tab/>
      </w:r>
      <w:r w:rsidRPr="00341EFA">
        <w:rPr>
          <w:rFonts w:cs="Arial"/>
          <w:color w:val="002060"/>
          <w:sz w:val="22"/>
          <w:u w:val="single"/>
        </w:rPr>
        <w:tab/>
      </w:r>
      <w:r w:rsidRPr="00341EFA">
        <w:rPr>
          <w:rFonts w:cs="Arial"/>
          <w:color w:val="002060"/>
          <w:sz w:val="22"/>
          <w:u w:val="single"/>
        </w:rPr>
        <w:tab/>
      </w:r>
      <w:r w:rsidRPr="00341EFA">
        <w:rPr>
          <w:rFonts w:cs="Arial"/>
          <w:color w:val="002060"/>
          <w:sz w:val="22"/>
          <w:u w:val="single"/>
        </w:rPr>
        <w:tab/>
      </w:r>
      <w:r w:rsidRPr="00341EFA">
        <w:rPr>
          <w:rFonts w:cs="Arial"/>
          <w:color w:val="002060"/>
          <w:sz w:val="22"/>
          <w:u w:val="single"/>
        </w:rPr>
        <w:tab/>
      </w:r>
    </w:p>
    <w:p w14:paraId="6F619F83" w14:textId="77777777" w:rsidR="00341EFA" w:rsidRPr="00993EF4" w:rsidRDefault="00341EFA" w:rsidP="00341EFA">
      <w:pPr>
        <w:tabs>
          <w:tab w:val="left" w:pos="0"/>
          <w:tab w:val="left" w:pos="980"/>
          <w:tab w:val="right" w:pos="4173"/>
        </w:tabs>
        <w:spacing w:line="360" w:lineRule="auto"/>
        <w:rPr>
          <w:rFonts w:cs="Arial"/>
          <w:color w:val="002060"/>
          <w:sz w:val="18"/>
          <w:szCs w:val="18"/>
        </w:rPr>
      </w:pPr>
    </w:p>
    <w:p w14:paraId="0F3167A5" w14:textId="77777777" w:rsidR="00341EFA" w:rsidRPr="00341EFA" w:rsidRDefault="00341EFA" w:rsidP="00341EFA">
      <w:pPr>
        <w:jc w:val="center"/>
        <w:rPr>
          <w:rFonts w:cs="Arial"/>
          <w:sz w:val="24"/>
          <w:szCs w:val="24"/>
        </w:rPr>
      </w:pPr>
      <w:r w:rsidRPr="00341EFA">
        <w:rPr>
          <w:rFonts w:cs="Arial"/>
          <w:sz w:val="24"/>
          <w:szCs w:val="24"/>
        </w:rPr>
        <w:t>VISTO SI APPROVA</w:t>
      </w:r>
    </w:p>
    <w:p w14:paraId="7561CC93" w14:textId="77777777" w:rsidR="00341EFA" w:rsidRPr="00341EFA" w:rsidRDefault="00341EFA" w:rsidP="00341EFA">
      <w:pPr>
        <w:jc w:val="center"/>
        <w:rPr>
          <w:rFonts w:cs="Arial"/>
          <w:sz w:val="24"/>
          <w:szCs w:val="24"/>
        </w:rPr>
      </w:pPr>
      <w:r w:rsidRPr="00341EFA">
        <w:rPr>
          <w:rFonts w:cs="Arial"/>
          <w:sz w:val="24"/>
          <w:szCs w:val="24"/>
        </w:rPr>
        <w:t>IL SEGRETARIO DEGLI ORGANI SPORTIVI ACI</w:t>
      </w:r>
    </w:p>
    <w:p w14:paraId="43F226FA" w14:textId="77777777" w:rsidR="00341EFA" w:rsidRPr="00341EFA" w:rsidRDefault="00341EFA" w:rsidP="00341EFA">
      <w:pPr>
        <w:jc w:val="center"/>
        <w:rPr>
          <w:rFonts w:cs="Arial"/>
          <w:sz w:val="24"/>
          <w:szCs w:val="24"/>
        </w:rPr>
      </w:pPr>
      <w:r w:rsidRPr="00341EFA">
        <w:rPr>
          <w:rFonts w:cs="Arial"/>
          <w:sz w:val="24"/>
          <w:szCs w:val="24"/>
        </w:rPr>
        <w:t>MARCO FERRARI</w:t>
      </w:r>
    </w:p>
    <w:p w14:paraId="3BCE1D29" w14:textId="77777777" w:rsidR="00341EFA" w:rsidRPr="00341EFA" w:rsidRDefault="00341EFA" w:rsidP="00341EFA">
      <w:pPr>
        <w:spacing w:line="360" w:lineRule="auto"/>
        <w:jc w:val="center"/>
        <w:rPr>
          <w:rFonts w:cs="Arial"/>
          <w:sz w:val="24"/>
          <w:szCs w:val="24"/>
          <w:u w:val="single"/>
        </w:rPr>
      </w:pPr>
    </w:p>
    <w:p w14:paraId="6D418DA7" w14:textId="77777777" w:rsidR="00341EFA" w:rsidRPr="00341EFA" w:rsidRDefault="00341EFA" w:rsidP="00341EFA">
      <w:pPr>
        <w:spacing w:line="360" w:lineRule="auto"/>
        <w:jc w:val="center"/>
        <w:rPr>
          <w:rFonts w:cs="Arial"/>
          <w:sz w:val="18"/>
          <w:szCs w:val="18"/>
          <w:u w:val="single"/>
        </w:rPr>
      </w:pPr>
      <w:r w:rsidRPr="00341EFA">
        <w:rPr>
          <w:rFonts w:cs="Arial"/>
          <w:sz w:val="18"/>
          <w:szCs w:val="18"/>
          <w:u w:val="single"/>
        </w:rPr>
        <w:tab/>
      </w:r>
      <w:r w:rsidRPr="00341EFA">
        <w:rPr>
          <w:rFonts w:cs="Arial"/>
          <w:sz w:val="18"/>
          <w:szCs w:val="18"/>
          <w:u w:val="single"/>
        </w:rPr>
        <w:tab/>
      </w:r>
      <w:r w:rsidRPr="00341EFA">
        <w:rPr>
          <w:rFonts w:cs="Arial"/>
          <w:sz w:val="18"/>
          <w:szCs w:val="18"/>
          <w:u w:val="single"/>
        </w:rPr>
        <w:tab/>
      </w:r>
      <w:r w:rsidRPr="00341EFA">
        <w:rPr>
          <w:rFonts w:cs="Arial"/>
          <w:sz w:val="18"/>
          <w:szCs w:val="18"/>
          <w:u w:val="single"/>
        </w:rPr>
        <w:tab/>
      </w:r>
    </w:p>
    <w:p w14:paraId="06E41EC1" w14:textId="77777777" w:rsidR="00341EFA" w:rsidRPr="00535110" w:rsidRDefault="00341EFA" w:rsidP="00341EFA">
      <w:pPr>
        <w:rPr>
          <w:rFonts w:cs="Arial"/>
          <w:color w:val="002060"/>
          <w:sz w:val="18"/>
          <w:szCs w:val="18"/>
        </w:rPr>
      </w:pPr>
    </w:p>
    <w:p w14:paraId="787C98EB" w14:textId="77777777" w:rsidR="00341EFA" w:rsidRDefault="00341EFA" w:rsidP="00341EFA">
      <w:pPr>
        <w:spacing w:line="360" w:lineRule="auto"/>
        <w:rPr>
          <w:rFonts w:cs="Arial"/>
          <w:color w:val="002060"/>
          <w:sz w:val="18"/>
          <w:szCs w:val="18"/>
        </w:rPr>
      </w:pPr>
    </w:p>
    <w:p w14:paraId="5F036229" w14:textId="1A764625" w:rsidR="00341EFA" w:rsidRPr="00341EFA" w:rsidRDefault="00341EFA" w:rsidP="00341EFA">
      <w:pPr>
        <w:spacing w:line="360" w:lineRule="auto"/>
        <w:rPr>
          <w:rFonts w:cs="Arial"/>
          <w:sz w:val="22"/>
          <w:u w:val="single"/>
        </w:rPr>
      </w:pPr>
      <w:r w:rsidRPr="00341EFA">
        <w:rPr>
          <w:rFonts w:cs="Arial"/>
          <w:sz w:val="22"/>
        </w:rPr>
        <w:t xml:space="preserve">Il </w:t>
      </w:r>
      <w:proofErr w:type="spellStart"/>
      <w:r w:rsidRPr="00341EFA">
        <w:rPr>
          <w:rFonts w:cs="Arial"/>
          <w:sz w:val="22"/>
        </w:rPr>
        <w:t>presente</w:t>
      </w:r>
      <w:proofErr w:type="spellEnd"/>
      <w:r w:rsidRPr="00341EFA">
        <w:rPr>
          <w:rFonts w:cs="Arial"/>
          <w:sz w:val="22"/>
        </w:rPr>
        <w:t xml:space="preserve"> </w:t>
      </w:r>
      <w:proofErr w:type="spellStart"/>
      <w:r w:rsidRPr="00341EFA">
        <w:rPr>
          <w:rFonts w:cs="Arial"/>
          <w:sz w:val="22"/>
        </w:rPr>
        <w:t>Regolamento</w:t>
      </w:r>
      <w:proofErr w:type="spellEnd"/>
      <w:r w:rsidRPr="00341EFA">
        <w:rPr>
          <w:rFonts w:cs="Arial"/>
          <w:sz w:val="22"/>
        </w:rPr>
        <w:t xml:space="preserve"> </w:t>
      </w:r>
      <w:proofErr w:type="spellStart"/>
      <w:r w:rsidRPr="00341EFA">
        <w:rPr>
          <w:rFonts w:cs="Arial"/>
          <w:sz w:val="22"/>
        </w:rPr>
        <w:t>Particolare</w:t>
      </w:r>
      <w:proofErr w:type="spellEnd"/>
      <w:r w:rsidRPr="00341EFA">
        <w:rPr>
          <w:rFonts w:cs="Arial"/>
          <w:sz w:val="22"/>
        </w:rPr>
        <w:t xml:space="preserve"> di </w:t>
      </w:r>
      <w:proofErr w:type="spellStart"/>
      <w:r w:rsidRPr="00341EFA">
        <w:rPr>
          <w:rFonts w:cs="Arial"/>
          <w:sz w:val="22"/>
        </w:rPr>
        <w:t>Gara</w:t>
      </w:r>
      <w:proofErr w:type="spellEnd"/>
      <w:r w:rsidRPr="00341EFA">
        <w:rPr>
          <w:rFonts w:cs="Arial"/>
          <w:sz w:val="22"/>
        </w:rPr>
        <w:t xml:space="preserve"> è </w:t>
      </w:r>
      <w:proofErr w:type="spellStart"/>
      <w:r w:rsidRPr="00341EFA">
        <w:rPr>
          <w:rFonts w:cs="Arial"/>
          <w:sz w:val="22"/>
        </w:rPr>
        <w:t>stato</w:t>
      </w:r>
      <w:proofErr w:type="spellEnd"/>
      <w:r w:rsidRPr="00341EFA">
        <w:rPr>
          <w:rFonts w:cs="Arial"/>
          <w:sz w:val="22"/>
        </w:rPr>
        <w:t xml:space="preserve"> </w:t>
      </w:r>
      <w:proofErr w:type="spellStart"/>
      <w:r w:rsidRPr="00341EFA">
        <w:rPr>
          <w:rFonts w:cs="Arial"/>
          <w:sz w:val="22"/>
        </w:rPr>
        <w:t>approvato</w:t>
      </w:r>
      <w:proofErr w:type="spellEnd"/>
      <w:r w:rsidRPr="00341EFA">
        <w:rPr>
          <w:rFonts w:cs="Arial"/>
          <w:sz w:val="22"/>
        </w:rPr>
        <w:t xml:space="preserve"> in data </w:t>
      </w:r>
      <w:r w:rsidRPr="00341EFA">
        <w:rPr>
          <w:rFonts w:cs="Arial"/>
          <w:sz w:val="22"/>
          <w:u w:val="single"/>
        </w:rPr>
        <w:tab/>
      </w:r>
      <w:r w:rsidRPr="00341EFA">
        <w:rPr>
          <w:rFonts w:cs="Arial"/>
          <w:sz w:val="22"/>
          <w:u w:val="single"/>
        </w:rPr>
        <w:tab/>
      </w:r>
    </w:p>
    <w:p w14:paraId="1FD9A33A" w14:textId="77777777" w:rsidR="00341EFA" w:rsidRPr="00341EFA" w:rsidRDefault="00341EFA" w:rsidP="00341EFA">
      <w:pPr>
        <w:spacing w:line="360" w:lineRule="auto"/>
        <w:rPr>
          <w:rFonts w:cs="Arial"/>
          <w:sz w:val="22"/>
        </w:rPr>
      </w:pPr>
    </w:p>
    <w:p w14:paraId="7B57A3DC" w14:textId="1FF46300" w:rsidR="00341EFA" w:rsidRPr="00341EFA" w:rsidRDefault="00341EFA" w:rsidP="00341EFA">
      <w:pPr>
        <w:spacing w:line="360" w:lineRule="auto"/>
        <w:jc w:val="center"/>
        <w:rPr>
          <w:rFonts w:cs="Arial"/>
          <w:sz w:val="22"/>
          <w:u w:val="single"/>
        </w:rPr>
      </w:pPr>
      <w:r w:rsidRPr="00341EFA">
        <w:rPr>
          <w:rFonts w:cs="Arial"/>
          <w:sz w:val="22"/>
        </w:rPr>
        <w:t xml:space="preserve">con </w:t>
      </w:r>
      <w:proofErr w:type="spellStart"/>
      <w:r w:rsidRPr="00341EFA">
        <w:rPr>
          <w:rFonts w:cs="Arial"/>
          <w:sz w:val="22"/>
        </w:rPr>
        <w:t>numero</w:t>
      </w:r>
      <w:proofErr w:type="spellEnd"/>
      <w:r w:rsidRPr="00341EFA">
        <w:rPr>
          <w:sz w:val="22"/>
        </w:rPr>
        <w:t xml:space="preserve"> </w:t>
      </w:r>
      <w:r w:rsidRPr="00341EFA">
        <w:rPr>
          <w:rFonts w:cs="Arial"/>
          <w:sz w:val="22"/>
        </w:rPr>
        <w:t xml:space="preserve">di </w:t>
      </w:r>
      <w:proofErr w:type="spellStart"/>
      <w:r w:rsidRPr="00341EFA">
        <w:rPr>
          <w:rFonts w:cs="Arial"/>
          <w:sz w:val="22"/>
        </w:rPr>
        <w:t>approvazione</w:t>
      </w:r>
      <w:proofErr w:type="spellEnd"/>
      <w:r w:rsidRPr="00341EFA">
        <w:rPr>
          <w:rFonts w:cs="Arial"/>
          <w:sz w:val="22"/>
          <w:u w:val="single"/>
        </w:rPr>
        <w:t xml:space="preserve">        /</w:t>
      </w:r>
      <w:r w:rsidRPr="00341EFA">
        <w:rPr>
          <w:rFonts w:cs="Arial"/>
          <w:sz w:val="22"/>
          <w:u w:val="single"/>
        </w:rPr>
        <w:tab/>
      </w:r>
      <w:r w:rsidRPr="00341EFA">
        <w:rPr>
          <w:rFonts w:cs="Arial"/>
          <w:sz w:val="22"/>
          <w:u w:val="single"/>
        </w:rPr>
        <w:tab/>
        <w:t>/2023.</w:t>
      </w:r>
    </w:p>
    <w:p w14:paraId="734DC488" w14:textId="081BC141" w:rsidR="00555CF2" w:rsidRPr="00D20CC9" w:rsidRDefault="00555CF2" w:rsidP="00341EFA">
      <w:r w:rsidRPr="00D20CC9">
        <w:br w:type="page"/>
      </w:r>
    </w:p>
    <w:p w14:paraId="6837FABC" w14:textId="2D0DE8F7" w:rsidR="00E33F71" w:rsidRPr="00D20CC9" w:rsidRDefault="00E33F71" w:rsidP="00E33F71">
      <w:pPr>
        <w:pBdr>
          <w:bottom w:val="single" w:sz="4" w:space="1" w:color="auto"/>
        </w:pBd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Allegato</w:t>
      </w:r>
      <w:proofErr w:type="spellEnd"/>
      <w:r w:rsidRPr="00D20C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Tabella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Distanze</w:t>
      </w:r>
      <w:proofErr w:type="spellEnd"/>
      <w:r>
        <w:rPr>
          <w:b/>
          <w:sz w:val="24"/>
          <w:szCs w:val="24"/>
        </w:rPr>
        <w:t xml:space="preserve"> e Tempi </w:t>
      </w:r>
    </w:p>
    <w:p w14:paraId="149EDF30" w14:textId="77777777" w:rsidR="00C00751" w:rsidRDefault="00C00751" w:rsidP="00AD74FC">
      <w:pPr>
        <w:ind w:left="-426"/>
        <w:rPr>
          <w:b/>
          <w:sz w:val="24"/>
          <w:szCs w:val="24"/>
        </w:rPr>
      </w:pPr>
    </w:p>
    <w:p w14:paraId="2DE4F76D" w14:textId="4270F70F" w:rsidR="00095249" w:rsidRPr="00EB4E15" w:rsidRDefault="00EB4E15" w:rsidP="00E33F71">
      <w:pPr>
        <w:rPr>
          <w:bCs/>
          <w:szCs w:val="20"/>
        </w:rPr>
      </w:pPr>
      <w:proofErr w:type="spellStart"/>
      <w:r w:rsidRPr="00EB4E15">
        <w:rPr>
          <w:bCs/>
          <w:szCs w:val="20"/>
          <w:highlight w:val="yellow"/>
        </w:rPr>
        <w:t>Aggiungi</w:t>
      </w:r>
      <w:proofErr w:type="spellEnd"/>
      <w:r w:rsidRPr="00EB4E15">
        <w:rPr>
          <w:bCs/>
          <w:szCs w:val="20"/>
          <w:highlight w:val="yellow"/>
        </w:rPr>
        <w:t xml:space="preserve"> qui</w:t>
      </w:r>
    </w:p>
    <w:p w14:paraId="73174FF4" w14:textId="77777777" w:rsidR="00A00DDC" w:rsidRPr="00EB4E15" w:rsidRDefault="00A00DDC" w:rsidP="0066025D">
      <w:pPr>
        <w:ind w:left="-426"/>
        <w:rPr>
          <w:bCs/>
          <w:szCs w:val="20"/>
        </w:rPr>
      </w:pPr>
      <w:bookmarkStart w:id="75" w:name="_Hlk66456423"/>
    </w:p>
    <w:bookmarkEnd w:id="75"/>
    <w:p w14:paraId="60634869" w14:textId="77777777" w:rsidR="00A00DDC" w:rsidRDefault="00A00DDC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9CA84CC" w14:textId="6FA4ACDC" w:rsidR="00222A73" w:rsidRPr="00D20CC9" w:rsidRDefault="00EB4E15" w:rsidP="00EB4E15">
      <w:pPr>
        <w:pBdr>
          <w:bottom w:val="single" w:sz="4" w:space="1" w:color="auto"/>
        </w:pBdr>
        <w:rPr>
          <w:b/>
          <w:sz w:val="24"/>
          <w:szCs w:val="24"/>
        </w:rPr>
      </w:pPr>
      <w:bookmarkStart w:id="76" w:name="_Hlk66456443"/>
      <w:proofErr w:type="spellStart"/>
      <w:r>
        <w:rPr>
          <w:b/>
          <w:sz w:val="24"/>
          <w:szCs w:val="24"/>
        </w:rPr>
        <w:lastRenderedPageBreak/>
        <w:t>Allegato</w:t>
      </w:r>
      <w:proofErr w:type="spellEnd"/>
      <w:r w:rsidR="00222A73" w:rsidRPr="00D20CC9">
        <w:rPr>
          <w:b/>
          <w:sz w:val="24"/>
          <w:szCs w:val="24"/>
        </w:rPr>
        <w:t xml:space="preserve"> 2</w:t>
      </w:r>
      <w:r w:rsidR="00421D7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Nome e </w:t>
      </w:r>
      <w:proofErr w:type="spellStart"/>
      <w:r>
        <w:rPr>
          <w:b/>
          <w:sz w:val="24"/>
          <w:szCs w:val="24"/>
        </w:rPr>
        <w:t>fotografia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programma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dell’Addetto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ai </w:t>
      </w:r>
      <w:proofErr w:type="spellStart"/>
      <w:r>
        <w:rPr>
          <w:b/>
          <w:sz w:val="24"/>
          <w:szCs w:val="24"/>
        </w:rPr>
        <w:t>Concorrenti</w:t>
      </w:r>
      <w:proofErr w:type="spellEnd"/>
      <w:r w:rsidR="00421D7D">
        <w:rPr>
          <w:b/>
          <w:sz w:val="24"/>
          <w:szCs w:val="24"/>
        </w:rPr>
        <w:t xml:space="preserve"> </w:t>
      </w:r>
    </w:p>
    <w:bookmarkEnd w:id="76"/>
    <w:p w14:paraId="19556B31" w14:textId="77777777" w:rsidR="00222A73" w:rsidRDefault="00222A73" w:rsidP="003C5A8D"/>
    <w:p w14:paraId="7CFDEB8C" w14:textId="77777777" w:rsidR="006A4D5D" w:rsidRDefault="006A4D5D" w:rsidP="003C5A8D"/>
    <w:p w14:paraId="34425544" w14:textId="77777777" w:rsidR="006A4D5D" w:rsidRDefault="006A4D5D" w:rsidP="003C5A8D"/>
    <w:p w14:paraId="6FCDF1D5" w14:textId="77777777" w:rsidR="006A4D5D" w:rsidRPr="00D20CC9" w:rsidRDefault="006A4D5D" w:rsidP="003C5A8D"/>
    <w:p w14:paraId="4AC37A4E" w14:textId="0ECE0A1F" w:rsidR="00222A73" w:rsidRPr="00D20CC9" w:rsidRDefault="00EB4E15" w:rsidP="003C5A8D">
      <w:proofErr w:type="spellStart"/>
      <w:r w:rsidRPr="00EB4E15">
        <w:rPr>
          <w:highlight w:val="yellow"/>
        </w:rPr>
        <w:t>Aggiungi</w:t>
      </w:r>
      <w:proofErr w:type="spellEnd"/>
      <w:r w:rsidRPr="00EB4E15">
        <w:rPr>
          <w:highlight w:val="yellow"/>
        </w:rPr>
        <w:t xml:space="preserve"> qui</w:t>
      </w:r>
    </w:p>
    <w:p w14:paraId="4837DAFA" w14:textId="77777777" w:rsidR="00C00751" w:rsidRDefault="00C00751">
      <w:pPr>
        <w:widowControl/>
        <w:jc w:val="left"/>
      </w:pPr>
      <w:r>
        <w:br w:type="page"/>
      </w:r>
    </w:p>
    <w:p w14:paraId="21D87E17" w14:textId="7AAD9134" w:rsidR="007E54C7" w:rsidRPr="007E54C7" w:rsidRDefault="00EB4E15" w:rsidP="006A4D5D">
      <w:pPr>
        <w:pBdr>
          <w:bottom w:val="single" w:sz="4" w:space="1" w:color="auto"/>
        </w:pBdr>
        <w:tabs>
          <w:tab w:val="left" w:pos="0"/>
        </w:tabs>
        <w:ind w:left="2268" w:hanging="2268"/>
        <w:jc w:val="left"/>
        <w:rPr>
          <w:b/>
          <w:sz w:val="24"/>
          <w:szCs w:val="24"/>
        </w:rPr>
      </w:pPr>
      <w:bookmarkStart w:id="77" w:name="_Hlk66456470"/>
      <w:proofErr w:type="spellStart"/>
      <w:r>
        <w:rPr>
          <w:b/>
          <w:sz w:val="24"/>
          <w:szCs w:val="24"/>
        </w:rPr>
        <w:lastRenderedPageBreak/>
        <w:t>Allegato</w:t>
      </w:r>
      <w:proofErr w:type="spellEnd"/>
      <w:r w:rsidR="00222A73" w:rsidRPr="00D20CC9">
        <w:rPr>
          <w:b/>
          <w:sz w:val="24"/>
          <w:szCs w:val="24"/>
        </w:rPr>
        <w:t xml:space="preserve"> 3 –</w:t>
      </w:r>
      <w:r w:rsidR="007E54C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Posizione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adesivi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della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pubblicità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facoltativa</w:t>
      </w:r>
      <w:proofErr w:type="spellEnd"/>
    </w:p>
    <w:bookmarkEnd w:id="77"/>
    <w:p w14:paraId="096A06F5" w14:textId="77777777" w:rsidR="00222A73" w:rsidRDefault="00222A73" w:rsidP="003C5A8D"/>
    <w:p w14:paraId="2A411652" w14:textId="7F42EF8C" w:rsidR="007E54C7" w:rsidRPr="00EB4E15" w:rsidRDefault="00EB4E15" w:rsidP="007E54C7">
      <w:proofErr w:type="spellStart"/>
      <w:r w:rsidRPr="00EB4E15">
        <w:rPr>
          <w:highlight w:val="yellow"/>
        </w:rPr>
        <w:t>Elenco</w:t>
      </w:r>
      <w:proofErr w:type="spellEnd"/>
      <w:r w:rsidRPr="00EB4E15">
        <w:rPr>
          <w:highlight w:val="yellow"/>
        </w:rPr>
        <w:t xml:space="preserve"> e </w:t>
      </w:r>
      <w:proofErr w:type="spellStart"/>
      <w:r w:rsidRPr="00EB4E15">
        <w:rPr>
          <w:highlight w:val="yellow"/>
        </w:rPr>
        <w:t>posizionamento</w:t>
      </w:r>
      <w:proofErr w:type="spellEnd"/>
      <w:r w:rsidRPr="00EB4E15">
        <w:rPr>
          <w:highlight w:val="yellow"/>
        </w:rPr>
        <w:t xml:space="preserve"> </w:t>
      </w:r>
      <w:proofErr w:type="spellStart"/>
      <w:r w:rsidRPr="00EB4E15">
        <w:rPr>
          <w:highlight w:val="yellow"/>
        </w:rPr>
        <w:t>della</w:t>
      </w:r>
      <w:proofErr w:type="spellEnd"/>
      <w:r w:rsidRPr="00EB4E15">
        <w:rPr>
          <w:highlight w:val="yellow"/>
        </w:rPr>
        <w:t xml:space="preserve"> </w:t>
      </w:r>
      <w:proofErr w:type="spellStart"/>
      <w:r w:rsidRPr="00EB4E15">
        <w:rPr>
          <w:highlight w:val="yellow"/>
        </w:rPr>
        <w:t>pubblicità</w:t>
      </w:r>
      <w:proofErr w:type="spellEnd"/>
    </w:p>
    <w:p w14:paraId="014F6EF0" w14:textId="5E786197" w:rsidR="007E54C7" w:rsidRDefault="007E54C7" w:rsidP="003C5A8D"/>
    <w:p w14:paraId="5F5F9D98" w14:textId="20350C78" w:rsidR="007E54C7" w:rsidRDefault="00EB4E15" w:rsidP="003C5A8D">
      <w:r w:rsidRPr="00312D4D">
        <w:rPr>
          <w:noProof/>
          <w:lang w:val="fr-FR" w:eastAsia="fr-FR"/>
        </w:rPr>
        <w:drawing>
          <wp:anchor distT="0" distB="0" distL="114300" distR="114300" simplePos="0" relativeHeight="251671552" behindDoc="1" locked="0" layoutInCell="1" allowOverlap="1" wp14:anchorId="174A0761" wp14:editId="4BDA9CB6">
            <wp:simplePos x="0" y="0"/>
            <wp:positionH relativeFrom="column">
              <wp:posOffset>642620</wp:posOffset>
            </wp:positionH>
            <wp:positionV relativeFrom="paragraph">
              <wp:posOffset>3810</wp:posOffset>
            </wp:positionV>
            <wp:extent cx="4730750" cy="3235420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o vidal coche fia.jpg"/>
                    <pic:cNvPicPr/>
                  </pic:nvPicPr>
                  <pic:blipFill rotWithShape="1">
                    <a:blip r:embed="rId11"/>
                    <a:srcRect t="1" b="3289"/>
                    <a:stretch/>
                  </pic:blipFill>
                  <pic:spPr bwMode="auto">
                    <a:xfrm>
                      <a:off x="0" y="0"/>
                      <a:ext cx="4730750" cy="323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2DA7BA" w14:textId="2EA2376D" w:rsidR="007E54C7" w:rsidRDefault="007E54C7" w:rsidP="003C5A8D"/>
    <w:p w14:paraId="279EB9AA" w14:textId="77777777" w:rsidR="00EB4E15" w:rsidRDefault="00EB4E15" w:rsidP="003C5A8D"/>
    <w:p w14:paraId="75CD72D5" w14:textId="77777777" w:rsidR="00EB4E15" w:rsidRDefault="00EB4E15" w:rsidP="003C5A8D"/>
    <w:p w14:paraId="5FE5DA41" w14:textId="77777777" w:rsidR="00EB4E15" w:rsidRDefault="00EB4E15" w:rsidP="003C5A8D"/>
    <w:p w14:paraId="736BB32D" w14:textId="77777777" w:rsidR="00EB4E15" w:rsidRDefault="00EB4E15" w:rsidP="003C5A8D"/>
    <w:p w14:paraId="0DA8F5E0" w14:textId="77777777" w:rsidR="00EB4E15" w:rsidRDefault="00EB4E15" w:rsidP="003C5A8D"/>
    <w:p w14:paraId="1A27B32C" w14:textId="77777777" w:rsidR="00EB4E15" w:rsidRDefault="00EB4E15" w:rsidP="003C5A8D"/>
    <w:p w14:paraId="35D7108C" w14:textId="77777777" w:rsidR="00EB4E15" w:rsidRDefault="00EB4E15" w:rsidP="003C5A8D"/>
    <w:p w14:paraId="751D0E4B" w14:textId="77777777" w:rsidR="00EB4E15" w:rsidRDefault="00EB4E15" w:rsidP="003C5A8D"/>
    <w:p w14:paraId="6681C4B1" w14:textId="77777777" w:rsidR="00EB4E15" w:rsidRDefault="00EB4E15" w:rsidP="003C5A8D"/>
    <w:p w14:paraId="5705F170" w14:textId="77777777" w:rsidR="00EB4E15" w:rsidRDefault="00EB4E15" w:rsidP="003C5A8D"/>
    <w:p w14:paraId="61FDCEE7" w14:textId="77777777" w:rsidR="00EB4E15" w:rsidRDefault="00EB4E15" w:rsidP="003C5A8D"/>
    <w:p w14:paraId="0A915B9A" w14:textId="77777777" w:rsidR="00EB4E15" w:rsidRDefault="00EB4E15" w:rsidP="003C5A8D"/>
    <w:p w14:paraId="463B12D3" w14:textId="77777777" w:rsidR="00EB4E15" w:rsidRDefault="00EB4E15" w:rsidP="003C5A8D"/>
    <w:p w14:paraId="40108C7C" w14:textId="77777777" w:rsidR="00EB4E15" w:rsidRDefault="00EB4E15" w:rsidP="003C5A8D"/>
    <w:p w14:paraId="16F48766" w14:textId="77777777" w:rsidR="00EB4E15" w:rsidRDefault="00EB4E15" w:rsidP="003C5A8D"/>
    <w:p w14:paraId="662E121B" w14:textId="77777777" w:rsidR="00EB4E15" w:rsidRDefault="00EB4E15" w:rsidP="003C5A8D"/>
    <w:p w14:paraId="20692633" w14:textId="77777777" w:rsidR="00EB4E15" w:rsidRDefault="00EB4E15" w:rsidP="003C5A8D"/>
    <w:p w14:paraId="668AAA19" w14:textId="77777777" w:rsidR="00EB4E15" w:rsidRDefault="00EB4E15" w:rsidP="003C5A8D"/>
    <w:p w14:paraId="23B22D29" w14:textId="77777777" w:rsidR="00EB4E15" w:rsidRDefault="00EB4E15" w:rsidP="003C5A8D"/>
    <w:p w14:paraId="658BB3DE" w14:textId="77777777" w:rsidR="00EB4E15" w:rsidRDefault="00EB4E15" w:rsidP="003C5A8D"/>
    <w:p w14:paraId="4013A819" w14:textId="77777777" w:rsidR="00EB4E15" w:rsidRDefault="00EB4E15" w:rsidP="003C5A8D"/>
    <w:p w14:paraId="0FABE184" w14:textId="2D89BEB3" w:rsidR="00EB4E15" w:rsidRDefault="00EB4E15" w:rsidP="003C5A8D"/>
    <w:p w14:paraId="5A64E3D2" w14:textId="1865A4A2" w:rsidR="00EB4E15" w:rsidRDefault="004C6D88" w:rsidP="003C5A8D">
      <w:r w:rsidRPr="004A37EF">
        <w:rPr>
          <w:noProof/>
        </w:rPr>
        <w:drawing>
          <wp:anchor distT="0" distB="0" distL="114300" distR="114300" simplePos="0" relativeHeight="251673600" behindDoc="0" locked="0" layoutInCell="1" allowOverlap="1" wp14:anchorId="6472EE3C" wp14:editId="262C358B">
            <wp:simplePos x="0" y="0"/>
            <wp:positionH relativeFrom="column">
              <wp:posOffset>572770</wp:posOffset>
            </wp:positionH>
            <wp:positionV relativeFrom="paragraph">
              <wp:posOffset>42545</wp:posOffset>
            </wp:positionV>
            <wp:extent cx="4749800" cy="1223076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1223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87DA9" w14:textId="3A0386AD" w:rsidR="00222A73" w:rsidRPr="00D20CC9" w:rsidRDefault="00222A73" w:rsidP="003C5A8D">
      <w:r w:rsidRPr="00D20CC9">
        <w:br w:type="page"/>
      </w:r>
    </w:p>
    <w:p w14:paraId="26DE817F" w14:textId="2AE075BA" w:rsidR="006A4D5D" w:rsidRPr="006A4D5D" w:rsidRDefault="00EB4E15" w:rsidP="006A4D5D">
      <w:pPr>
        <w:pBdr>
          <w:bottom w:val="single" w:sz="4" w:space="1" w:color="auto"/>
        </w:pBdr>
        <w:ind w:left="1701" w:hanging="1701"/>
        <w:rPr>
          <w:b/>
          <w:sz w:val="24"/>
          <w:szCs w:val="24"/>
        </w:rPr>
      </w:pPr>
      <w:bookmarkStart w:id="78" w:name="_Hlk66456567"/>
      <w:proofErr w:type="spellStart"/>
      <w:r>
        <w:rPr>
          <w:b/>
          <w:sz w:val="24"/>
          <w:szCs w:val="24"/>
        </w:rPr>
        <w:lastRenderedPageBreak/>
        <w:t>Appendice</w:t>
      </w:r>
      <w:proofErr w:type="spellEnd"/>
      <w:r w:rsidR="006A4D5D" w:rsidRPr="006A4D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6A4D5D" w:rsidRPr="006A4D5D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Istruzioni</w:t>
      </w:r>
      <w:proofErr w:type="spellEnd"/>
      <w:r>
        <w:rPr>
          <w:b/>
          <w:sz w:val="24"/>
          <w:szCs w:val="24"/>
        </w:rPr>
        <w:t xml:space="preserve"> del Tracking</w:t>
      </w:r>
    </w:p>
    <w:p w14:paraId="411AB217" w14:textId="77777777" w:rsidR="006A4D5D" w:rsidRDefault="006A4D5D" w:rsidP="006A4D5D">
      <w:pPr>
        <w:tabs>
          <w:tab w:val="left" w:pos="0"/>
        </w:tabs>
        <w:ind w:left="2268" w:hanging="2268"/>
        <w:jc w:val="left"/>
        <w:rPr>
          <w:b/>
        </w:rPr>
      </w:pPr>
    </w:p>
    <w:p w14:paraId="382EE4BD" w14:textId="77777777" w:rsidR="006A4D5D" w:rsidRDefault="006A4D5D" w:rsidP="006A4D5D">
      <w:pPr>
        <w:tabs>
          <w:tab w:val="left" w:pos="0"/>
        </w:tabs>
        <w:ind w:left="2268" w:hanging="2268"/>
        <w:jc w:val="left"/>
        <w:rPr>
          <w:b/>
        </w:rPr>
      </w:pPr>
    </w:p>
    <w:p w14:paraId="7A09EBF7" w14:textId="69CAC7FE" w:rsidR="006A4D5D" w:rsidRPr="00D20CC9" w:rsidRDefault="00EB4E15" w:rsidP="006A4D5D">
      <w:proofErr w:type="spellStart"/>
      <w:r>
        <w:t>Aggiungi</w:t>
      </w:r>
      <w:proofErr w:type="spellEnd"/>
      <w:r>
        <w:t xml:space="preserve"> qui</w:t>
      </w:r>
    </w:p>
    <w:p w14:paraId="69AE639B" w14:textId="77777777" w:rsidR="006A4D5D" w:rsidRDefault="006A4D5D" w:rsidP="006A4D5D">
      <w:pPr>
        <w:tabs>
          <w:tab w:val="left" w:pos="0"/>
        </w:tabs>
        <w:ind w:left="2268" w:hanging="2268"/>
        <w:jc w:val="left"/>
        <w:rPr>
          <w:b/>
        </w:rPr>
      </w:pPr>
    </w:p>
    <w:bookmarkEnd w:id="78"/>
    <w:p w14:paraId="62301B55" w14:textId="77777777" w:rsidR="006A4D5D" w:rsidRDefault="006A4D5D" w:rsidP="006A4D5D">
      <w:pPr>
        <w:tabs>
          <w:tab w:val="left" w:pos="0"/>
        </w:tabs>
        <w:ind w:left="2268" w:hanging="2268"/>
        <w:jc w:val="left"/>
        <w:rPr>
          <w:b/>
        </w:rPr>
      </w:pPr>
    </w:p>
    <w:p w14:paraId="6353EC1F" w14:textId="71698E88" w:rsidR="00EB4E15" w:rsidRPr="006A4D5D" w:rsidRDefault="006A4D5D" w:rsidP="00EB4E15">
      <w:pPr>
        <w:pBdr>
          <w:bottom w:val="single" w:sz="4" w:space="1" w:color="auto"/>
        </w:pBdr>
        <w:ind w:left="1701" w:hanging="1701"/>
        <w:rPr>
          <w:b/>
          <w:sz w:val="24"/>
          <w:szCs w:val="24"/>
        </w:rPr>
      </w:pPr>
      <w:r>
        <w:rPr>
          <w:b/>
        </w:rPr>
        <w:br w:type="page"/>
      </w:r>
      <w:proofErr w:type="spellStart"/>
      <w:r w:rsidR="00EB4E15" w:rsidRPr="00EB4E15">
        <w:rPr>
          <w:b/>
          <w:sz w:val="24"/>
          <w:szCs w:val="24"/>
          <w:highlight w:val="cyan"/>
        </w:rPr>
        <w:lastRenderedPageBreak/>
        <w:t>Appendice</w:t>
      </w:r>
      <w:proofErr w:type="spellEnd"/>
      <w:r w:rsidR="00EB4E15" w:rsidRPr="00EB4E15">
        <w:rPr>
          <w:b/>
          <w:sz w:val="24"/>
          <w:szCs w:val="24"/>
          <w:highlight w:val="cyan"/>
        </w:rPr>
        <w:t xml:space="preserve"> 5,6,7 </w:t>
      </w:r>
      <w:proofErr w:type="spellStart"/>
      <w:r w:rsidR="00EB4E15" w:rsidRPr="00EB4E15">
        <w:rPr>
          <w:b/>
          <w:sz w:val="24"/>
          <w:szCs w:val="24"/>
          <w:highlight w:val="cyan"/>
        </w:rPr>
        <w:t>ecc</w:t>
      </w:r>
      <w:proofErr w:type="spellEnd"/>
      <w:r w:rsidR="00EB4E15" w:rsidRPr="00EB4E15">
        <w:rPr>
          <w:b/>
          <w:sz w:val="24"/>
          <w:szCs w:val="24"/>
          <w:highlight w:val="cyan"/>
        </w:rPr>
        <w:tab/>
        <w:t xml:space="preserve">A </w:t>
      </w:r>
      <w:proofErr w:type="spellStart"/>
      <w:r w:rsidR="00EB4E15" w:rsidRPr="00EB4E15">
        <w:rPr>
          <w:b/>
          <w:sz w:val="24"/>
          <w:szCs w:val="24"/>
          <w:highlight w:val="cyan"/>
        </w:rPr>
        <w:t>discrezione</w:t>
      </w:r>
      <w:proofErr w:type="spellEnd"/>
      <w:r w:rsidR="00EB4E15" w:rsidRPr="00EB4E15">
        <w:rPr>
          <w:b/>
          <w:sz w:val="24"/>
          <w:szCs w:val="24"/>
          <w:highlight w:val="cyan"/>
        </w:rPr>
        <w:t xml:space="preserve"> </w:t>
      </w:r>
      <w:proofErr w:type="spellStart"/>
      <w:r w:rsidR="00EB4E15" w:rsidRPr="00EB4E15">
        <w:rPr>
          <w:b/>
          <w:sz w:val="24"/>
          <w:szCs w:val="24"/>
          <w:highlight w:val="cyan"/>
        </w:rPr>
        <w:t>dell’Organizzatore</w:t>
      </w:r>
      <w:proofErr w:type="spellEnd"/>
    </w:p>
    <w:p w14:paraId="6A95668A" w14:textId="259639E7" w:rsidR="006A4D5D" w:rsidRDefault="006A4D5D">
      <w:pPr>
        <w:widowControl/>
        <w:jc w:val="left"/>
        <w:rPr>
          <w:b/>
        </w:rPr>
      </w:pPr>
    </w:p>
    <w:sectPr w:rsidR="006A4D5D" w:rsidSect="0066025D">
      <w:footerReference w:type="default" r:id="rId13"/>
      <w:pgSz w:w="11906" w:h="16838" w:code="9"/>
      <w:pgMar w:top="1418" w:right="1134" w:bottom="1418" w:left="1418" w:header="425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26D2" w14:textId="77777777" w:rsidR="00CA75FE" w:rsidRPr="00766668" w:rsidRDefault="00CA75FE" w:rsidP="003C5A8D">
      <w:r w:rsidRPr="00766668">
        <w:separator/>
      </w:r>
    </w:p>
  </w:endnote>
  <w:endnote w:type="continuationSeparator" w:id="0">
    <w:p w14:paraId="1C14DADE" w14:textId="77777777" w:rsidR="00CA75FE" w:rsidRPr="00766668" w:rsidRDefault="00CA75FE" w:rsidP="003C5A8D">
      <w:r w:rsidRPr="0076666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EB39" w14:textId="77777777" w:rsidR="00964247" w:rsidRPr="00556920" w:rsidRDefault="00964247" w:rsidP="00295786">
    <w:pPr>
      <w:pBdr>
        <w:top w:val="single" w:sz="8" w:space="1" w:color="auto"/>
      </w:pBdr>
    </w:pPr>
  </w:p>
  <w:p w14:paraId="2507B9F5" w14:textId="12B02750" w:rsidR="00964247" w:rsidRPr="00B71B96" w:rsidRDefault="00964247" w:rsidP="00B71B96">
    <w:pPr>
      <w:tabs>
        <w:tab w:val="right" w:pos="9468"/>
      </w:tabs>
      <w:rPr>
        <w:sz w:val="18"/>
        <w:szCs w:val="18"/>
        <w:lang w:val="en-US"/>
      </w:rPr>
    </w:pPr>
    <w:r w:rsidRPr="00D20CC9">
      <w:rPr>
        <w:rFonts w:cs="Arial"/>
        <w:b/>
        <w:i/>
        <w:sz w:val="18"/>
        <w:szCs w:val="18"/>
        <w:highlight w:val="yellow"/>
        <w:lang w:val="en-US"/>
      </w:rPr>
      <w:t>[</w:t>
    </w:r>
    <w:r w:rsidR="00B448E2">
      <w:rPr>
        <w:rFonts w:cs="Arial"/>
        <w:b/>
        <w:i/>
        <w:sz w:val="18"/>
        <w:szCs w:val="18"/>
        <w:highlight w:val="yellow"/>
        <w:lang w:val="en-US"/>
      </w:rPr>
      <w:t xml:space="preserve">Nome </w:t>
    </w:r>
    <w:proofErr w:type="spellStart"/>
    <w:r w:rsidR="00B448E2">
      <w:rPr>
        <w:rFonts w:cs="Arial"/>
        <w:b/>
        <w:i/>
        <w:sz w:val="18"/>
        <w:szCs w:val="18"/>
        <w:highlight w:val="yellow"/>
        <w:lang w:val="en-US"/>
      </w:rPr>
      <w:t>Evento</w:t>
    </w:r>
    <w:proofErr w:type="spellEnd"/>
    <w:r w:rsidRPr="00D20CC9">
      <w:rPr>
        <w:rFonts w:cs="Arial"/>
        <w:b/>
        <w:i/>
        <w:sz w:val="18"/>
        <w:szCs w:val="18"/>
        <w:highlight w:val="yellow"/>
        <w:lang w:val="en-US"/>
      </w:rPr>
      <w:t>]</w:t>
    </w:r>
    <w:r w:rsidRPr="00D20CC9">
      <w:rPr>
        <w:rFonts w:cs="Arial"/>
        <w:sz w:val="18"/>
        <w:szCs w:val="18"/>
        <w:lang w:val="en-US"/>
      </w:rPr>
      <w:t xml:space="preserve"> </w:t>
    </w:r>
    <w:r w:rsidR="00B448E2">
      <w:rPr>
        <w:rFonts w:cs="Arial"/>
        <w:sz w:val="18"/>
        <w:szCs w:val="18"/>
        <w:lang w:val="en-US"/>
      </w:rPr>
      <w:t>–</w:t>
    </w:r>
    <w:r w:rsidRPr="00D20CC9">
      <w:rPr>
        <w:rFonts w:cs="Arial"/>
        <w:sz w:val="18"/>
        <w:szCs w:val="18"/>
        <w:lang w:val="en-US"/>
      </w:rPr>
      <w:t xml:space="preserve"> </w:t>
    </w:r>
    <w:proofErr w:type="spellStart"/>
    <w:r w:rsidR="00B448E2">
      <w:rPr>
        <w:rFonts w:cs="Arial"/>
        <w:sz w:val="18"/>
        <w:szCs w:val="18"/>
        <w:lang w:val="en-US"/>
      </w:rPr>
      <w:t>Regolamento</w:t>
    </w:r>
    <w:proofErr w:type="spellEnd"/>
    <w:r w:rsidR="00B448E2">
      <w:rPr>
        <w:rFonts w:cs="Arial"/>
        <w:sz w:val="18"/>
        <w:szCs w:val="18"/>
        <w:lang w:val="en-US"/>
      </w:rPr>
      <w:t xml:space="preserve"> </w:t>
    </w:r>
    <w:proofErr w:type="spellStart"/>
    <w:r w:rsidR="00B448E2">
      <w:rPr>
        <w:rFonts w:cs="Arial"/>
        <w:sz w:val="18"/>
        <w:szCs w:val="18"/>
        <w:lang w:val="en-US"/>
      </w:rPr>
      <w:t>particolare</w:t>
    </w:r>
    <w:proofErr w:type="spellEnd"/>
    <w:r>
      <w:rPr>
        <w:rFonts w:cs="Arial"/>
        <w:sz w:val="18"/>
        <w:szCs w:val="18"/>
        <w:lang w:val="en-US"/>
      </w:rPr>
      <w:t xml:space="preserve"> (Ver 202</w:t>
    </w:r>
    <w:r w:rsidR="00B448E2">
      <w:rPr>
        <w:rFonts w:cs="Arial"/>
        <w:sz w:val="18"/>
        <w:szCs w:val="18"/>
        <w:lang w:val="en-US"/>
      </w:rPr>
      <w:t>3</w:t>
    </w:r>
    <w:r>
      <w:rPr>
        <w:rFonts w:cs="Arial"/>
        <w:sz w:val="18"/>
        <w:szCs w:val="18"/>
        <w:lang w:val="en-US"/>
      </w:rPr>
      <w:t>/0</w:t>
    </w:r>
    <w:r w:rsidR="0009493D">
      <w:rPr>
        <w:rFonts w:cs="Arial"/>
        <w:sz w:val="18"/>
        <w:szCs w:val="18"/>
        <w:lang w:val="en-US"/>
      </w:rPr>
      <w:t>1</w:t>
    </w:r>
    <w:r>
      <w:rPr>
        <w:rFonts w:cs="Arial"/>
        <w:sz w:val="18"/>
        <w:szCs w:val="18"/>
        <w:lang w:val="en-US"/>
      </w:rPr>
      <w:t>)</w:t>
    </w:r>
    <w:r w:rsidRPr="00B71B96">
      <w:rPr>
        <w:rFonts w:cs="Arial"/>
        <w:sz w:val="18"/>
        <w:szCs w:val="18"/>
        <w:lang w:val="en-US"/>
      </w:rPr>
      <w:tab/>
    </w:r>
    <w:proofErr w:type="spellStart"/>
    <w:r w:rsidR="00B448E2">
      <w:rPr>
        <w:rFonts w:cs="Arial"/>
        <w:sz w:val="18"/>
        <w:szCs w:val="18"/>
        <w:lang w:val="en-US"/>
      </w:rPr>
      <w:t>Versione</w:t>
    </w:r>
    <w:proofErr w:type="spellEnd"/>
    <w:r w:rsidR="00B448E2">
      <w:rPr>
        <w:rFonts w:cs="Arial"/>
        <w:sz w:val="18"/>
        <w:szCs w:val="18"/>
        <w:lang w:val="en-US"/>
      </w:rPr>
      <w:t xml:space="preserve"> A</w:t>
    </w:r>
    <w:r w:rsidR="00F565A1">
      <w:rPr>
        <w:rFonts w:cs="Arial"/>
        <w:sz w:val="18"/>
        <w:szCs w:val="18"/>
        <w:lang w:val="en-US"/>
      </w:rPr>
      <w:t>CI</w:t>
    </w:r>
    <w:r w:rsidR="00B448E2">
      <w:rPr>
        <w:rFonts w:cs="Arial"/>
        <w:sz w:val="18"/>
        <w:szCs w:val="18"/>
        <w:lang w:val="en-US"/>
      </w:rPr>
      <w:t xml:space="preserve"> del</w:t>
    </w:r>
    <w:r w:rsidRPr="00B71B96">
      <w:rPr>
        <w:rFonts w:cs="Arial"/>
        <w:sz w:val="18"/>
        <w:szCs w:val="18"/>
        <w:lang w:val="en-US"/>
      </w:rPr>
      <w:t xml:space="preserve"> </w:t>
    </w:r>
    <w:bookmarkStart w:id="79" w:name="_Hlk64451286"/>
    <w:r w:rsidR="00B448E2">
      <w:rPr>
        <w:rFonts w:cs="Arial"/>
        <w:sz w:val="18"/>
        <w:szCs w:val="18"/>
        <w:lang w:val="en-US"/>
      </w:rPr>
      <w:t>06</w:t>
    </w:r>
    <w:r w:rsidR="002D496A">
      <w:rPr>
        <w:rFonts w:cs="Arial"/>
        <w:sz w:val="18"/>
        <w:szCs w:val="18"/>
        <w:lang w:val="en-US"/>
      </w:rPr>
      <w:t>/</w:t>
    </w:r>
    <w:r w:rsidR="00B448E2">
      <w:rPr>
        <w:rFonts w:cs="Arial"/>
        <w:sz w:val="18"/>
        <w:szCs w:val="18"/>
        <w:lang w:val="en-US"/>
      </w:rPr>
      <w:t>10</w:t>
    </w:r>
    <w:r>
      <w:rPr>
        <w:rFonts w:cs="Arial"/>
        <w:sz w:val="18"/>
        <w:szCs w:val="18"/>
        <w:lang w:val="en-US"/>
      </w:rPr>
      <w:t>/</w:t>
    </w:r>
    <w:bookmarkEnd w:id="79"/>
    <w:r w:rsidR="0009493D">
      <w:rPr>
        <w:rFonts w:cs="Arial"/>
        <w:sz w:val="18"/>
        <w:szCs w:val="18"/>
        <w:lang w:val="en-US"/>
      </w:rPr>
      <w:t>2022</w:t>
    </w:r>
    <w:r w:rsidR="0009493D" w:rsidRPr="00B71B96">
      <w:rPr>
        <w:rFonts w:cs="Arial"/>
        <w:sz w:val="18"/>
        <w:szCs w:val="18"/>
        <w:lang w:val="en-US"/>
      </w:rPr>
      <w:t xml:space="preserve"> </w:t>
    </w:r>
    <w:r w:rsidR="00B448E2">
      <w:rPr>
        <w:rFonts w:cs="Arial"/>
        <w:sz w:val="18"/>
        <w:szCs w:val="18"/>
        <w:lang w:val="en-US"/>
      </w:rPr>
      <w:t>–</w:t>
    </w:r>
    <w:r>
      <w:rPr>
        <w:rFonts w:cs="Arial"/>
        <w:sz w:val="18"/>
        <w:szCs w:val="18"/>
        <w:lang w:val="en-US"/>
      </w:rPr>
      <w:t xml:space="preserve"> </w:t>
    </w:r>
    <w:r w:rsidRPr="00B71B96">
      <w:rPr>
        <w:rFonts w:cs="Arial"/>
        <w:sz w:val="18"/>
        <w:szCs w:val="18"/>
        <w:lang w:val="en-US"/>
      </w:rPr>
      <w:t>P</w:t>
    </w:r>
    <w:r w:rsidRPr="00B71B96">
      <w:rPr>
        <w:sz w:val="18"/>
        <w:szCs w:val="18"/>
        <w:lang w:val="en-US"/>
      </w:rPr>
      <w:t>ag</w:t>
    </w:r>
    <w:r w:rsidR="00B448E2">
      <w:rPr>
        <w:sz w:val="18"/>
        <w:szCs w:val="18"/>
        <w:lang w:val="en-US"/>
      </w:rPr>
      <w:t>.</w:t>
    </w:r>
    <w:r w:rsidRPr="00B71B96">
      <w:rPr>
        <w:sz w:val="18"/>
        <w:szCs w:val="18"/>
        <w:lang w:val="en-US"/>
      </w:rPr>
      <w:t xml:space="preserve"> </w:t>
    </w:r>
    <w:r w:rsidRPr="00B71B96">
      <w:rPr>
        <w:sz w:val="18"/>
        <w:szCs w:val="18"/>
      </w:rPr>
      <w:fldChar w:fldCharType="begin"/>
    </w:r>
    <w:r w:rsidRPr="00B71B96">
      <w:rPr>
        <w:sz w:val="18"/>
        <w:szCs w:val="18"/>
        <w:lang w:val="en-US"/>
      </w:rPr>
      <w:instrText xml:space="preserve"> PAGE </w:instrText>
    </w:r>
    <w:r w:rsidRPr="00B71B96">
      <w:rPr>
        <w:sz w:val="18"/>
        <w:szCs w:val="18"/>
      </w:rPr>
      <w:fldChar w:fldCharType="separate"/>
    </w:r>
    <w:r>
      <w:rPr>
        <w:noProof/>
        <w:sz w:val="18"/>
        <w:szCs w:val="18"/>
        <w:lang w:val="en-US"/>
      </w:rPr>
      <w:t>3</w:t>
    </w:r>
    <w:r w:rsidRPr="00B71B96">
      <w:rPr>
        <w:sz w:val="18"/>
        <w:szCs w:val="18"/>
      </w:rPr>
      <w:fldChar w:fldCharType="end"/>
    </w:r>
    <w:r w:rsidRPr="00B71B96">
      <w:rPr>
        <w:sz w:val="18"/>
        <w:szCs w:val="18"/>
      </w:rPr>
      <w:t>/</w:t>
    </w:r>
    <w:r w:rsidRPr="00B71B96">
      <w:rPr>
        <w:sz w:val="18"/>
        <w:szCs w:val="18"/>
      </w:rPr>
      <w:fldChar w:fldCharType="begin"/>
    </w:r>
    <w:r w:rsidRPr="00B71B96">
      <w:rPr>
        <w:sz w:val="18"/>
        <w:szCs w:val="18"/>
        <w:lang w:val="en-US"/>
      </w:rPr>
      <w:instrText xml:space="preserve"> NUMPAGES </w:instrText>
    </w:r>
    <w:r w:rsidRPr="00B71B96">
      <w:rPr>
        <w:sz w:val="18"/>
        <w:szCs w:val="18"/>
      </w:rPr>
      <w:fldChar w:fldCharType="separate"/>
    </w:r>
    <w:r>
      <w:rPr>
        <w:noProof/>
        <w:sz w:val="18"/>
        <w:szCs w:val="18"/>
        <w:lang w:val="en-US"/>
      </w:rPr>
      <w:t>18</w:t>
    </w:r>
    <w:r w:rsidRPr="00B71B9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508D" w14:textId="77777777" w:rsidR="00CA75FE" w:rsidRPr="00766668" w:rsidRDefault="00CA75FE" w:rsidP="003C5A8D">
      <w:r w:rsidRPr="00766668">
        <w:separator/>
      </w:r>
    </w:p>
  </w:footnote>
  <w:footnote w:type="continuationSeparator" w:id="0">
    <w:p w14:paraId="2B411561" w14:textId="77777777" w:rsidR="00CA75FE" w:rsidRPr="00766668" w:rsidRDefault="00CA75FE" w:rsidP="003C5A8D">
      <w:r w:rsidRPr="00766668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207"/>
    <w:multiLevelType w:val="hybridMultilevel"/>
    <w:tmpl w:val="F8322912"/>
    <w:lvl w:ilvl="0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5B0AC3"/>
    <w:multiLevelType w:val="hybridMultilevel"/>
    <w:tmpl w:val="27541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031"/>
    <w:multiLevelType w:val="hybridMultilevel"/>
    <w:tmpl w:val="EA508B5A"/>
    <w:lvl w:ilvl="0" w:tplc="650AB5BE">
      <w:start w:val="1"/>
      <w:numFmt w:val="decimal"/>
      <w:pStyle w:val="Article21"/>
      <w:lvlText w:val="Art. 2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59AA"/>
    <w:multiLevelType w:val="multilevel"/>
    <w:tmpl w:val="7AAC7B24"/>
    <w:lvl w:ilvl="0">
      <w:start w:val="1"/>
      <w:numFmt w:val="decimal"/>
      <w:pStyle w:val="Article1"/>
      <w:lvlText w:val="Art.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A377E"/>
    <w:multiLevelType w:val="hybridMultilevel"/>
    <w:tmpl w:val="45FC4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067A"/>
    <w:multiLevelType w:val="hybridMultilevel"/>
    <w:tmpl w:val="33B2BFDA"/>
    <w:lvl w:ilvl="0" w:tplc="462C8E2A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0313D"/>
    <w:multiLevelType w:val="hybridMultilevel"/>
    <w:tmpl w:val="419C6B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13BFE"/>
    <w:multiLevelType w:val="hybridMultilevel"/>
    <w:tmpl w:val="27C2CA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0593D"/>
    <w:multiLevelType w:val="hybridMultilevel"/>
    <w:tmpl w:val="2EC2440E"/>
    <w:lvl w:ilvl="0" w:tplc="4228864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4196E"/>
    <w:multiLevelType w:val="hybridMultilevel"/>
    <w:tmpl w:val="AE3E18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BB35CA"/>
    <w:multiLevelType w:val="hybridMultilevel"/>
    <w:tmpl w:val="AB6851C2"/>
    <w:lvl w:ilvl="0" w:tplc="B57CF698">
      <w:start w:val="1"/>
      <w:numFmt w:val="bullet"/>
      <w:lvlText w:val="-"/>
      <w:lvlJc w:val="left"/>
      <w:pPr>
        <w:ind w:left="720" w:hanging="360"/>
      </w:pPr>
      <w:rPr>
        <w:rFonts w:ascii="Albertus Medium" w:hAnsi="Albertus 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F1A6D"/>
    <w:multiLevelType w:val="hybridMultilevel"/>
    <w:tmpl w:val="F42A87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6048BE"/>
    <w:multiLevelType w:val="hybridMultilevel"/>
    <w:tmpl w:val="5F441B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56299"/>
    <w:multiLevelType w:val="hybridMultilevel"/>
    <w:tmpl w:val="A6EC43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D758B"/>
    <w:multiLevelType w:val="hybridMultilevel"/>
    <w:tmpl w:val="3356C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24480"/>
    <w:multiLevelType w:val="hybridMultilevel"/>
    <w:tmpl w:val="443AC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35614"/>
    <w:multiLevelType w:val="hybridMultilevel"/>
    <w:tmpl w:val="EECE0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396739">
    <w:abstractNumId w:val="0"/>
  </w:num>
  <w:num w:numId="2" w16cid:durableId="1896426918">
    <w:abstractNumId w:val="3"/>
  </w:num>
  <w:num w:numId="3" w16cid:durableId="1733189795">
    <w:abstractNumId w:val="2"/>
  </w:num>
  <w:num w:numId="4" w16cid:durableId="1779641305">
    <w:abstractNumId w:val="4"/>
  </w:num>
  <w:num w:numId="5" w16cid:durableId="170026432">
    <w:abstractNumId w:val="14"/>
  </w:num>
  <w:num w:numId="6" w16cid:durableId="737360744">
    <w:abstractNumId w:val="9"/>
  </w:num>
  <w:num w:numId="7" w16cid:durableId="1420372918">
    <w:abstractNumId w:val="11"/>
  </w:num>
  <w:num w:numId="8" w16cid:durableId="1805082253">
    <w:abstractNumId w:val="16"/>
  </w:num>
  <w:num w:numId="9" w16cid:durableId="613638390">
    <w:abstractNumId w:val="8"/>
  </w:num>
  <w:num w:numId="10" w16cid:durableId="763232825">
    <w:abstractNumId w:val="2"/>
  </w:num>
  <w:num w:numId="11" w16cid:durableId="447238849">
    <w:abstractNumId w:val="2"/>
  </w:num>
  <w:num w:numId="12" w16cid:durableId="88895165">
    <w:abstractNumId w:val="2"/>
  </w:num>
  <w:num w:numId="13" w16cid:durableId="1980916488">
    <w:abstractNumId w:val="2"/>
  </w:num>
  <w:num w:numId="14" w16cid:durableId="65106856">
    <w:abstractNumId w:val="2"/>
  </w:num>
  <w:num w:numId="15" w16cid:durableId="1559127135">
    <w:abstractNumId w:val="2"/>
  </w:num>
  <w:num w:numId="16" w16cid:durableId="1838612972">
    <w:abstractNumId w:val="2"/>
  </w:num>
  <w:num w:numId="17" w16cid:durableId="1890070023">
    <w:abstractNumId w:val="3"/>
  </w:num>
  <w:num w:numId="18" w16cid:durableId="1565533028">
    <w:abstractNumId w:val="2"/>
  </w:num>
  <w:num w:numId="19" w16cid:durableId="1433818206">
    <w:abstractNumId w:val="2"/>
  </w:num>
  <w:num w:numId="20" w16cid:durableId="815492809">
    <w:abstractNumId w:val="13"/>
  </w:num>
  <w:num w:numId="21" w16cid:durableId="1797335885">
    <w:abstractNumId w:val="15"/>
  </w:num>
  <w:num w:numId="22" w16cid:durableId="798913331">
    <w:abstractNumId w:val="6"/>
  </w:num>
  <w:num w:numId="23" w16cid:durableId="2099935072">
    <w:abstractNumId w:val="12"/>
  </w:num>
  <w:num w:numId="24" w16cid:durableId="326833569">
    <w:abstractNumId w:val="7"/>
  </w:num>
  <w:num w:numId="25" w16cid:durableId="211581890">
    <w:abstractNumId w:val="1"/>
  </w:num>
  <w:num w:numId="26" w16cid:durableId="613175113">
    <w:abstractNumId w:val="5"/>
  </w:num>
  <w:num w:numId="27" w16cid:durableId="170066314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00"/>
    <w:rsid w:val="000007C5"/>
    <w:rsid w:val="00001F1A"/>
    <w:rsid w:val="000022D8"/>
    <w:rsid w:val="00003D4B"/>
    <w:rsid w:val="00003FAC"/>
    <w:rsid w:val="00004E42"/>
    <w:rsid w:val="00004F3E"/>
    <w:rsid w:val="00006294"/>
    <w:rsid w:val="00007D63"/>
    <w:rsid w:val="00011830"/>
    <w:rsid w:val="00011BED"/>
    <w:rsid w:val="00011FB3"/>
    <w:rsid w:val="00013BFC"/>
    <w:rsid w:val="00014582"/>
    <w:rsid w:val="0001474A"/>
    <w:rsid w:val="0002109F"/>
    <w:rsid w:val="00022242"/>
    <w:rsid w:val="000223B5"/>
    <w:rsid w:val="00024118"/>
    <w:rsid w:val="00024162"/>
    <w:rsid w:val="00024360"/>
    <w:rsid w:val="00024B23"/>
    <w:rsid w:val="00026035"/>
    <w:rsid w:val="00026C74"/>
    <w:rsid w:val="00027DAC"/>
    <w:rsid w:val="00027E37"/>
    <w:rsid w:val="00030B8C"/>
    <w:rsid w:val="00031DE5"/>
    <w:rsid w:val="00032E5B"/>
    <w:rsid w:val="000339E7"/>
    <w:rsid w:val="00033E83"/>
    <w:rsid w:val="000343A2"/>
    <w:rsid w:val="00035F41"/>
    <w:rsid w:val="00040FB4"/>
    <w:rsid w:val="0004144C"/>
    <w:rsid w:val="00041713"/>
    <w:rsid w:val="000500A1"/>
    <w:rsid w:val="00050F7C"/>
    <w:rsid w:val="00053FD9"/>
    <w:rsid w:val="0005559A"/>
    <w:rsid w:val="00056627"/>
    <w:rsid w:val="0006152C"/>
    <w:rsid w:val="00062A74"/>
    <w:rsid w:val="00064EAD"/>
    <w:rsid w:val="00065A76"/>
    <w:rsid w:val="00065C5F"/>
    <w:rsid w:val="0006729C"/>
    <w:rsid w:val="00067EDE"/>
    <w:rsid w:val="00073C17"/>
    <w:rsid w:val="00075A9E"/>
    <w:rsid w:val="0007697A"/>
    <w:rsid w:val="00076F5D"/>
    <w:rsid w:val="00080DB7"/>
    <w:rsid w:val="000821F1"/>
    <w:rsid w:val="00082E0B"/>
    <w:rsid w:val="000849C7"/>
    <w:rsid w:val="00085A80"/>
    <w:rsid w:val="000863C6"/>
    <w:rsid w:val="00087FBC"/>
    <w:rsid w:val="00090B50"/>
    <w:rsid w:val="00091075"/>
    <w:rsid w:val="00092379"/>
    <w:rsid w:val="00093FB2"/>
    <w:rsid w:val="0009493D"/>
    <w:rsid w:val="00095249"/>
    <w:rsid w:val="00096D3C"/>
    <w:rsid w:val="000A1DF5"/>
    <w:rsid w:val="000A1EAD"/>
    <w:rsid w:val="000A2748"/>
    <w:rsid w:val="000A3758"/>
    <w:rsid w:val="000A39FC"/>
    <w:rsid w:val="000A3EA4"/>
    <w:rsid w:val="000A49F1"/>
    <w:rsid w:val="000A6B41"/>
    <w:rsid w:val="000A6F96"/>
    <w:rsid w:val="000A78A1"/>
    <w:rsid w:val="000A7C00"/>
    <w:rsid w:val="000B06F7"/>
    <w:rsid w:val="000B2EEF"/>
    <w:rsid w:val="000B3D66"/>
    <w:rsid w:val="000B64F0"/>
    <w:rsid w:val="000B69ED"/>
    <w:rsid w:val="000C22B2"/>
    <w:rsid w:val="000C4F44"/>
    <w:rsid w:val="000D254C"/>
    <w:rsid w:val="000D27C8"/>
    <w:rsid w:val="000D2AB9"/>
    <w:rsid w:val="000D3444"/>
    <w:rsid w:val="000D3C56"/>
    <w:rsid w:val="000D4275"/>
    <w:rsid w:val="000E00B3"/>
    <w:rsid w:val="000E0241"/>
    <w:rsid w:val="000E0E3C"/>
    <w:rsid w:val="000E468D"/>
    <w:rsid w:val="000E4C36"/>
    <w:rsid w:val="000E7692"/>
    <w:rsid w:val="000F1856"/>
    <w:rsid w:val="000F2179"/>
    <w:rsid w:val="000F24C1"/>
    <w:rsid w:val="000F61FD"/>
    <w:rsid w:val="000F6F63"/>
    <w:rsid w:val="000F7254"/>
    <w:rsid w:val="000F75C3"/>
    <w:rsid w:val="000F7E53"/>
    <w:rsid w:val="00100256"/>
    <w:rsid w:val="00101B23"/>
    <w:rsid w:val="00101ECC"/>
    <w:rsid w:val="00104655"/>
    <w:rsid w:val="0010584C"/>
    <w:rsid w:val="00105EE0"/>
    <w:rsid w:val="00107F19"/>
    <w:rsid w:val="001109F7"/>
    <w:rsid w:val="00110BA4"/>
    <w:rsid w:val="0011175B"/>
    <w:rsid w:val="00111E6E"/>
    <w:rsid w:val="001137DA"/>
    <w:rsid w:val="001170E6"/>
    <w:rsid w:val="0012047B"/>
    <w:rsid w:val="00120AFA"/>
    <w:rsid w:val="00120F78"/>
    <w:rsid w:val="00123285"/>
    <w:rsid w:val="001278E8"/>
    <w:rsid w:val="001307EF"/>
    <w:rsid w:val="00131153"/>
    <w:rsid w:val="00132628"/>
    <w:rsid w:val="00133A8D"/>
    <w:rsid w:val="0013494E"/>
    <w:rsid w:val="00135080"/>
    <w:rsid w:val="0013637E"/>
    <w:rsid w:val="00136E81"/>
    <w:rsid w:val="0014140B"/>
    <w:rsid w:val="0014180E"/>
    <w:rsid w:val="00145396"/>
    <w:rsid w:val="00146436"/>
    <w:rsid w:val="001476CE"/>
    <w:rsid w:val="001503B1"/>
    <w:rsid w:val="00150E4C"/>
    <w:rsid w:val="001517D4"/>
    <w:rsid w:val="00154B80"/>
    <w:rsid w:val="00154E57"/>
    <w:rsid w:val="00156924"/>
    <w:rsid w:val="00157DB7"/>
    <w:rsid w:val="0016218B"/>
    <w:rsid w:val="00163685"/>
    <w:rsid w:val="0016594B"/>
    <w:rsid w:val="00165DA4"/>
    <w:rsid w:val="00166026"/>
    <w:rsid w:val="00167F5B"/>
    <w:rsid w:val="00171D2C"/>
    <w:rsid w:val="00172EE6"/>
    <w:rsid w:val="00173798"/>
    <w:rsid w:val="00182176"/>
    <w:rsid w:val="00186511"/>
    <w:rsid w:val="00187096"/>
    <w:rsid w:val="00187AB1"/>
    <w:rsid w:val="001905A4"/>
    <w:rsid w:val="0019182F"/>
    <w:rsid w:val="0019254F"/>
    <w:rsid w:val="00194239"/>
    <w:rsid w:val="00194DF6"/>
    <w:rsid w:val="00195552"/>
    <w:rsid w:val="001970D4"/>
    <w:rsid w:val="00197FBE"/>
    <w:rsid w:val="001A0268"/>
    <w:rsid w:val="001A1610"/>
    <w:rsid w:val="001A2245"/>
    <w:rsid w:val="001A34D6"/>
    <w:rsid w:val="001A6391"/>
    <w:rsid w:val="001A68BD"/>
    <w:rsid w:val="001B0FC8"/>
    <w:rsid w:val="001B14BC"/>
    <w:rsid w:val="001B1713"/>
    <w:rsid w:val="001B5B84"/>
    <w:rsid w:val="001B672F"/>
    <w:rsid w:val="001B6BB1"/>
    <w:rsid w:val="001B7818"/>
    <w:rsid w:val="001C06CE"/>
    <w:rsid w:val="001C26CE"/>
    <w:rsid w:val="001C34F1"/>
    <w:rsid w:val="001C4761"/>
    <w:rsid w:val="001C4E3F"/>
    <w:rsid w:val="001C6D96"/>
    <w:rsid w:val="001C7164"/>
    <w:rsid w:val="001C72EC"/>
    <w:rsid w:val="001D0795"/>
    <w:rsid w:val="001D1575"/>
    <w:rsid w:val="001D1EB5"/>
    <w:rsid w:val="001D247F"/>
    <w:rsid w:val="001D299D"/>
    <w:rsid w:val="001D4FA5"/>
    <w:rsid w:val="001D697D"/>
    <w:rsid w:val="001D7461"/>
    <w:rsid w:val="001E1035"/>
    <w:rsid w:val="001E125D"/>
    <w:rsid w:val="001E29FF"/>
    <w:rsid w:val="001E42AD"/>
    <w:rsid w:val="001E634D"/>
    <w:rsid w:val="001E6D27"/>
    <w:rsid w:val="001E7948"/>
    <w:rsid w:val="001F289C"/>
    <w:rsid w:val="001F3D02"/>
    <w:rsid w:val="001F562D"/>
    <w:rsid w:val="001F76DC"/>
    <w:rsid w:val="00201620"/>
    <w:rsid w:val="00201B2A"/>
    <w:rsid w:val="002020F7"/>
    <w:rsid w:val="00202128"/>
    <w:rsid w:val="0020309C"/>
    <w:rsid w:val="002032EE"/>
    <w:rsid w:val="0020499B"/>
    <w:rsid w:val="00206538"/>
    <w:rsid w:val="00206D4F"/>
    <w:rsid w:val="00207115"/>
    <w:rsid w:val="002077CA"/>
    <w:rsid w:val="0021036C"/>
    <w:rsid w:val="002128E7"/>
    <w:rsid w:val="00212E68"/>
    <w:rsid w:val="00213A6A"/>
    <w:rsid w:val="00214E64"/>
    <w:rsid w:val="00215790"/>
    <w:rsid w:val="00215DF6"/>
    <w:rsid w:val="00216057"/>
    <w:rsid w:val="002170D8"/>
    <w:rsid w:val="00217659"/>
    <w:rsid w:val="002216E2"/>
    <w:rsid w:val="00222A73"/>
    <w:rsid w:val="00227607"/>
    <w:rsid w:val="002330D0"/>
    <w:rsid w:val="00234402"/>
    <w:rsid w:val="00234798"/>
    <w:rsid w:val="00234EF8"/>
    <w:rsid w:val="002372E1"/>
    <w:rsid w:val="0024100E"/>
    <w:rsid w:val="00241949"/>
    <w:rsid w:val="00241CDC"/>
    <w:rsid w:val="002426EA"/>
    <w:rsid w:val="00243558"/>
    <w:rsid w:val="002436A6"/>
    <w:rsid w:val="00245033"/>
    <w:rsid w:val="00250168"/>
    <w:rsid w:val="00252E64"/>
    <w:rsid w:val="00254FCB"/>
    <w:rsid w:val="0025505F"/>
    <w:rsid w:val="00257186"/>
    <w:rsid w:val="002602C9"/>
    <w:rsid w:val="00261C26"/>
    <w:rsid w:val="00262715"/>
    <w:rsid w:val="002637FE"/>
    <w:rsid w:val="00264312"/>
    <w:rsid w:val="0026529F"/>
    <w:rsid w:val="002667FB"/>
    <w:rsid w:val="00266B8F"/>
    <w:rsid w:val="00267A24"/>
    <w:rsid w:val="00267FD7"/>
    <w:rsid w:val="0027272B"/>
    <w:rsid w:val="00272737"/>
    <w:rsid w:val="00275DCB"/>
    <w:rsid w:val="0027651C"/>
    <w:rsid w:val="002768FC"/>
    <w:rsid w:val="00281CCD"/>
    <w:rsid w:val="00284924"/>
    <w:rsid w:val="00285B8D"/>
    <w:rsid w:val="00286DEE"/>
    <w:rsid w:val="002870C6"/>
    <w:rsid w:val="00287B2E"/>
    <w:rsid w:val="00291C19"/>
    <w:rsid w:val="00292BB5"/>
    <w:rsid w:val="00295786"/>
    <w:rsid w:val="00296B9C"/>
    <w:rsid w:val="002979D6"/>
    <w:rsid w:val="002A0F52"/>
    <w:rsid w:val="002A129E"/>
    <w:rsid w:val="002A1E66"/>
    <w:rsid w:val="002B031A"/>
    <w:rsid w:val="002B2D8E"/>
    <w:rsid w:val="002B3BDE"/>
    <w:rsid w:val="002B4C53"/>
    <w:rsid w:val="002B5432"/>
    <w:rsid w:val="002B74EC"/>
    <w:rsid w:val="002B79F7"/>
    <w:rsid w:val="002B7B4F"/>
    <w:rsid w:val="002C00D7"/>
    <w:rsid w:val="002C055E"/>
    <w:rsid w:val="002C1D88"/>
    <w:rsid w:val="002C3C0F"/>
    <w:rsid w:val="002C54F6"/>
    <w:rsid w:val="002D0771"/>
    <w:rsid w:val="002D1FC8"/>
    <w:rsid w:val="002D2918"/>
    <w:rsid w:val="002D369B"/>
    <w:rsid w:val="002D3AD4"/>
    <w:rsid w:val="002D3CFB"/>
    <w:rsid w:val="002D42D0"/>
    <w:rsid w:val="002D4506"/>
    <w:rsid w:val="002D496A"/>
    <w:rsid w:val="002D4ACB"/>
    <w:rsid w:val="002D5811"/>
    <w:rsid w:val="002D5925"/>
    <w:rsid w:val="002D6F1E"/>
    <w:rsid w:val="002E1EA9"/>
    <w:rsid w:val="002E2AB8"/>
    <w:rsid w:val="002E333F"/>
    <w:rsid w:val="002E4CE5"/>
    <w:rsid w:val="002E6D5F"/>
    <w:rsid w:val="002E7BB1"/>
    <w:rsid w:val="002F0467"/>
    <w:rsid w:val="002F1E69"/>
    <w:rsid w:val="002F34E6"/>
    <w:rsid w:val="002F372E"/>
    <w:rsid w:val="002F3A9A"/>
    <w:rsid w:val="002F4157"/>
    <w:rsid w:val="002F52C5"/>
    <w:rsid w:val="00300996"/>
    <w:rsid w:val="003009D6"/>
    <w:rsid w:val="00305AB9"/>
    <w:rsid w:val="0030616D"/>
    <w:rsid w:val="0031161B"/>
    <w:rsid w:val="00311A57"/>
    <w:rsid w:val="00312898"/>
    <w:rsid w:val="00315721"/>
    <w:rsid w:val="003157C7"/>
    <w:rsid w:val="003162FB"/>
    <w:rsid w:val="0031754B"/>
    <w:rsid w:val="00317C29"/>
    <w:rsid w:val="0032005C"/>
    <w:rsid w:val="003205FF"/>
    <w:rsid w:val="00320CD7"/>
    <w:rsid w:val="00321B16"/>
    <w:rsid w:val="00322121"/>
    <w:rsid w:val="00322D90"/>
    <w:rsid w:val="00327028"/>
    <w:rsid w:val="00327117"/>
    <w:rsid w:val="00331F5E"/>
    <w:rsid w:val="00332B9D"/>
    <w:rsid w:val="00333A91"/>
    <w:rsid w:val="00335E00"/>
    <w:rsid w:val="00336CE7"/>
    <w:rsid w:val="00337C00"/>
    <w:rsid w:val="0034063F"/>
    <w:rsid w:val="003413F7"/>
    <w:rsid w:val="00341EFA"/>
    <w:rsid w:val="00344BD1"/>
    <w:rsid w:val="00345551"/>
    <w:rsid w:val="00351A4F"/>
    <w:rsid w:val="0035343A"/>
    <w:rsid w:val="0035493B"/>
    <w:rsid w:val="00354E6E"/>
    <w:rsid w:val="00354F4A"/>
    <w:rsid w:val="00355F20"/>
    <w:rsid w:val="003605EA"/>
    <w:rsid w:val="003619E5"/>
    <w:rsid w:val="0036211D"/>
    <w:rsid w:val="00362A79"/>
    <w:rsid w:val="003639CD"/>
    <w:rsid w:val="00363F2E"/>
    <w:rsid w:val="00364E8F"/>
    <w:rsid w:val="0036536A"/>
    <w:rsid w:val="003663DB"/>
    <w:rsid w:val="00370963"/>
    <w:rsid w:val="00370BEC"/>
    <w:rsid w:val="003711C3"/>
    <w:rsid w:val="00372E80"/>
    <w:rsid w:val="00375067"/>
    <w:rsid w:val="00375874"/>
    <w:rsid w:val="00376BA8"/>
    <w:rsid w:val="00376C23"/>
    <w:rsid w:val="00377288"/>
    <w:rsid w:val="003828C8"/>
    <w:rsid w:val="00384AC7"/>
    <w:rsid w:val="00384DD0"/>
    <w:rsid w:val="00385E5F"/>
    <w:rsid w:val="00390B11"/>
    <w:rsid w:val="00390E16"/>
    <w:rsid w:val="00390EA4"/>
    <w:rsid w:val="0039160C"/>
    <w:rsid w:val="003923A7"/>
    <w:rsid w:val="0039270F"/>
    <w:rsid w:val="00393336"/>
    <w:rsid w:val="003964C4"/>
    <w:rsid w:val="003971C4"/>
    <w:rsid w:val="003A056A"/>
    <w:rsid w:val="003A071B"/>
    <w:rsid w:val="003A08FA"/>
    <w:rsid w:val="003A0AEA"/>
    <w:rsid w:val="003A2614"/>
    <w:rsid w:val="003A2EDB"/>
    <w:rsid w:val="003A373F"/>
    <w:rsid w:val="003A4E88"/>
    <w:rsid w:val="003A51D2"/>
    <w:rsid w:val="003A5A77"/>
    <w:rsid w:val="003A6CBB"/>
    <w:rsid w:val="003A7E8F"/>
    <w:rsid w:val="003B006A"/>
    <w:rsid w:val="003B02F8"/>
    <w:rsid w:val="003B0D17"/>
    <w:rsid w:val="003B0F57"/>
    <w:rsid w:val="003B1C1E"/>
    <w:rsid w:val="003B32B0"/>
    <w:rsid w:val="003B4A5E"/>
    <w:rsid w:val="003B651A"/>
    <w:rsid w:val="003C02F0"/>
    <w:rsid w:val="003C365A"/>
    <w:rsid w:val="003C449F"/>
    <w:rsid w:val="003C535D"/>
    <w:rsid w:val="003C53FB"/>
    <w:rsid w:val="003C5A8D"/>
    <w:rsid w:val="003D0337"/>
    <w:rsid w:val="003D1C2B"/>
    <w:rsid w:val="003D2F3E"/>
    <w:rsid w:val="003D3418"/>
    <w:rsid w:val="003D4FF3"/>
    <w:rsid w:val="003D53E2"/>
    <w:rsid w:val="003D7A11"/>
    <w:rsid w:val="003D7B0C"/>
    <w:rsid w:val="003E03E1"/>
    <w:rsid w:val="003E085E"/>
    <w:rsid w:val="003E0877"/>
    <w:rsid w:val="003E0CD4"/>
    <w:rsid w:val="003E131E"/>
    <w:rsid w:val="003E24BA"/>
    <w:rsid w:val="003E2F7F"/>
    <w:rsid w:val="003E7730"/>
    <w:rsid w:val="003F01C9"/>
    <w:rsid w:val="003F0A59"/>
    <w:rsid w:val="003F155A"/>
    <w:rsid w:val="003F222C"/>
    <w:rsid w:val="003F332D"/>
    <w:rsid w:val="003F3AC6"/>
    <w:rsid w:val="003F4051"/>
    <w:rsid w:val="003F55CC"/>
    <w:rsid w:val="003F775C"/>
    <w:rsid w:val="00400C4C"/>
    <w:rsid w:val="00400F8A"/>
    <w:rsid w:val="00404998"/>
    <w:rsid w:val="00405F91"/>
    <w:rsid w:val="00406248"/>
    <w:rsid w:val="00407958"/>
    <w:rsid w:val="00411AB8"/>
    <w:rsid w:val="00411F15"/>
    <w:rsid w:val="00412A94"/>
    <w:rsid w:val="00413F6C"/>
    <w:rsid w:val="004142EB"/>
    <w:rsid w:val="004158B1"/>
    <w:rsid w:val="0041666C"/>
    <w:rsid w:val="0041751A"/>
    <w:rsid w:val="00421D7D"/>
    <w:rsid w:val="004240C8"/>
    <w:rsid w:val="004250F0"/>
    <w:rsid w:val="004267A7"/>
    <w:rsid w:val="004269B0"/>
    <w:rsid w:val="004272BC"/>
    <w:rsid w:val="004277BB"/>
    <w:rsid w:val="00427B6F"/>
    <w:rsid w:val="0043092F"/>
    <w:rsid w:val="00432FA5"/>
    <w:rsid w:val="004341F7"/>
    <w:rsid w:val="00435E66"/>
    <w:rsid w:val="00435EBC"/>
    <w:rsid w:val="004401BA"/>
    <w:rsid w:val="00440845"/>
    <w:rsid w:val="00440C67"/>
    <w:rsid w:val="00441AE3"/>
    <w:rsid w:val="00441CF9"/>
    <w:rsid w:val="00443F74"/>
    <w:rsid w:val="004449AF"/>
    <w:rsid w:val="00445F87"/>
    <w:rsid w:val="0044699D"/>
    <w:rsid w:val="0044728F"/>
    <w:rsid w:val="00447BEA"/>
    <w:rsid w:val="00450337"/>
    <w:rsid w:val="00450612"/>
    <w:rsid w:val="004507E6"/>
    <w:rsid w:val="00450C55"/>
    <w:rsid w:val="00451448"/>
    <w:rsid w:val="00453B14"/>
    <w:rsid w:val="00453E7D"/>
    <w:rsid w:val="00454B49"/>
    <w:rsid w:val="00455D35"/>
    <w:rsid w:val="00455F08"/>
    <w:rsid w:val="00457B5F"/>
    <w:rsid w:val="00461315"/>
    <w:rsid w:val="004643FA"/>
    <w:rsid w:val="00464C9D"/>
    <w:rsid w:val="0046507F"/>
    <w:rsid w:val="00465589"/>
    <w:rsid w:val="00465B81"/>
    <w:rsid w:val="00467C5D"/>
    <w:rsid w:val="00473840"/>
    <w:rsid w:val="004769C7"/>
    <w:rsid w:val="00476D5C"/>
    <w:rsid w:val="00476FFF"/>
    <w:rsid w:val="0047726E"/>
    <w:rsid w:val="00482E15"/>
    <w:rsid w:val="00490351"/>
    <w:rsid w:val="004948E1"/>
    <w:rsid w:val="00494C26"/>
    <w:rsid w:val="00495030"/>
    <w:rsid w:val="00495109"/>
    <w:rsid w:val="0049543C"/>
    <w:rsid w:val="004957BA"/>
    <w:rsid w:val="00496F3D"/>
    <w:rsid w:val="004A0176"/>
    <w:rsid w:val="004A124A"/>
    <w:rsid w:val="004A3BB9"/>
    <w:rsid w:val="004A6C88"/>
    <w:rsid w:val="004A7248"/>
    <w:rsid w:val="004A76A8"/>
    <w:rsid w:val="004A7A38"/>
    <w:rsid w:val="004B2117"/>
    <w:rsid w:val="004C0505"/>
    <w:rsid w:val="004C287E"/>
    <w:rsid w:val="004C311B"/>
    <w:rsid w:val="004C368C"/>
    <w:rsid w:val="004C3CA4"/>
    <w:rsid w:val="004C428E"/>
    <w:rsid w:val="004C6D88"/>
    <w:rsid w:val="004D1677"/>
    <w:rsid w:val="004D17F0"/>
    <w:rsid w:val="004D2C51"/>
    <w:rsid w:val="004D44BD"/>
    <w:rsid w:val="004D6266"/>
    <w:rsid w:val="004D6980"/>
    <w:rsid w:val="004D7372"/>
    <w:rsid w:val="004D73C1"/>
    <w:rsid w:val="004D768B"/>
    <w:rsid w:val="004E6170"/>
    <w:rsid w:val="004F37F0"/>
    <w:rsid w:val="004F50B0"/>
    <w:rsid w:val="00500106"/>
    <w:rsid w:val="00501575"/>
    <w:rsid w:val="005045AE"/>
    <w:rsid w:val="00504739"/>
    <w:rsid w:val="0050526D"/>
    <w:rsid w:val="0050571E"/>
    <w:rsid w:val="00505C11"/>
    <w:rsid w:val="0050651E"/>
    <w:rsid w:val="005075C5"/>
    <w:rsid w:val="005115A9"/>
    <w:rsid w:val="00514D69"/>
    <w:rsid w:val="00515068"/>
    <w:rsid w:val="00516384"/>
    <w:rsid w:val="00516E9B"/>
    <w:rsid w:val="00521F50"/>
    <w:rsid w:val="00522178"/>
    <w:rsid w:val="00526F2D"/>
    <w:rsid w:val="00532F65"/>
    <w:rsid w:val="00536530"/>
    <w:rsid w:val="0053763D"/>
    <w:rsid w:val="00537E85"/>
    <w:rsid w:val="005420E2"/>
    <w:rsid w:val="00542FFA"/>
    <w:rsid w:val="00543F2A"/>
    <w:rsid w:val="005461B3"/>
    <w:rsid w:val="00546AE3"/>
    <w:rsid w:val="00555CF2"/>
    <w:rsid w:val="00556920"/>
    <w:rsid w:val="0055774D"/>
    <w:rsid w:val="00560574"/>
    <w:rsid w:val="00561541"/>
    <w:rsid w:val="00561E3B"/>
    <w:rsid w:val="00562BCE"/>
    <w:rsid w:val="0056471E"/>
    <w:rsid w:val="00564F3B"/>
    <w:rsid w:val="0056566A"/>
    <w:rsid w:val="00571405"/>
    <w:rsid w:val="005733E3"/>
    <w:rsid w:val="00575D50"/>
    <w:rsid w:val="0057620B"/>
    <w:rsid w:val="005769B1"/>
    <w:rsid w:val="00576B68"/>
    <w:rsid w:val="00581F36"/>
    <w:rsid w:val="00586513"/>
    <w:rsid w:val="005866D2"/>
    <w:rsid w:val="00587CAE"/>
    <w:rsid w:val="0059027E"/>
    <w:rsid w:val="00590EC8"/>
    <w:rsid w:val="005913F0"/>
    <w:rsid w:val="005914BB"/>
    <w:rsid w:val="00591653"/>
    <w:rsid w:val="00596A1B"/>
    <w:rsid w:val="005A3D63"/>
    <w:rsid w:val="005A5330"/>
    <w:rsid w:val="005A6959"/>
    <w:rsid w:val="005A7BC4"/>
    <w:rsid w:val="005B2A6E"/>
    <w:rsid w:val="005B433C"/>
    <w:rsid w:val="005B5B87"/>
    <w:rsid w:val="005B5F6C"/>
    <w:rsid w:val="005B7E87"/>
    <w:rsid w:val="005C0964"/>
    <w:rsid w:val="005C1A2C"/>
    <w:rsid w:val="005C423B"/>
    <w:rsid w:val="005C46F1"/>
    <w:rsid w:val="005C5BB2"/>
    <w:rsid w:val="005D1ADA"/>
    <w:rsid w:val="005D2D2D"/>
    <w:rsid w:val="005D2FAB"/>
    <w:rsid w:val="005D4F52"/>
    <w:rsid w:val="005E1D92"/>
    <w:rsid w:val="005E26F1"/>
    <w:rsid w:val="005E3CC7"/>
    <w:rsid w:val="005E4057"/>
    <w:rsid w:val="005E459B"/>
    <w:rsid w:val="005E748E"/>
    <w:rsid w:val="005F2CAD"/>
    <w:rsid w:val="005F313E"/>
    <w:rsid w:val="005F46BC"/>
    <w:rsid w:val="005F53A7"/>
    <w:rsid w:val="0060058F"/>
    <w:rsid w:val="00600C55"/>
    <w:rsid w:val="0060178F"/>
    <w:rsid w:val="00601B60"/>
    <w:rsid w:val="00604837"/>
    <w:rsid w:val="00604C95"/>
    <w:rsid w:val="00604FCC"/>
    <w:rsid w:val="006066E0"/>
    <w:rsid w:val="00606959"/>
    <w:rsid w:val="00607861"/>
    <w:rsid w:val="006109F0"/>
    <w:rsid w:val="00616521"/>
    <w:rsid w:val="0062389F"/>
    <w:rsid w:val="00624C2A"/>
    <w:rsid w:val="00630749"/>
    <w:rsid w:val="00631BDA"/>
    <w:rsid w:val="006325F1"/>
    <w:rsid w:val="0063332F"/>
    <w:rsid w:val="006338B5"/>
    <w:rsid w:val="00634C57"/>
    <w:rsid w:val="00635392"/>
    <w:rsid w:val="00641CAA"/>
    <w:rsid w:val="00643090"/>
    <w:rsid w:val="0064526B"/>
    <w:rsid w:val="00645C90"/>
    <w:rsid w:val="006470E7"/>
    <w:rsid w:val="006471F7"/>
    <w:rsid w:val="0065145A"/>
    <w:rsid w:val="0065417F"/>
    <w:rsid w:val="00654D44"/>
    <w:rsid w:val="00655FE9"/>
    <w:rsid w:val="0066025D"/>
    <w:rsid w:val="00661037"/>
    <w:rsid w:val="00661A62"/>
    <w:rsid w:val="00661A63"/>
    <w:rsid w:val="0066593C"/>
    <w:rsid w:val="00672B0C"/>
    <w:rsid w:val="00673044"/>
    <w:rsid w:val="00674DA6"/>
    <w:rsid w:val="006761C7"/>
    <w:rsid w:val="00676D1D"/>
    <w:rsid w:val="00680FD7"/>
    <w:rsid w:val="0068191B"/>
    <w:rsid w:val="00684675"/>
    <w:rsid w:val="00685500"/>
    <w:rsid w:val="00685BE2"/>
    <w:rsid w:val="00690A4E"/>
    <w:rsid w:val="0069121C"/>
    <w:rsid w:val="00692DCA"/>
    <w:rsid w:val="006946E2"/>
    <w:rsid w:val="00694C8D"/>
    <w:rsid w:val="006958F7"/>
    <w:rsid w:val="006967A4"/>
    <w:rsid w:val="00696DC0"/>
    <w:rsid w:val="00697032"/>
    <w:rsid w:val="0069739F"/>
    <w:rsid w:val="006973B5"/>
    <w:rsid w:val="006A10AE"/>
    <w:rsid w:val="006A1E01"/>
    <w:rsid w:val="006A2E76"/>
    <w:rsid w:val="006A2ED3"/>
    <w:rsid w:val="006A4D5D"/>
    <w:rsid w:val="006A6F28"/>
    <w:rsid w:val="006B3EFB"/>
    <w:rsid w:val="006B4A19"/>
    <w:rsid w:val="006C1F2B"/>
    <w:rsid w:val="006C5B63"/>
    <w:rsid w:val="006D03C6"/>
    <w:rsid w:val="006D09E2"/>
    <w:rsid w:val="006D15D6"/>
    <w:rsid w:val="006D1F27"/>
    <w:rsid w:val="006D5DF9"/>
    <w:rsid w:val="006D6741"/>
    <w:rsid w:val="006D6A81"/>
    <w:rsid w:val="006E0B50"/>
    <w:rsid w:val="006E1C3E"/>
    <w:rsid w:val="006E2234"/>
    <w:rsid w:val="006E41D1"/>
    <w:rsid w:val="006E650A"/>
    <w:rsid w:val="006F0793"/>
    <w:rsid w:val="006F3038"/>
    <w:rsid w:val="006F4540"/>
    <w:rsid w:val="006F4FA8"/>
    <w:rsid w:val="006F52F8"/>
    <w:rsid w:val="006F5BF3"/>
    <w:rsid w:val="006F5F2E"/>
    <w:rsid w:val="006F64D9"/>
    <w:rsid w:val="006F7483"/>
    <w:rsid w:val="00700013"/>
    <w:rsid w:val="00700AC5"/>
    <w:rsid w:val="007026D1"/>
    <w:rsid w:val="00705B6B"/>
    <w:rsid w:val="00707DC3"/>
    <w:rsid w:val="00710004"/>
    <w:rsid w:val="0071144E"/>
    <w:rsid w:val="0072075C"/>
    <w:rsid w:val="00722424"/>
    <w:rsid w:val="00722B03"/>
    <w:rsid w:val="0072446E"/>
    <w:rsid w:val="00724732"/>
    <w:rsid w:val="007249C2"/>
    <w:rsid w:val="00725C2F"/>
    <w:rsid w:val="0072769B"/>
    <w:rsid w:val="00727A64"/>
    <w:rsid w:val="00727B64"/>
    <w:rsid w:val="00731236"/>
    <w:rsid w:val="007331EA"/>
    <w:rsid w:val="0073450D"/>
    <w:rsid w:val="007358F1"/>
    <w:rsid w:val="00735A6E"/>
    <w:rsid w:val="0074036D"/>
    <w:rsid w:val="00740D56"/>
    <w:rsid w:val="00740EAA"/>
    <w:rsid w:val="007411C3"/>
    <w:rsid w:val="0074153B"/>
    <w:rsid w:val="0074154D"/>
    <w:rsid w:val="00741A10"/>
    <w:rsid w:val="00741FEB"/>
    <w:rsid w:val="0074205A"/>
    <w:rsid w:val="00742587"/>
    <w:rsid w:val="007434F8"/>
    <w:rsid w:val="00743685"/>
    <w:rsid w:val="00747544"/>
    <w:rsid w:val="00747B1B"/>
    <w:rsid w:val="00750562"/>
    <w:rsid w:val="00750E63"/>
    <w:rsid w:val="007519BE"/>
    <w:rsid w:val="00751A5F"/>
    <w:rsid w:val="00751B06"/>
    <w:rsid w:val="007523DF"/>
    <w:rsid w:val="00752AC4"/>
    <w:rsid w:val="007534D4"/>
    <w:rsid w:val="007547D1"/>
    <w:rsid w:val="00760A2E"/>
    <w:rsid w:val="00761515"/>
    <w:rsid w:val="0076204E"/>
    <w:rsid w:val="007658A4"/>
    <w:rsid w:val="00766668"/>
    <w:rsid w:val="00771041"/>
    <w:rsid w:val="007728D0"/>
    <w:rsid w:val="0077385F"/>
    <w:rsid w:val="0077781D"/>
    <w:rsid w:val="00780985"/>
    <w:rsid w:val="00781A21"/>
    <w:rsid w:val="00786147"/>
    <w:rsid w:val="00786908"/>
    <w:rsid w:val="007911EF"/>
    <w:rsid w:val="00792794"/>
    <w:rsid w:val="007930D1"/>
    <w:rsid w:val="00795425"/>
    <w:rsid w:val="007954D0"/>
    <w:rsid w:val="00795E52"/>
    <w:rsid w:val="007A0274"/>
    <w:rsid w:val="007A3236"/>
    <w:rsid w:val="007A3DDA"/>
    <w:rsid w:val="007A4D49"/>
    <w:rsid w:val="007A4FEC"/>
    <w:rsid w:val="007A5EA8"/>
    <w:rsid w:val="007A7135"/>
    <w:rsid w:val="007A71BC"/>
    <w:rsid w:val="007B0AEC"/>
    <w:rsid w:val="007B1A03"/>
    <w:rsid w:val="007B1A7A"/>
    <w:rsid w:val="007B24A4"/>
    <w:rsid w:val="007B2946"/>
    <w:rsid w:val="007B4126"/>
    <w:rsid w:val="007B4E35"/>
    <w:rsid w:val="007C05AE"/>
    <w:rsid w:val="007C07E5"/>
    <w:rsid w:val="007C0A51"/>
    <w:rsid w:val="007C0ADE"/>
    <w:rsid w:val="007C72A6"/>
    <w:rsid w:val="007D0B5C"/>
    <w:rsid w:val="007D14D4"/>
    <w:rsid w:val="007D1BBB"/>
    <w:rsid w:val="007D22A7"/>
    <w:rsid w:val="007D5554"/>
    <w:rsid w:val="007D790A"/>
    <w:rsid w:val="007E5230"/>
    <w:rsid w:val="007E54C7"/>
    <w:rsid w:val="007E5956"/>
    <w:rsid w:val="007E5BAE"/>
    <w:rsid w:val="007E6C88"/>
    <w:rsid w:val="007F1F6D"/>
    <w:rsid w:val="007F4EB4"/>
    <w:rsid w:val="007F4FC9"/>
    <w:rsid w:val="007F5F7C"/>
    <w:rsid w:val="00801D3C"/>
    <w:rsid w:val="0080339E"/>
    <w:rsid w:val="00810478"/>
    <w:rsid w:val="008119A2"/>
    <w:rsid w:val="00820210"/>
    <w:rsid w:val="00822C0B"/>
    <w:rsid w:val="008247EE"/>
    <w:rsid w:val="00824C04"/>
    <w:rsid w:val="00824F74"/>
    <w:rsid w:val="00826866"/>
    <w:rsid w:val="00827FC6"/>
    <w:rsid w:val="0083783E"/>
    <w:rsid w:val="0084044A"/>
    <w:rsid w:val="008425B0"/>
    <w:rsid w:val="00843CB4"/>
    <w:rsid w:val="00845116"/>
    <w:rsid w:val="008465C6"/>
    <w:rsid w:val="00847271"/>
    <w:rsid w:val="00852354"/>
    <w:rsid w:val="00852AE4"/>
    <w:rsid w:val="00852F4E"/>
    <w:rsid w:val="00857E07"/>
    <w:rsid w:val="00863339"/>
    <w:rsid w:val="008640D0"/>
    <w:rsid w:val="00864202"/>
    <w:rsid w:val="0086593E"/>
    <w:rsid w:val="00865A58"/>
    <w:rsid w:val="008670B6"/>
    <w:rsid w:val="00873B16"/>
    <w:rsid w:val="00873B49"/>
    <w:rsid w:val="00876EEA"/>
    <w:rsid w:val="00882BF6"/>
    <w:rsid w:val="00884A17"/>
    <w:rsid w:val="008850C8"/>
    <w:rsid w:val="00885637"/>
    <w:rsid w:val="008858BF"/>
    <w:rsid w:val="00885AE6"/>
    <w:rsid w:val="00891585"/>
    <w:rsid w:val="00891E5A"/>
    <w:rsid w:val="00894406"/>
    <w:rsid w:val="00894A37"/>
    <w:rsid w:val="00894C0D"/>
    <w:rsid w:val="00895C3A"/>
    <w:rsid w:val="00897514"/>
    <w:rsid w:val="008A312E"/>
    <w:rsid w:val="008A4E24"/>
    <w:rsid w:val="008A696B"/>
    <w:rsid w:val="008A6FEC"/>
    <w:rsid w:val="008A701B"/>
    <w:rsid w:val="008B0504"/>
    <w:rsid w:val="008B07BD"/>
    <w:rsid w:val="008B2675"/>
    <w:rsid w:val="008B3A6C"/>
    <w:rsid w:val="008B3CAE"/>
    <w:rsid w:val="008C051C"/>
    <w:rsid w:val="008C0903"/>
    <w:rsid w:val="008C3F06"/>
    <w:rsid w:val="008C44DF"/>
    <w:rsid w:val="008C6F83"/>
    <w:rsid w:val="008C79C6"/>
    <w:rsid w:val="008D0259"/>
    <w:rsid w:val="008D0498"/>
    <w:rsid w:val="008D0B55"/>
    <w:rsid w:val="008D136E"/>
    <w:rsid w:val="008D1AD0"/>
    <w:rsid w:val="008D1EBB"/>
    <w:rsid w:val="008D43C7"/>
    <w:rsid w:val="008D5474"/>
    <w:rsid w:val="008D7C8D"/>
    <w:rsid w:val="008E0298"/>
    <w:rsid w:val="008E0A95"/>
    <w:rsid w:val="008E2A7D"/>
    <w:rsid w:val="008E2D16"/>
    <w:rsid w:val="008E37F5"/>
    <w:rsid w:val="008E7464"/>
    <w:rsid w:val="008F0B09"/>
    <w:rsid w:val="008F2EE7"/>
    <w:rsid w:val="00900CE7"/>
    <w:rsid w:val="009020DC"/>
    <w:rsid w:val="0090246D"/>
    <w:rsid w:val="00902AB1"/>
    <w:rsid w:val="00903B6A"/>
    <w:rsid w:val="00903D54"/>
    <w:rsid w:val="00904EC8"/>
    <w:rsid w:val="00905186"/>
    <w:rsid w:val="00906A4C"/>
    <w:rsid w:val="009071AD"/>
    <w:rsid w:val="00907263"/>
    <w:rsid w:val="009100B0"/>
    <w:rsid w:val="00910122"/>
    <w:rsid w:val="00911D7D"/>
    <w:rsid w:val="00912D11"/>
    <w:rsid w:val="00920CB1"/>
    <w:rsid w:val="00922084"/>
    <w:rsid w:val="009254B8"/>
    <w:rsid w:val="0092591A"/>
    <w:rsid w:val="00930FE7"/>
    <w:rsid w:val="00931533"/>
    <w:rsid w:val="00931CC7"/>
    <w:rsid w:val="00931F53"/>
    <w:rsid w:val="00932E67"/>
    <w:rsid w:val="0093527F"/>
    <w:rsid w:val="00941EFB"/>
    <w:rsid w:val="0094342E"/>
    <w:rsid w:val="00943C38"/>
    <w:rsid w:val="00944A95"/>
    <w:rsid w:val="009478F1"/>
    <w:rsid w:val="009502A0"/>
    <w:rsid w:val="0095209B"/>
    <w:rsid w:val="00954690"/>
    <w:rsid w:val="0095593D"/>
    <w:rsid w:val="0095602E"/>
    <w:rsid w:val="00956536"/>
    <w:rsid w:val="00960FBB"/>
    <w:rsid w:val="00963323"/>
    <w:rsid w:val="00963A7E"/>
    <w:rsid w:val="00963C1F"/>
    <w:rsid w:val="00964247"/>
    <w:rsid w:val="00966277"/>
    <w:rsid w:val="00966D47"/>
    <w:rsid w:val="00967E45"/>
    <w:rsid w:val="0097277D"/>
    <w:rsid w:val="00972C87"/>
    <w:rsid w:val="00976CB7"/>
    <w:rsid w:val="00980612"/>
    <w:rsid w:val="00980CB7"/>
    <w:rsid w:val="00981A44"/>
    <w:rsid w:val="00981A7A"/>
    <w:rsid w:val="00982AE6"/>
    <w:rsid w:val="009834AC"/>
    <w:rsid w:val="009843D1"/>
    <w:rsid w:val="00984841"/>
    <w:rsid w:val="00985333"/>
    <w:rsid w:val="0098696C"/>
    <w:rsid w:val="009920B6"/>
    <w:rsid w:val="009942A1"/>
    <w:rsid w:val="009944E5"/>
    <w:rsid w:val="009950CC"/>
    <w:rsid w:val="0099512E"/>
    <w:rsid w:val="00995589"/>
    <w:rsid w:val="00995C45"/>
    <w:rsid w:val="0099746A"/>
    <w:rsid w:val="00997964"/>
    <w:rsid w:val="009A04CF"/>
    <w:rsid w:val="009A0C23"/>
    <w:rsid w:val="009A10FE"/>
    <w:rsid w:val="009A1BAD"/>
    <w:rsid w:val="009A1E57"/>
    <w:rsid w:val="009A2D0E"/>
    <w:rsid w:val="009A682B"/>
    <w:rsid w:val="009A6EBD"/>
    <w:rsid w:val="009B0A8F"/>
    <w:rsid w:val="009B24CD"/>
    <w:rsid w:val="009B44DD"/>
    <w:rsid w:val="009B50E4"/>
    <w:rsid w:val="009B5AA6"/>
    <w:rsid w:val="009B5BEB"/>
    <w:rsid w:val="009B6609"/>
    <w:rsid w:val="009B67CE"/>
    <w:rsid w:val="009B705A"/>
    <w:rsid w:val="009C0904"/>
    <w:rsid w:val="009C3464"/>
    <w:rsid w:val="009C5082"/>
    <w:rsid w:val="009C63E3"/>
    <w:rsid w:val="009C6629"/>
    <w:rsid w:val="009C7D61"/>
    <w:rsid w:val="009D1601"/>
    <w:rsid w:val="009D35EA"/>
    <w:rsid w:val="009D3C14"/>
    <w:rsid w:val="009D4095"/>
    <w:rsid w:val="009D7B3A"/>
    <w:rsid w:val="009E088C"/>
    <w:rsid w:val="009E2D15"/>
    <w:rsid w:val="009E418B"/>
    <w:rsid w:val="009E4771"/>
    <w:rsid w:val="009E4781"/>
    <w:rsid w:val="009E591D"/>
    <w:rsid w:val="009E7DBF"/>
    <w:rsid w:val="009F13B6"/>
    <w:rsid w:val="009F4997"/>
    <w:rsid w:val="00A00224"/>
    <w:rsid w:val="00A00DDC"/>
    <w:rsid w:val="00A02A54"/>
    <w:rsid w:val="00A03242"/>
    <w:rsid w:val="00A047B5"/>
    <w:rsid w:val="00A04FFD"/>
    <w:rsid w:val="00A07552"/>
    <w:rsid w:val="00A12667"/>
    <w:rsid w:val="00A14F3B"/>
    <w:rsid w:val="00A16CC9"/>
    <w:rsid w:val="00A16E9E"/>
    <w:rsid w:val="00A17B39"/>
    <w:rsid w:val="00A210D0"/>
    <w:rsid w:val="00A211DA"/>
    <w:rsid w:val="00A3041D"/>
    <w:rsid w:val="00A34D90"/>
    <w:rsid w:val="00A40BE3"/>
    <w:rsid w:val="00A4133F"/>
    <w:rsid w:val="00A41CED"/>
    <w:rsid w:val="00A42343"/>
    <w:rsid w:val="00A42467"/>
    <w:rsid w:val="00A43847"/>
    <w:rsid w:val="00A43980"/>
    <w:rsid w:val="00A44152"/>
    <w:rsid w:val="00A505C5"/>
    <w:rsid w:val="00A515B0"/>
    <w:rsid w:val="00A5271C"/>
    <w:rsid w:val="00A5283B"/>
    <w:rsid w:val="00A56CC9"/>
    <w:rsid w:val="00A570FF"/>
    <w:rsid w:val="00A5744A"/>
    <w:rsid w:val="00A57732"/>
    <w:rsid w:val="00A5776B"/>
    <w:rsid w:val="00A6202D"/>
    <w:rsid w:val="00A71ADB"/>
    <w:rsid w:val="00A74F24"/>
    <w:rsid w:val="00A76CB3"/>
    <w:rsid w:val="00A80707"/>
    <w:rsid w:val="00A80A3E"/>
    <w:rsid w:val="00A80A92"/>
    <w:rsid w:val="00A8121A"/>
    <w:rsid w:val="00A81446"/>
    <w:rsid w:val="00A86E47"/>
    <w:rsid w:val="00A94258"/>
    <w:rsid w:val="00AA1A62"/>
    <w:rsid w:val="00AA4995"/>
    <w:rsid w:val="00AA69E6"/>
    <w:rsid w:val="00AA7C02"/>
    <w:rsid w:val="00AB0742"/>
    <w:rsid w:val="00AB39EA"/>
    <w:rsid w:val="00AB5946"/>
    <w:rsid w:val="00AB79B4"/>
    <w:rsid w:val="00AB7AD8"/>
    <w:rsid w:val="00AC3BCF"/>
    <w:rsid w:val="00AC55B1"/>
    <w:rsid w:val="00AC59A3"/>
    <w:rsid w:val="00AC7021"/>
    <w:rsid w:val="00AC7109"/>
    <w:rsid w:val="00AC745F"/>
    <w:rsid w:val="00AC752F"/>
    <w:rsid w:val="00AC7C4C"/>
    <w:rsid w:val="00AD0D88"/>
    <w:rsid w:val="00AD255D"/>
    <w:rsid w:val="00AD36F2"/>
    <w:rsid w:val="00AD399A"/>
    <w:rsid w:val="00AD74FC"/>
    <w:rsid w:val="00AE3571"/>
    <w:rsid w:val="00AE3C57"/>
    <w:rsid w:val="00AE4CF5"/>
    <w:rsid w:val="00AE5746"/>
    <w:rsid w:val="00AE60D2"/>
    <w:rsid w:val="00AE7175"/>
    <w:rsid w:val="00AF026A"/>
    <w:rsid w:val="00AF08BA"/>
    <w:rsid w:val="00AF3153"/>
    <w:rsid w:val="00AF3CAC"/>
    <w:rsid w:val="00AF457A"/>
    <w:rsid w:val="00AF5133"/>
    <w:rsid w:val="00AF60F5"/>
    <w:rsid w:val="00AF620B"/>
    <w:rsid w:val="00AF6C90"/>
    <w:rsid w:val="00AF7613"/>
    <w:rsid w:val="00B02998"/>
    <w:rsid w:val="00B02A92"/>
    <w:rsid w:val="00B0470A"/>
    <w:rsid w:val="00B04EFD"/>
    <w:rsid w:val="00B05E36"/>
    <w:rsid w:val="00B111E3"/>
    <w:rsid w:val="00B11854"/>
    <w:rsid w:val="00B122C1"/>
    <w:rsid w:val="00B13DB2"/>
    <w:rsid w:val="00B140FE"/>
    <w:rsid w:val="00B14433"/>
    <w:rsid w:val="00B15814"/>
    <w:rsid w:val="00B16F4D"/>
    <w:rsid w:val="00B2291F"/>
    <w:rsid w:val="00B24F9B"/>
    <w:rsid w:val="00B27184"/>
    <w:rsid w:val="00B305A1"/>
    <w:rsid w:val="00B30BE6"/>
    <w:rsid w:val="00B31E5C"/>
    <w:rsid w:val="00B31F03"/>
    <w:rsid w:val="00B36A65"/>
    <w:rsid w:val="00B36ADD"/>
    <w:rsid w:val="00B378D1"/>
    <w:rsid w:val="00B42821"/>
    <w:rsid w:val="00B42C87"/>
    <w:rsid w:val="00B43E3E"/>
    <w:rsid w:val="00B44029"/>
    <w:rsid w:val="00B448E2"/>
    <w:rsid w:val="00B4494C"/>
    <w:rsid w:val="00B4655D"/>
    <w:rsid w:val="00B46B44"/>
    <w:rsid w:val="00B46F2E"/>
    <w:rsid w:val="00B47891"/>
    <w:rsid w:val="00B5178B"/>
    <w:rsid w:val="00B54140"/>
    <w:rsid w:val="00B542AF"/>
    <w:rsid w:val="00B56976"/>
    <w:rsid w:val="00B56D59"/>
    <w:rsid w:val="00B57D5F"/>
    <w:rsid w:val="00B6072D"/>
    <w:rsid w:val="00B62C4D"/>
    <w:rsid w:val="00B62DDD"/>
    <w:rsid w:val="00B63E71"/>
    <w:rsid w:val="00B6475A"/>
    <w:rsid w:val="00B65014"/>
    <w:rsid w:val="00B67AD8"/>
    <w:rsid w:val="00B71B96"/>
    <w:rsid w:val="00B752F6"/>
    <w:rsid w:val="00B76A82"/>
    <w:rsid w:val="00B804D2"/>
    <w:rsid w:val="00B80D90"/>
    <w:rsid w:val="00B8216D"/>
    <w:rsid w:val="00B8232F"/>
    <w:rsid w:val="00B83170"/>
    <w:rsid w:val="00B87C57"/>
    <w:rsid w:val="00B909FF"/>
    <w:rsid w:val="00B90BCC"/>
    <w:rsid w:val="00B93FB5"/>
    <w:rsid w:val="00B9590F"/>
    <w:rsid w:val="00B973D9"/>
    <w:rsid w:val="00BA23E2"/>
    <w:rsid w:val="00BA25BC"/>
    <w:rsid w:val="00BA50F4"/>
    <w:rsid w:val="00BA7871"/>
    <w:rsid w:val="00BB1C9C"/>
    <w:rsid w:val="00BB21D9"/>
    <w:rsid w:val="00BB31B6"/>
    <w:rsid w:val="00BB3C57"/>
    <w:rsid w:val="00BB42FC"/>
    <w:rsid w:val="00BC0337"/>
    <w:rsid w:val="00BC0A8E"/>
    <w:rsid w:val="00BC209D"/>
    <w:rsid w:val="00BC23D5"/>
    <w:rsid w:val="00BC3C9A"/>
    <w:rsid w:val="00BC5F7E"/>
    <w:rsid w:val="00BC75F8"/>
    <w:rsid w:val="00BD0200"/>
    <w:rsid w:val="00BD0DA7"/>
    <w:rsid w:val="00BD15D3"/>
    <w:rsid w:val="00BD18D2"/>
    <w:rsid w:val="00BD22F5"/>
    <w:rsid w:val="00BD27B6"/>
    <w:rsid w:val="00BD2BF0"/>
    <w:rsid w:val="00BD312C"/>
    <w:rsid w:val="00BD40C0"/>
    <w:rsid w:val="00BD47E6"/>
    <w:rsid w:val="00BD58F3"/>
    <w:rsid w:val="00BD6012"/>
    <w:rsid w:val="00BE30C9"/>
    <w:rsid w:val="00BE4138"/>
    <w:rsid w:val="00BE52E9"/>
    <w:rsid w:val="00BE741A"/>
    <w:rsid w:val="00BF50D1"/>
    <w:rsid w:val="00BF5164"/>
    <w:rsid w:val="00BF54CB"/>
    <w:rsid w:val="00BF6849"/>
    <w:rsid w:val="00BF709D"/>
    <w:rsid w:val="00C00751"/>
    <w:rsid w:val="00C019F8"/>
    <w:rsid w:val="00C02BD9"/>
    <w:rsid w:val="00C04E83"/>
    <w:rsid w:val="00C05D77"/>
    <w:rsid w:val="00C112E4"/>
    <w:rsid w:val="00C131C0"/>
    <w:rsid w:val="00C14AEB"/>
    <w:rsid w:val="00C15809"/>
    <w:rsid w:val="00C15FD9"/>
    <w:rsid w:val="00C161A4"/>
    <w:rsid w:val="00C21095"/>
    <w:rsid w:val="00C21D7D"/>
    <w:rsid w:val="00C2209C"/>
    <w:rsid w:val="00C225A3"/>
    <w:rsid w:val="00C232F0"/>
    <w:rsid w:val="00C25050"/>
    <w:rsid w:val="00C25722"/>
    <w:rsid w:val="00C31D4E"/>
    <w:rsid w:val="00C3289F"/>
    <w:rsid w:val="00C37446"/>
    <w:rsid w:val="00C411DB"/>
    <w:rsid w:val="00C41608"/>
    <w:rsid w:val="00C41A5B"/>
    <w:rsid w:val="00C42A32"/>
    <w:rsid w:val="00C433BA"/>
    <w:rsid w:val="00C43993"/>
    <w:rsid w:val="00C45B8E"/>
    <w:rsid w:val="00C45BFA"/>
    <w:rsid w:val="00C470A7"/>
    <w:rsid w:val="00C47845"/>
    <w:rsid w:val="00C5077A"/>
    <w:rsid w:val="00C51C2C"/>
    <w:rsid w:val="00C51F74"/>
    <w:rsid w:val="00C57824"/>
    <w:rsid w:val="00C57ACA"/>
    <w:rsid w:val="00C62B6D"/>
    <w:rsid w:val="00C64A41"/>
    <w:rsid w:val="00C656A2"/>
    <w:rsid w:val="00C65B29"/>
    <w:rsid w:val="00C65F35"/>
    <w:rsid w:val="00C662BD"/>
    <w:rsid w:val="00C66CEE"/>
    <w:rsid w:val="00C66FC3"/>
    <w:rsid w:val="00C72073"/>
    <w:rsid w:val="00C738DD"/>
    <w:rsid w:val="00C74503"/>
    <w:rsid w:val="00C756A2"/>
    <w:rsid w:val="00C8015F"/>
    <w:rsid w:val="00C876BA"/>
    <w:rsid w:val="00C90FFA"/>
    <w:rsid w:val="00C91645"/>
    <w:rsid w:val="00C93011"/>
    <w:rsid w:val="00C937F2"/>
    <w:rsid w:val="00C951BE"/>
    <w:rsid w:val="00C95C0A"/>
    <w:rsid w:val="00C97448"/>
    <w:rsid w:val="00CA02C0"/>
    <w:rsid w:val="00CA05D8"/>
    <w:rsid w:val="00CA1585"/>
    <w:rsid w:val="00CA2A88"/>
    <w:rsid w:val="00CA2E09"/>
    <w:rsid w:val="00CA667C"/>
    <w:rsid w:val="00CA66CE"/>
    <w:rsid w:val="00CA6D51"/>
    <w:rsid w:val="00CA750E"/>
    <w:rsid w:val="00CA75FE"/>
    <w:rsid w:val="00CA7A0A"/>
    <w:rsid w:val="00CA7DED"/>
    <w:rsid w:val="00CB04EE"/>
    <w:rsid w:val="00CB63D9"/>
    <w:rsid w:val="00CC0FB9"/>
    <w:rsid w:val="00CC25AC"/>
    <w:rsid w:val="00CC30F2"/>
    <w:rsid w:val="00CC3AE9"/>
    <w:rsid w:val="00CC4468"/>
    <w:rsid w:val="00CC4F9C"/>
    <w:rsid w:val="00CC5CDE"/>
    <w:rsid w:val="00CC6714"/>
    <w:rsid w:val="00CD141D"/>
    <w:rsid w:val="00CD192E"/>
    <w:rsid w:val="00CD3D36"/>
    <w:rsid w:val="00CD5DCF"/>
    <w:rsid w:val="00CE13F2"/>
    <w:rsid w:val="00CE2A8D"/>
    <w:rsid w:val="00CE33C8"/>
    <w:rsid w:val="00CE742F"/>
    <w:rsid w:val="00CF02EE"/>
    <w:rsid w:val="00CF08F0"/>
    <w:rsid w:val="00CF1070"/>
    <w:rsid w:val="00CF3678"/>
    <w:rsid w:val="00CF7386"/>
    <w:rsid w:val="00D01131"/>
    <w:rsid w:val="00D01336"/>
    <w:rsid w:val="00D03606"/>
    <w:rsid w:val="00D04D18"/>
    <w:rsid w:val="00D04F00"/>
    <w:rsid w:val="00D056E1"/>
    <w:rsid w:val="00D05B12"/>
    <w:rsid w:val="00D06453"/>
    <w:rsid w:val="00D13D4A"/>
    <w:rsid w:val="00D14D99"/>
    <w:rsid w:val="00D15477"/>
    <w:rsid w:val="00D15744"/>
    <w:rsid w:val="00D20235"/>
    <w:rsid w:val="00D20CC9"/>
    <w:rsid w:val="00D22239"/>
    <w:rsid w:val="00D22495"/>
    <w:rsid w:val="00D23593"/>
    <w:rsid w:val="00D23B84"/>
    <w:rsid w:val="00D25A73"/>
    <w:rsid w:val="00D27486"/>
    <w:rsid w:val="00D3064C"/>
    <w:rsid w:val="00D32A66"/>
    <w:rsid w:val="00D33E45"/>
    <w:rsid w:val="00D34088"/>
    <w:rsid w:val="00D3758D"/>
    <w:rsid w:val="00D378BA"/>
    <w:rsid w:val="00D403BB"/>
    <w:rsid w:val="00D4342D"/>
    <w:rsid w:val="00D437CD"/>
    <w:rsid w:val="00D51421"/>
    <w:rsid w:val="00D51E88"/>
    <w:rsid w:val="00D533F9"/>
    <w:rsid w:val="00D542CC"/>
    <w:rsid w:val="00D54EAD"/>
    <w:rsid w:val="00D5631B"/>
    <w:rsid w:val="00D56657"/>
    <w:rsid w:val="00D56846"/>
    <w:rsid w:val="00D57871"/>
    <w:rsid w:val="00D611B1"/>
    <w:rsid w:val="00D63268"/>
    <w:rsid w:val="00D6497B"/>
    <w:rsid w:val="00D64DBC"/>
    <w:rsid w:val="00D668ED"/>
    <w:rsid w:val="00D66A89"/>
    <w:rsid w:val="00D70910"/>
    <w:rsid w:val="00D70AEB"/>
    <w:rsid w:val="00D710C6"/>
    <w:rsid w:val="00D71812"/>
    <w:rsid w:val="00D71AB4"/>
    <w:rsid w:val="00D71F2D"/>
    <w:rsid w:val="00D732B2"/>
    <w:rsid w:val="00D73945"/>
    <w:rsid w:val="00D7405F"/>
    <w:rsid w:val="00D829EA"/>
    <w:rsid w:val="00D83211"/>
    <w:rsid w:val="00D83402"/>
    <w:rsid w:val="00D83629"/>
    <w:rsid w:val="00D83B21"/>
    <w:rsid w:val="00D84E5E"/>
    <w:rsid w:val="00D8682A"/>
    <w:rsid w:val="00D87AD5"/>
    <w:rsid w:val="00D87D40"/>
    <w:rsid w:val="00D87E47"/>
    <w:rsid w:val="00D90963"/>
    <w:rsid w:val="00D946A3"/>
    <w:rsid w:val="00D9472A"/>
    <w:rsid w:val="00D94B71"/>
    <w:rsid w:val="00D9561F"/>
    <w:rsid w:val="00D96943"/>
    <w:rsid w:val="00DA0A4B"/>
    <w:rsid w:val="00DA1F4B"/>
    <w:rsid w:val="00DA2132"/>
    <w:rsid w:val="00DA5952"/>
    <w:rsid w:val="00DA7C7E"/>
    <w:rsid w:val="00DB09AD"/>
    <w:rsid w:val="00DB101F"/>
    <w:rsid w:val="00DB3889"/>
    <w:rsid w:val="00DB3B4D"/>
    <w:rsid w:val="00DB5CF1"/>
    <w:rsid w:val="00DB640B"/>
    <w:rsid w:val="00DB7397"/>
    <w:rsid w:val="00DB7517"/>
    <w:rsid w:val="00DC19EE"/>
    <w:rsid w:val="00DC1D10"/>
    <w:rsid w:val="00DC7503"/>
    <w:rsid w:val="00DC7B18"/>
    <w:rsid w:val="00DC7F80"/>
    <w:rsid w:val="00DD09CD"/>
    <w:rsid w:val="00DD1873"/>
    <w:rsid w:val="00DD22CD"/>
    <w:rsid w:val="00DD25AA"/>
    <w:rsid w:val="00DD263C"/>
    <w:rsid w:val="00DD2EAB"/>
    <w:rsid w:val="00DD4EBD"/>
    <w:rsid w:val="00DD585E"/>
    <w:rsid w:val="00DE2CC5"/>
    <w:rsid w:val="00DE3C30"/>
    <w:rsid w:val="00DE4C8F"/>
    <w:rsid w:val="00DE56F7"/>
    <w:rsid w:val="00DE5F9A"/>
    <w:rsid w:val="00DE6832"/>
    <w:rsid w:val="00DE7185"/>
    <w:rsid w:val="00DF01B8"/>
    <w:rsid w:val="00DF3708"/>
    <w:rsid w:val="00DF390A"/>
    <w:rsid w:val="00DF3BC2"/>
    <w:rsid w:val="00DF453D"/>
    <w:rsid w:val="00DF49A1"/>
    <w:rsid w:val="00E00073"/>
    <w:rsid w:val="00E00516"/>
    <w:rsid w:val="00E01319"/>
    <w:rsid w:val="00E017FE"/>
    <w:rsid w:val="00E02CCB"/>
    <w:rsid w:val="00E03EC3"/>
    <w:rsid w:val="00E0506E"/>
    <w:rsid w:val="00E06ADD"/>
    <w:rsid w:val="00E06B66"/>
    <w:rsid w:val="00E07514"/>
    <w:rsid w:val="00E1082C"/>
    <w:rsid w:val="00E10E95"/>
    <w:rsid w:val="00E142F4"/>
    <w:rsid w:val="00E154E3"/>
    <w:rsid w:val="00E15D86"/>
    <w:rsid w:val="00E20EDA"/>
    <w:rsid w:val="00E212FE"/>
    <w:rsid w:val="00E25B26"/>
    <w:rsid w:val="00E328F7"/>
    <w:rsid w:val="00E337D4"/>
    <w:rsid w:val="00E33F71"/>
    <w:rsid w:val="00E42C1C"/>
    <w:rsid w:val="00E43482"/>
    <w:rsid w:val="00E44354"/>
    <w:rsid w:val="00E44E8B"/>
    <w:rsid w:val="00E454C2"/>
    <w:rsid w:val="00E45FBF"/>
    <w:rsid w:val="00E46CD8"/>
    <w:rsid w:val="00E46F80"/>
    <w:rsid w:val="00E50466"/>
    <w:rsid w:val="00E521DC"/>
    <w:rsid w:val="00E54E20"/>
    <w:rsid w:val="00E56C00"/>
    <w:rsid w:val="00E5739E"/>
    <w:rsid w:val="00E60690"/>
    <w:rsid w:val="00E60B33"/>
    <w:rsid w:val="00E6184C"/>
    <w:rsid w:val="00E61D99"/>
    <w:rsid w:val="00E626E7"/>
    <w:rsid w:val="00E6433B"/>
    <w:rsid w:val="00E65E1A"/>
    <w:rsid w:val="00E665C7"/>
    <w:rsid w:val="00E66B82"/>
    <w:rsid w:val="00E674C5"/>
    <w:rsid w:val="00E6773C"/>
    <w:rsid w:val="00E71439"/>
    <w:rsid w:val="00E718D4"/>
    <w:rsid w:val="00E7455E"/>
    <w:rsid w:val="00E76A33"/>
    <w:rsid w:val="00E771CC"/>
    <w:rsid w:val="00E77824"/>
    <w:rsid w:val="00E77AC5"/>
    <w:rsid w:val="00E804E7"/>
    <w:rsid w:val="00E8285F"/>
    <w:rsid w:val="00E8391B"/>
    <w:rsid w:val="00E86396"/>
    <w:rsid w:val="00E866B7"/>
    <w:rsid w:val="00E92100"/>
    <w:rsid w:val="00E93C88"/>
    <w:rsid w:val="00E95887"/>
    <w:rsid w:val="00E95E8D"/>
    <w:rsid w:val="00E9624F"/>
    <w:rsid w:val="00E96584"/>
    <w:rsid w:val="00E968A1"/>
    <w:rsid w:val="00E96AF8"/>
    <w:rsid w:val="00E97368"/>
    <w:rsid w:val="00E974CA"/>
    <w:rsid w:val="00E97CDB"/>
    <w:rsid w:val="00EA0506"/>
    <w:rsid w:val="00EA33F3"/>
    <w:rsid w:val="00EA4548"/>
    <w:rsid w:val="00EA4D46"/>
    <w:rsid w:val="00EA6901"/>
    <w:rsid w:val="00EB045E"/>
    <w:rsid w:val="00EB11BC"/>
    <w:rsid w:val="00EB26A3"/>
    <w:rsid w:val="00EB4E15"/>
    <w:rsid w:val="00EB5853"/>
    <w:rsid w:val="00EB5A48"/>
    <w:rsid w:val="00EB7933"/>
    <w:rsid w:val="00EB7B73"/>
    <w:rsid w:val="00EC2B49"/>
    <w:rsid w:val="00EC2D20"/>
    <w:rsid w:val="00EC3B96"/>
    <w:rsid w:val="00EC3E9E"/>
    <w:rsid w:val="00EC6D19"/>
    <w:rsid w:val="00EC7E0D"/>
    <w:rsid w:val="00ED1123"/>
    <w:rsid w:val="00ED1130"/>
    <w:rsid w:val="00ED2E98"/>
    <w:rsid w:val="00ED31BE"/>
    <w:rsid w:val="00ED3212"/>
    <w:rsid w:val="00ED34D4"/>
    <w:rsid w:val="00ED36E2"/>
    <w:rsid w:val="00ED5CA7"/>
    <w:rsid w:val="00ED65BE"/>
    <w:rsid w:val="00EE04FF"/>
    <w:rsid w:val="00EE0FAB"/>
    <w:rsid w:val="00EE11FD"/>
    <w:rsid w:val="00EE1BB0"/>
    <w:rsid w:val="00EF1F04"/>
    <w:rsid w:val="00EF2385"/>
    <w:rsid w:val="00EF3D9D"/>
    <w:rsid w:val="00EF41C4"/>
    <w:rsid w:val="00EF570F"/>
    <w:rsid w:val="00EF5AF7"/>
    <w:rsid w:val="00EF5EC9"/>
    <w:rsid w:val="00EF661B"/>
    <w:rsid w:val="00EF6C29"/>
    <w:rsid w:val="00F0025D"/>
    <w:rsid w:val="00F041A8"/>
    <w:rsid w:val="00F06CB8"/>
    <w:rsid w:val="00F070C5"/>
    <w:rsid w:val="00F07791"/>
    <w:rsid w:val="00F07A46"/>
    <w:rsid w:val="00F10481"/>
    <w:rsid w:val="00F11679"/>
    <w:rsid w:val="00F12092"/>
    <w:rsid w:val="00F12C65"/>
    <w:rsid w:val="00F13D5F"/>
    <w:rsid w:val="00F16EEA"/>
    <w:rsid w:val="00F173AE"/>
    <w:rsid w:val="00F2000F"/>
    <w:rsid w:val="00F23AE5"/>
    <w:rsid w:val="00F246D2"/>
    <w:rsid w:val="00F249AB"/>
    <w:rsid w:val="00F24AB9"/>
    <w:rsid w:val="00F25887"/>
    <w:rsid w:val="00F25C13"/>
    <w:rsid w:val="00F26312"/>
    <w:rsid w:val="00F31636"/>
    <w:rsid w:val="00F31DF1"/>
    <w:rsid w:val="00F32F38"/>
    <w:rsid w:val="00F32FF0"/>
    <w:rsid w:val="00F34132"/>
    <w:rsid w:val="00F34368"/>
    <w:rsid w:val="00F35040"/>
    <w:rsid w:val="00F358C4"/>
    <w:rsid w:val="00F35962"/>
    <w:rsid w:val="00F36467"/>
    <w:rsid w:val="00F373DF"/>
    <w:rsid w:val="00F374F1"/>
    <w:rsid w:val="00F40270"/>
    <w:rsid w:val="00F40DE4"/>
    <w:rsid w:val="00F411F8"/>
    <w:rsid w:val="00F4130F"/>
    <w:rsid w:val="00F4246D"/>
    <w:rsid w:val="00F4331A"/>
    <w:rsid w:val="00F466FA"/>
    <w:rsid w:val="00F502FD"/>
    <w:rsid w:val="00F51CBA"/>
    <w:rsid w:val="00F52335"/>
    <w:rsid w:val="00F52FC9"/>
    <w:rsid w:val="00F530DB"/>
    <w:rsid w:val="00F55BFF"/>
    <w:rsid w:val="00F56174"/>
    <w:rsid w:val="00F565A1"/>
    <w:rsid w:val="00F56DD6"/>
    <w:rsid w:val="00F639B3"/>
    <w:rsid w:val="00F63AC0"/>
    <w:rsid w:val="00F643A5"/>
    <w:rsid w:val="00F64734"/>
    <w:rsid w:val="00F64827"/>
    <w:rsid w:val="00F64E67"/>
    <w:rsid w:val="00F738D3"/>
    <w:rsid w:val="00F74452"/>
    <w:rsid w:val="00F766E6"/>
    <w:rsid w:val="00F804B3"/>
    <w:rsid w:val="00F808BF"/>
    <w:rsid w:val="00F8230D"/>
    <w:rsid w:val="00F82ABD"/>
    <w:rsid w:val="00F82B76"/>
    <w:rsid w:val="00F83037"/>
    <w:rsid w:val="00F850AC"/>
    <w:rsid w:val="00F87CE1"/>
    <w:rsid w:val="00F87D7F"/>
    <w:rsid w:val="00F90BE8"/>
    <w:rsid w:val="00F935E2"/>
    <w:rsid w:val="00F947BA"/>
    <w:rsid w:val="00FA0731"/>
    <w:rsid w:val="00FA11C8"/>
    <w:rsid w:val="00FA196B"/>
    <w:rsid w:val="00FA3371"/>
    <w:rsid w:val="00FA5358"/>
    <w:rsid w:val="00FA6F43"/>
    <w:rsid w:val="00FB02C6"/>
    <w:rsid w:val="00FB1CE0"/>
    <w:rsid w:val="00FB3DE6"/>
    <w:rsid w:val="00FB4170"/>
    <w:rsid w:val="00FB662D"/>
    <w:rsid w:val="00FC0B55"/>
    <w:rsid w:val="00FC16EE"/>
    <w:rsid w:val="00FC199E"/>
    <w:rsid w:val="00FC1BD5"/>
    <w:rsid w:val="00FC3985"/>
    <w:rsid w:val="00FC5796"/>
    <w:rsid w:val="00FD19AC"/>
    <w:rsid w:val="00FD22A1"/>
    <w:rsid w:val="00FD39DC"/>
    <w:rsid w:val="00FD488B"/>
    <w:rsid w:val="00FD64D0"/>
    <w:rsid w:val="00FD6FFF"/>
    <w:rsid w:val="00FE0C45"/>
    <w:rsid w:val="00FE1A3D"/>
    <w:rsid w:val="00FE263A"/>
    <w:rsid w:val="00FE42A9"/>
    <w:rsid w:val="00FE431D"/>
    <w:rsid w:val="00FE6A5F"/>
    <w:rsid w:val="00FF05E3"/>
    <w:rsid w:val="00FF0E32"/>
    <w:rsid w:val="00FF1C0D"/>
    <w:rsid w:val="00FF2547"/>
    <w:rsid w:val="00FF5B46"/>
    <w:rsid w:val="00FF5E67"/>
    <w:rsid w:val="00FF6683"/>
    <w:rsid w:val="00FF6725"/>
    <w:rsid w:val="00FF6A4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92AFC4"/>
  <w15:docId w15:val="{326C911A-4D40-47CC-B2B5-C5D630F5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19" w:qFormat="1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5A8D"/>
    <w:pPr>
      <w:widowControl w:val="0"/>
      <w:jc w:val="both"/>
    </w:pPr>
    <w:rPr>
      <w:rFonts w:ascii="Arial" w:hAnsi="Arial"/>
      <w:szCs w:val="22"/>
      <w:lang w:val="en-GB" w:eastAsia="en-US"/>
    </w:rPr>
  </w:style>
  <w:style w:type="paragraph" w:styleId="Titolo1">
    <w:name w:val="heading 1"/>
    <w:basedOn w:val="Normale"/>
    <w:next w:val="Titolo2"/>
    <w:link w:val="Titolo1Carattere"/>
    <w:qFormat/>
    <w:pPr>
      <w:keepNext/>
      <w:widowControl/>
      <w:tabs>
        <w:tab w:val="num" w:pos="360"/>
      </w:tabs>
      <w:spacing w:before="360" w:after="240"/>
      <w:ind w:left="340" w:hanging="340"/>
      <w:outlineLvl w:val="0"/>
    </w:pPr>
    <w:rPr>
      <w:b/>
      <w:i/>
      <w:caps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/>
      <w:tabs>
        <w:tab w:val="left" w:pos="567"/>
      </w:tabs>
      <w:jc w:val="left"/>
      <w:outlineLvl w:val="1"/>
    </w:pPr>
    <w:rPr>
      <w:i/>
      <w:iCs/>
      <w:szCs w:val="20"/>
      <w:u w:val="single"/>
      <w:lang w:eastAsia="de-DE"/>
    </w:rPr>
  </w:style>
  <w:style w:type="paragraph" w:styleId="Titolo3">
    <w:name w:val="heading 3"/>
    <w:basedOn w:val="Titolo1"/>
    <w:next w:val="Normale"/>
    <w:link w:val="Titolo3Carattere"/>
    <w:qFormat/>
    <w:pPr>
      <w:tabs>
        <w:tab w:val="clear" w:pos="360"/>
        <w:tab w:val="left" w:pos="851"/>
        <w:tab w:val="num" w:pos="1559"/>
      </w:tabs>
      <w:spacing w:before="240" w:after="120"/>
      <w:ind w:left="1559" w:hanging="1559"/>
      <w:outlineLvl w:val="2"/>
    </w:pPr>
    <w:rPr>
      <w:b w:val="0"/>
      <w:caps w:val="0"/>
      <w:sz w:val="24"/>
    </w:rPr>
  </w:style>
  <w:style w:type="paragraph" w:styleId="Titolo4">
    <w:name w:val="heading 4"/>
    <w:basedOn w:val="Titolo3"/>
    <w:next w:val="Normale"/>
    <w:link w:val="Titolo4Carattere"/>
    <w:autoRedefine/>
    <w:qFormat/>
    <w:pPr>
      <w:tabs>
        <w:tab w:val="clear" w:pos="851"/>
        <w:tab w:val="clear" w:pos="1559"/>
        <w:tab w:val="left" w:pos="992"/>
        <w:tab w:val="num" w:pos="2410"/>
      </w:tabs>
      <w:spacing w:after="240"/>
      <w:ind w:left="2410" w:hanging="2410"/>
      <w:outlineLvl w:val="3"/>
    </w:pPr>
    <w:rPr>
      <w:sz w:val="22"/>
    </w:rPr>
  </w:style>
  <w:style w:type="paragraph" w:styleId="Titolo5">
    <w:name w:val="heading 5"/>
    <w:basedOn w:val="Normale"/>
    <w:next w:val="Normale"/>
    <w:link w:val="Titolo5Carattere"/>
    <w:qFormat/>
    <w:locked/>
    <w:rsid w:val="007A71BC"/>
    <w:pPr>
      <w:keepNext/>
      <w:widowControl/>
      <w:jc w:val="center"/>
      <w:outlineLvl w:val="4"/>
    </w:pPr>
    <w:rPr>
      <w:rFonts w:cs="Arial"/>
      <w:b/>
      <w:sz w:val="24"/>
      <w:szCs w:val="20"/>
      <w:u w:val="single"/>
      <w:lang w:eastAsia="de-DE"/>
    </w:rPr>
  </w:style>
  <w:style w:type="paragraph" w:styleId="Titolo6">
    <w:name w:val="heading 6"/>
    <w:basedOn w:val="Normale"/>
    <w:next w:val="Normale"/>
    <w:link w:val="Titolo6Carattere"/>
    <w:qFormat/>
    <w:locked/>
    <w:rsid w:val="007A71BC"/>
    <w:pPr>
      <w:keepNext/>
      <w:widowControl/>
      <w:jc w:val="left"/>
      <w:outlineLvl w:val="5"/>
    </w:pPr>
    <w:rPr>
      <w:rFonts w:ascii="Verdana" w:hAnsi="Verdana" w:cs="Arial"/>
      <w:b/>
      <w:sz w:val="22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A55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1A55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1A55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1A556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customStyle="1" w:styleId="Anhangstandard">
    <w:name w:val="Anhangstandard"/>
    <w:basedOn w:val="Normale"/>
    <w:qFormat/>
    <w:pPr>
      <w:widowControl/>
      <w:jc w:val="left"/>
    </w:pPr>
  </w:style>
  <w:style w:type="paragraph" w:customStyle="1" w:styleId="Anhangstandards2">
    <w:name w:val="Anhangstandards2"/>
    <w:basedOn w:val="Anhangstandard"/>
    <w:link w:val="Anhangstandards2Zchn"/>
    <w:uiPriority w:val="99"/>
    <w:qFormat/>
    <w:pPr>
      <w:ind w:left="1418" w:hanging="709"/>
    </w:pPr>
  </w:style>
  <w:style w:type="paragraph" w:styleId="Intestazione">
    <w:name w:val="header"/>
    <w:basedOn w:val="Normale"/>
    <w:link w:val="IntestazioneCarattere"/>
    <w:pPr>
      <w:widowControl/>
      <w:tabs>
        <w:tab w:val="center" w:pos="4536"/>
        <w:tab w:val="right" w:pos="9072"/>
      </w:tabs>
      <w:jc w:val="left"/>
    </w:pPr>
    <w:rPr>
      <w:szCs w:val="20"/>
      <w:lang w:eastAsia="de-DE"/>
    </w:rPr>
  </w:style>
  <w:style w:type="character" w:customStyle="1" w:styleId="IntestazioneCarattere">
    <w:name w:val="Intestazione Carattere"/>
    <w:link w:val="Intestazione"/>
    <w:semiHidden/>
    <w:rsid w:val="001A556D"/>
    <w:rPr>
      <w:rFonts w:ascii="Arial" w:hAnsi="Arial"/>
      <w:sz w:val="20"/>
      <w:lang w:eastAsia="en-US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pPr>
      <w:widowControl/>
      <w:tabs>
        <w:tab w:val="left" w:pos="567"/>
      </w:tabs>
      <w:jc w:val="left"/>
    </w:pPr>
    <w:rPr>
      <w:color w:val="0000FF"/>
      <w:szCs w:val="20"/>
      <w:lang w:eastAsia="de-DE"/>
    </w:rPr>
  </w:style>
  <w:style w:type="character" w:customStyle="1" w:styleId="Corpodeltesto3Carattere">
    <w:name w:val="Corpo del testo 3 Carattere"/>
    <w:link w:val="Corpodeltesto3"/>
    <w:uiPriority w:val="99"/>
    <w:semiHidden/>
    <w:rsid w:val="001A556D"/>
    <w:rPr>
      <w:rFonts w:ascii="Arial" w:hAnsi="Arial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1A556D"/>
    <w:rPr>
      <w:rFonts w:ascii="Arial" w:hAnsi="Arial"/>
      <w:sz w:val="20"/>
      <w:lang w:eastAsia="en-US"/>
    </w:rPr>
  </w:style>
  <w:style w:type="character" w:styleId="Numeropagina">
    <w:name w:val="page number"/>
    <w:rPr>
      <w:rFonts w:cs="Times New Roman"/>
    </w:rPr>
  </w:style>
  <w:style w:type="paragraph" w:customStyle="1" w:styleId="Tabelle">
    <w:name w:val="Tabelle"/>
    <w:basedOn w:val="Normale"/>
    <w:uiPriority w:val="99"/>
    <w:pPr>
      <w:widowControl/>
      <w:tabs>
        <w:tab w:val="left" w:pos="1701"/>
      </w:tabs>
      <w:spacing w:before="60" w:after="60"/>
      <w:ind w:left="1701" w:hanging="1701"/>
    </w:pPr>
    <w:rPr>
      <w:sz w:val="22"/>
      <w:szCs w:val="20"/>
    </w:rPr>
  </w:style>
  <w:style w:type="paragraph" w:styleId="Testofumetto">
    <w:name w:val="Balloon Text"/>
    <w:basedOn w:val="Normale"/>
    <w:link w:val="TestofumettoCaratter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eastAsia="Times New Roman" w:hAnsi="Tahoma"/>
      <w:sz w:val="16"/>
      <w:lang w:eastAsia="en-US"/>
    </w:rPr>
  </w:style>
  <w:style w:type="paragraph" w:styleId="Revisione">
    <w:name w:val="Revision"/>
    <w:hidden/>
    <w:uiPriority w:val="99"/>
    <w:semiHidden/>
    <w:rsid w:val="00E60B33"/>
    <w:rPr>
      <w:rFonts w:ascii="Arial" w:hAnsi="Arial"/>
      <w:szCs w:val="22"/>
      <w:lang w:val="de-DE" w:eastAsia="en-US"/>
    </w:rPr>
  </w:style>
  <w:style w:type="paragraph" w:styleId="Paragrafoelenco">
    <w:name w:val="List Paragraph"/>
    <w:basedOn w:val="Normale"/>
    <w:uiPriority w:val="1"/>
    <w:qFormat/>
    <w:rsid w:val="003B4A5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rsid w:val="00370BEC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table" w:customStyle="1" w:styleId="Tabellenraster1">
    <w:name w:val="Tabellenraster1"/>
    <w:uiPriority w:val="99"/>
    <w:rsid w:val="00556920"/>
    <w:rPr>
      <w:rFonts w:ascii="Arial" w:hAnsi="Arial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hangstandards2Zchn">
    <w:name w:val="Anhangstandards2 Zchn"/>
    <w:link w:val="Anhangstandards2"/>
    <w:uiPriority w:val="99"/>
    <w:locked/>
    <w:rsid w:val="00ED36E2"/>
    <w:rPr>
      <w:rFonts w:ascii="Arial" w:hAnsi="Arial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654D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4D44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54D44"/>
    <w:rPr>
      <w:rFonts w:ascii="Arial" w:hAnsi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4D4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54D44"/>
    <w:rPr>
      <w:rFonts w:ascii="Arial" w:hAnsi="Arial"/>
      <w:b/>
      <w:bCs/>
      <w:lang w:eastAsia="en-US"/>
    </w:rPr>
  </w:style>
  <w:style w:type="character" w:styleId="Enfasicorsivo">
    <w:name w:val="Emphasis"/>
    <w:qFormat/>
    <w:locked/>
    <w:rsid w:val="00D6497B"/>
    <w:rPr>
      <w:i/>
      <w:iCs/>
    </w:rPr>
  </w:style>
  <w:style w:type="table" w:customStyle="1" w:styleId="Tabellenraster2">
    <w:name w:val="Tabellenraster2"/>
    <w:basedOn w:val="Tabellanormale"/>
    <w:next w:val="Grigliatabella"/>
    <w:uiPriority w:val="39"/>
    <w:rsid w:val="00885A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7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Hervorhebung1">
    <w:name w:val="Hervorhebung1"/>
    <w:qFormat/>
    <w:locked/>
    <w:rsid w:val="00BD40C0"/>
    <w:rPr>
      <w:i/>
      <w:iCs/>
    </w:rPr>
  </w:style>
  <w:style w:type="character" w:customStyle="1" w:styleId="Erwhnung1">
    <w:name w:val="Erwähnung1"/>
    <w:basedOn w:val="Carpredefinitoparagrafo"/>
    <w:uiPriority w:val="99"/>
    <w:semiHidden/>
    <w:unhideWhenUsed/>
    <w:rsid w:val="00032E5B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786908"/>
    <w:rPr>
      <w:color w:val="808080"/>
      <w:shd w:val="clear" w:color="auto" w:fill="E6E6E6"/>
    </w:rPr>
  </w:style>
  <w:style w:type="paragraph" w:customStyle="1" w:styleId="FRTEXTESArticles">
    <w:name w:val="_FR_TEXTES_Articles"/>
    <w:basedOn w:val="Normale"/>
    <w:uiPriority w:val="99"/>
    <w:rsid w:val="00082E0B"/>
    <w:pPr>
      <w:widowControl/>
      <w:tabs>
        <w:tab w:val="left" w:pos="510"/>
      </w:tabs>
      <w:autoSpaceDE w:val="0"/>
      <w:autoSpaceDN w:val="0"/>
      <w:adjustRightInd w:val="0"/>
      <w:spacing w:line="140" w:lineRule="atLeast"/>
      <w:ind w:left="520" w:hanging="520"/>
      <w:textAlignment w:val="center"/>
    </w:pPr>
    <w:rPr>
      <w:rFonts w:ascii="Futura Std Book" w:hAnsi="Futura Std Book" w:cs="Futura Std Book"/>
      <w:color w:val="000000"/>
      <w:sz w:val="13"/>
      <w:szCs w:val="13"/>
      <w:lang w:val="fr-FR"/>
    </w:rPr>
  </w:style>
  <w:style w:type="paragraph" w:customStyle="1" w:styleId="newtableauxretraitslongITAL">
    <w:name w:val="new tableaux retraits long ITAL"/>
    <w:basedOn w:val="Normale"/>
    <w:uiPriority w:val="99"/>
    <w:rsid w:val="00082E0B"/>
    <w:pPr>
      <w:widowControl/>
      <w:tabs>
        <w:tab w:val="left" w:pos="160"/>
      </w:tabs>
      <w:suppressAutoHyphens/>
      <w:autoSpaceDE w:val="0"/>
      <w:autoSpaceDN w:val="0"/>
      <w:adjustRightInd w:val="0"/>
      <w:spacing w:line="288" w:lineRule="auto"/>
      <w:ind w:left="160" w:hanging="160"/>
      <w:jc w:val="left"/>
      <w:textAlignment w:val="center"/>
    </w:pPr>
    <w:rPr>
      <w:rFonts w:ascii="Futura Std Book" w:hAnsi="Futura Std Book" w:cs="Futura Std Book"/>
      <w:i/>
      <w:iCs/>
      <w:color w:val="000000"/>
      <w:w w:val="95"/>
      <w:sz w:val="12"/>
      <w:szCs w:val="12"/>
      <w:lang w:val="fr-FR"/>
    </w:rPr>
  </w:style>
  <w:style w:type="paragraph" w:customStyle="1" w:styleId="newtableauxcentre2ecolonne">
    <w:name w:val="new tableaux centre 2e colonne"/>
    <w:basedOn w:val="Normale"/>
    <w:uiPriority w:val="99"/>
    <w:rsid w:val="00082E0B"/>
    <w:pPr>
      <w:widowControl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Futura Std Book" w:hAnsi="Futura Std Book" w:cs="Futura Std Book"/>
      <w:color w:val="000000"/>
      <w:sz w:val="12"/>
      <w:szCs w:val="12"/>
      <w:lang w:val="fr-FR"/>
    </w:rPr>
  </w:style>
  <w:style w:type="paragraph" w:customStyle="1" w:styleId="newtableauxretraitslong">
    <w:name w:val="new tableaux retraits long"/>
    <w:basedOn w:val="Normale"/>
    <w:uiPriority w:val="99"/>
    <w:rsid w:val="00082E0B"/>
    <w:pPr>
      <w:widowControl/>
      <w:tabs>
        <w:tab w:val="left" w:pos="160"/>
      </w:tabs>
      <w:suppressAutoHyphens/>
      <w:autoSpaceDE w:val="0"/>
      <w:autoSpaceDN w:val="0"/>
      <w:adjustRightInd w:val="0"/>
      <w:spacing w:line="288" w:lineRule="auto"/>
      <w:ind w:left="160" w:hanging="160"/>
      <w:jc w:val="left"/>
      <w:textAlignment w:val="center"/>
    </w:pPr>
    <w:rPr>
      <w:rFonts w:ascii="Futura Std Book" w:hAnsi="Futura Std Book" w:cs="Futura Std Book"/>
      <w:color w:val="000000"/>
      <w:w w:val="95"/>
      <w:sz w:val="12"/>
      <w:szCs w:val="12"/>
      <w:lang w:val="fr-FR"/>
    </w:rPr>
  </w:style>
  <w:style w:type="paragraph" w:customStyle="1" w:styleId="newtableauxcentre2ecolonneITAL">
    <w:name w:val="new tableaux centre 2e colonne ITAL"/>
    <w:basedOn w:val="Normale"/>
    <w:uiPriority w:val="99"/>
    <w:rsid w:val="00082E0B"/>
    <w:pPr>
      <w:widowControl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Futura Std Book" w:hAnsi="Futura Std Book" w:cs="Futura Std Book"/>
      <w:i/>
      <w:iCs/>
      <w:color w:val="000000"/>
      <w:sz w:val="12"/>
      <w:szCs w:val="12"/>
      <w:lang w:val="fr-FR"/>
    </w:rPr>
  </w:style>
  <w:style w:type="character" w:customStyle="1" w:styleId="Titolo5Carattere">
    <w:name w:val="Titolo 5 Carattere"/>
    <w:basedOn w:val="Carpredefinitoparagrafo"/>
    <w:link w:val="Titolo5"/>
    <w:rsid w:val="007A71BC"/>
    <w:rPr>
      <w:rFonts w:ascii="Arial" w:hAnsi="Arial" w:cs="Arial"/>
      <w:b/>
      <w:sz w:val="24"/>
      <w:u w:val="single"/>
      <w:lang w:val="de-DE"/>
    </w:rPr>
  </w:style>
  <w:style w:type="character" w:customStyle="1" w:styleId="Titolo6Carattere">
    <w:name w:val="Titolo 6 Carattere"/>
    <w:basedOn w:val="Carpredefinitoparagrafo"/>
    <w:link w:val="Titolo6"/>
    <w:rsid w:val="007A71BC"/>
    <w:rPr>
      <w:rFonts w:ascii="Verdana" w:hAnsi="Verdana" w:cs="Arial"/>
      <w:b/>
      <w:sz w:val="22"/>
      <w:lang w:val="de-DE"/>
    </w:rPr>
  </w:style>
  <w:style w:type="paragraph" w:styleId="Corpotesto">
    <w:name w:val="Body Text"/>
    <w:basedOn w:val="Normale"/>
    <w:link w:val="CorpotestoCarattere"/>
    <w:semiHidden/>
    <w:rsid w:val="007A71BC"/>
    <w:pPr>
      <w:widowControl/>
      <w:tabs>
        <w:tab w:val="left" w:pos="1134"/>
        <w:tab w:val="left" w:pos="5670"/>
        <w:tab w:val="left" w:pos="7371"/>
      </w:tabs>
      <w:jc w:val="left"/>
    </w:pPr>
    <w:rPr>
      <w:rFonts w:cs="Arial"/>
      <w:sz w:val="24"/>
      <w:szCs w:val="20"/>
      <w:lang w:eastAsia="de-DE"/>
    </w:rPr>
  </w:style>
  <w:style w:type="character" w:customStyle="1" w:styleId="CorpotestoCarattere">
    <w:name w:val="Corpo testo Carattere"/>
    <w:basedOn w:val="Carpredefinitoparagrafo"/>
    <w:link w:val="Corpotesto"/>
    <w:semiHidden/>
    <w:rsid w:val="007A71BC"/>
    <w:rPr>
      <w:rFonts w:ascii="Arial" w:hAnsi="Arial" w:cs="Arial"/>
      <w:sz w:val="24"/>
      <w:lang w:val="de-D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71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  <w:lang w:eastAsia="de-D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71BC"/>
    <w:rPr>
      <w:rFonts w:ascii="Courier New" w:hAnsi="Courier New" w:cs="Courier New"/>
      <w:lang w:val="de-DE"/>
    </w:rPr>
  </w:style>
  <w:style w:type="character" w:styleId="Enfasidelicata">
    <w:name w:val="Subtle Emphasis"/>
    <w:uiPriority w:val="19"/>
    <w:qFormat/>
    <w:rsid w:val="007A71BC"/>
    <w:rPr>
      <w:i/>
      <w:iCs/>
      <w:color w:val="808080"/>
    </w:rPr>
  </w:style>
  <w:style w:type="paragraph" w:customStyle="1" w:styleId="Article1">
    <w:name w:val="Article 1"/>
    <w:basedOn w:val="Paragrafoelenco"/>
    <w:autoRedefine/>
    <w:qFormat/>
    <w:rsid w:val="004272BC"/>
    <w:pPr>
      <w:numPr>
        <w:numId w:val="2"/>
      </w:numPr>
      <w:autoSpaceDE w:val="0"/>
      <w:autoSpaceDN w:val="0"/>
      <w:adjustRightInd w:val="0"/>
      <w:spacing w:after="120"/>
      <w:outlineLvl w:val="0"/>
    </w:pPr>
    <w:rPr>
      <w:rFonts w:cs="Arial"/>
      <w:b/>
      <w:bCs/>
      <w:sz w:val="22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5420E2"/>
    <w:pPr>
      <w:keepLines/>
      <w:tabs>
        <w:tab w:val="clear" w:pos="360"/>
      </w:tabs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i w:val="0"/>
      <w:caps w:val="0"/>
      <w:color w:val="365F91" w:themeColor="accent1" w:themeShade="BF"/>
      <w:sz w:val="32"/>
      <w:szCs w:val="32"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unhideWhenUsed/>
    <w:locked/>
    <w:rsid w:val="00DD25AA"/>
    <w:pPr>
      <w:tabs>
        <w:tab w:val="left" w:pos="880"/>
        <w:tab w:val="right" w:leader="dot" w:pos="9458"/>
      </w:tabs>
      <w:spacing w:after="100"/>
    </w:pPr>
    <w:rPr>
      <w:noProof/>
    </w:rPr>
  </w:style>
  <w:style w:type="paragraph" w:customStyle="1" w:styleId="Article21">
    <w:name w:val="Article 2.1"/>
    <w:basedOn w:val="Article1"/>
    <w:next w:val="Normale"/>
    <w:qFormat/>
    <w:rsid w:val="003C5A8D"/>
    <w:pPr>
      <w:numPr>
        <w:numId w:val="3"/>
      </w:numPr>
    </w:pPr>
    <w:rPr>
      <w:bCs w:val="0"/>
      <w:sz w:val="20"/>
    </w:rPr>
  </w:style>
  <w:style w:type="paragraph" w:styleId="Sommario2">
    <w:name w:val="toc 2"/>
    <w:basedOn w:val="Normale"/>
    <w:next w:val="Normale"/>
    <w:autoRedefine/>
    <w:uiPriority w:val="39"/>
    <w:unhideWhenUsed/>
    <w:locked/>
    <w:rsid w:val="00DD25AA"/>
    <w:pPr>
      <w:tabs>
        <w:tab w:val="left" w:pos="1134"/>
        <w:tab w:val="right" w:leader="dot" w:pos="9458"/>
      </w:tabs>
      <w:spacing w:after="100"/>
      <w:ind w:left="200"/>
    </w:pPr>
  </w:style>
  <w:style w:type="paragraph" w:customStyle="1" w:styleId="FormatvorlageArticle21Links0cmErsteZeile0cm">
    <w:name w:val="Formatvorlage Article 2.1 + Links:  0 cm Erste Zeile:  0 cm"/>
    <w:basedOn w:val="Article21"/>
    <w:next w:val="Normale"/>
    <w:rsid w:val="000D3C56"/>
    <w:rPr>
      <w:rFonts w:cs="Times New Roman"/>
      <w:bCs/>
      <w:szCs w:val="20"/>
    </w:rPr>
  </w:style>
  <w:style w:type="paragraph" w:customStyle="1" w:styleId="FormatvorlageArticle21Links0cmHngend15cm">
    <w:name w:val="Formatvorlage Article 2.1 + Links:  0 cm Hängend:  15 cm"/>
    <w:basedOn w:val="Article21"/>
    <w:next w:val="Normale"/>
    <w:rsid w:val="000D3C56"/>
    <w:rPr>
      <w:rFonts w:cs="Times New Roman"/>
      <w:bCs/>
      <w:szCs w:val="20"/>
    </w:rPr>
  </w:style>
  <w:style w:type="paragraph" w:customStyle="1" w:styleId="FormatvorlageFormatvorlageArticle21Links0cmHngend15cmLi">
    <w:name w:val="Formatvorlage Formatvorlage Article 2.1 + Links:  0 cm Hängend:  15 cm + Li..."/>
    <w:basedOn w:val="FormatvorlageArticle21Links0cmHngend15cm"/>
    <w:next w:val="Normale"/>
    <w:rsid w:val="0074153B"/>
    <w:pPr>
      <w:ind w:left="851" w:hanging="851"/>
    </w:pPr>
  </w:style>
  <w:style w:type="paragraph" w:styleId="Sommario3">
    <w:name w:val="toc 3"/>
    <w:basedOn w:val="Normale"/>
    <w:next w:val="Normale"/>
    <w:autoRedefine/>
    <w:uiPriority w:val="39"/>
    <w:unhideWhenUsed/>
    <w:locked/>
    <w:rsid w:val="00E25B2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theme="minorBidi"/>
      <w:sz w:val="22"/>
      <w:lang w:val="de-DE" w:eastAsia="de-DE"/>
    </w:rPr>
  </w:style>
  <w:style w:type="paragraph" w:styleId="Sommario4">
    <w:name w:val="toc 4"/>
    <w:basedOn w:val="Normale"/>
    <w:next w:val="Normale"/>
    <w:autoRedefine/>
    <w:uiPriority w:val="39"/>
    <w:unhideWhenUsed/>
    <w:locked/>
    <w:rsid w:val="00E25B26"/>
    <w:pPr>
      <w:widowControl/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lang w:val="de-DE" w:eastAsia="de-DE"/>
    </w:rPr>
  </w:style>
  <w:style w:type="paragraph" w:styleId="Sommario5">
    <w:name w:val="toc 5"/>
    <w:basedOn w:val="Normale"/>
    <w:next w:val="Normale"/>
    <w:autoRedefine/>
    <w:uiPriority w:val="39"/>
    <w:unhideWhenUsed/>
    <w:locked/>
    <w:rsid w:val="00E25B26"/>
    <w:pPr>
      <w:widowControl/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lang w:val="de-DE" w:eastAsia="de-DE"/>
    </w:rPr>
  </w:style>
  <w:style w:type="paragraph" w:styleId="Sommario6">
    <w:name w:val="toc 6"/>
    <w:basedOn w:val="Normale"/>
    <w:next w:val="Normale"/>
    <w:autoRedefine/>
    <w:uiPriority w:val="39"/>
    <w:unhideWhenUsed/>
    <w:locked/>
    <w:rsid w:val="00E25B26"/>
    <w:pPr>
      <w:widowControl/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lang w:val="de-DE" w:eastAsia="de-DE"/>
    </w:rPr>
  </w:style>
  <w:style w:type="paragraph" w:styleId="Sommario7">
    <w:name w:val="toc 7"/>
    <w:basedOn w:val="Normale"/>
    <w:next w:val="Normale"/>
    <w:autoRedefine/>
    <w:uiPriority w:val="39"/>
    <w:unhideWhenUsed/>
    <w:locked/>
    <w:rsid w:val="00E25B26"/>
    <w:pPr>
      <w:widowControl/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val="de-DE" w:eastAsia="de-DE"/>
    </w:rPr>
  </w:style>
  <w:style w:type="paragraph" w:styleId="Sommario8">
    <w:name w:val="toc 8"/>
    <w:basedOn w:val="Normale"/>
    <w:next w:val="Normale"/>
    <w:autoRedefine/>
    <w:uiPriority w:val="39"/>
    <w:unhideWhenUsed/>
    <w:locked/>
    <w:rsid w:val="00E25B26"/>
    <w:pPr>
      <w:widowControl/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val="de-DE" w:eastAsia="de-DE"/>
    </w:rPr>
  </w:style>
  <w:style w:type="paragraph" w:styleId="Sommario9">
    <w:name w:val="toc 9"/>
    <w:basedOn w:val="Normale"/>
    <w:next w:val="Normale"/>
    <w:autoRedefine/>
    <w:uiPriority w:val="39"/>
    <w:unhideWhenUsed/>
    <w:locked/>
    <w:rsid w:val="00E25B26"/>
    <w:pPr>
      <w:widowControl/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val="de-DE" w:eastAsia="de-DE"/>
    </w:rPr>
  </w:style>
  <w:style w:type="paragraph" w:styleId="Nessunaspaziatura">
    <w:name w:val="No Spacing"/>
    <w:link w:val="NessunaspaziaturaCarattere"/>
    <w:qFormat/>
    <w:rsid w:val="003B1C1E"/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B1C1E"/>
    <w:rPr>
      <w:rFonts w:asciiTheme="minorHAnsi" w:eastAsiaTheme="minorEastAsia" w:hAnsiTheme="minorHAnsi" w:cstheme="minorBidi"/>
      <w:sz w:val="22"/>
      <w:szCs w:val="22"/>
      <w:lang w:val="de-DE"/>
    </w:rPr>
  </w:style>
  <w:style w:type="character" w:styleId="Testosegnaposto">
    <w:name w:val="Placeholder Text"/>
    <w:basedOn w:val="Carpredefinitoparagrafo"/>
    <w:uiPriority w:val="67"/>
    <w:semiHidden/>
    <w:rsid w:val="00AE5746"/>
    <w:rPr>
      <w:color w:val="808080"/>
    </w:rPr>
  </w:style>
  <w:style w:type="character" w:customStyle="1" w:styleId="A0">
    <w:name w:val="A0"/>
    <w:uiPriority w:val="99"/>
    <w:rsid w:val="00D732B2"/>
    <w:rPr>
      <w:rFonts w:cs="Arial Black"/>
      <w:b/>
      <w:bCs/>
      <w:color w:val="FFFFFF"/>
      <w:sz w:val="15"/>
      <w:szCs w:val="15"/>
    </w:rPr>
  </w:style>
  <w:style w:type="character" w:customStyle="1" w:styleId="ts-alignment-element">
    <w:name w:val="ts-alignment-element"/>
    <w:basedOn w:val="Carpredefinitoparagrafo"/>
    <w:rsid w:val="00F565A1"/>
  </w:style>
  <w:style w:type="paragraph" w:styleId="Testonotaapidipagina">
    <w:name w:val="footnote text"/>
    <w:basedOn w:val="Normale"/>
    <w:link w:val="TestonotaapidipaginaCarattere"/>
    <w:semiHidden/>
    <w:rsid w:val="00341EFA"/>
    <w:pPr>
      <w:widowControl/>
      <w:autoSpaceDE w:val="0"/>
      <w:autoSpaceDN w:val="0"/>
      <w:jc w:val="left"/>
    </w:pPr>
    <w:rPr>
      <w:rFonts w:ascii="Times New Roman" w:hAnsi="Times New Roman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41EFA"/>
    <w:rPr>
      <w:lang w:val="it-IT" w:eastAsia="it-IT"/>
    </w:rPr>
  </w:style>
  <w:style w:type="character" w:styleId="Rimandonotaapidipagina">
    <w:name w:val="footnote reference"/>
    <w:basedOn w:val="Carpredefinitoparagrafo"/>
    <w:semiHidden/>
    <w:rsid w:val="00341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cisport.it/it/acisport/normativa/annuario-sportivo/20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FIA\Formatvorlagen\2020%20FIA%20CC%20Baja%20SR%20template%20V0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C43B-9906-4C8F-8DC1-04B4DF43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FIA CC Baja SR template V01.dotx</Template>
  <TotalTime>411</TotalTime>
  <Pages>19</Pages>
  <Words>3936</Words>
  <Characters>27379</Characters>
  <Application>Microsoft Office Word</Application>
  <DocSecurity>0</DocSecurity>
  <Lines>228</Lines>
  <Paragraphs>62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INHALTVERZEICHNIS</vt:lpstr>
      <vt:lpstr>INHALTVERZEICHNIS</vt:lpstr>
      <vt:lpstr>INHALTVERZEICHNIS</vt:lpstr>
    </vt:vector>
  </TitlesOfParts>
  <Company>DMSB</Company>
  <LinksUpToDate>false</LinksUpToDate>
  <CharactersWithSpaces>31253</CharactersWithSpaces>
  <SharedDoc>false</SharedDoc>
  <HLinks>
    <vt:vector size="48" baseType="variant">
      <vt:variant>
        <vt:i4>4718640</vt:i4>
      </vt:variant>
      <vt:variant>
        <vt:i4>21</vt:i4>
      </vt:variant>
      <vt:variant>
        <vt:i4>0</vt:i4>
      </vt:variant>
      <vt:variant>
        <vt:i4>5</vt:i4>
      </vt:variant>
      <vt:variant>
        <vt:lpwstr>mailto:adacrallyehub@peak2.de</vt:lpwstr>
      </vt:variant>
      <vt:variant>
        <vt:lpwstr/>
      </vt:variant>
      <vt:variant>
        <vt:i4>7733321</vt:i4>
      </vt:variant>
      <vt:variant>
        <vt:i4>18</vt:i4>
      </vt:variant>
      <vt:variant>
        <vt:i4>0</vt:i4>
      </vt:variant>
      <vt:variant>
        <vt:i4>5</vt:i4>
      </vt:variant>
      <vt:variant>
        <vt:lpwstr>mailto:rallye.hahn@t-online.de</vt:lpwstr>
      </vt:variant>
      <vt:variant>
        <vt:lpwstr/>
      </vt:variant>
      <vt:variant>
        <vt:i4>7864349</vt:i4>
      </vt:variant>
      <vt:variant>
        <vt:i4>15</vt:i4>
      </vt:variant>
      <vt:variant>
        <vt:i4>0</vt:i4>
      </vt:variant>
      <vt:variant>
        <vt:i4>5</vt:i4>
      </vt:variant>
      <vt:variant>
        <vt:lpwstr>mailto:frederic.elsner@adac.de</vt:lpwstr>
      </vt:variant>
      <vt:variant>
        <vt:lpwstr/>
      </vt:variant>
      <vt:variant>
        <vt:i4>983115</vt:i4>
      </vt:variant>
      <vt:variant>
        <vt:i4>12</vt:i4>
      </vt:variant>
      <vt:variant>
        <vt:i4>0</vt:i4>
      </vt:variant>
      <vt:variant>
        <vt:i4>5</vt:i4>
      </vt:variant>
      <vt:variant>
        <vt:lpwstr>mailto:josef_kaspar@t-online.de</vt:lpwstr>
      </vt:variant>
      <vt:variant>
        <vt:lpwstr/>
      </vt:variant>
      <vt:variant>
        <vt:i4>7798843</vt:i4>
      </vt:variant>
      <vt:variant>
        <vt:i4>9</vt:i4>
      </vt:variant>
      <vt:variant>
        <vt:i4>0</vt:i4>
      </vt:variant>
      <vt:variant>
        <vt:i4>5</vt:i4>
      </vt:variant>
      <vt:variant>
        <vt:lpwstr>http://www.dmsb.de/</vt:lpwstr>
      </vt:variant>
      <vt:variant>
        <vt:lpwstr/>
      </vt:variant>
      <vt:variant>
        <vt:i4>7209001</vt:i4>
      </vt:variant>
      <vt:variant>
        <vt:i4>6</vt:i4>
      </vt:variant>
      <vt:variant>
        <vt:i4>0</vt:i4>
      </vt:variant>
      <vt:variant>
        <vt:i4>5</vt:i4>
      </vt:variant>
      <vt:variant>
        <vt:lpwstr>http://www.znts.de/</vt:lpwstr>
      </vt:variant>
      <vt:variant>
        <vt:lpwstr/>
      </vt:variant>
      <vt:variant>
        <vt:i4>4128871</vt:i4>
      </vt:variant>
      <vt:variant>
        <vt:i4>3</vt:i4>
      </vt:variant>
      <vt:variant>
        <vt:i4>0</vt:i4>
      </vt:variant>
      <vt:variant>
        <vt:i4>5</vt:i4>
      </vt:variant>
      <vt:variant>
        <vt:lpwstr>http://www.rallye-sulingen.de/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http://www.rallye-sulingen.de/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INHALTVERZEICHNIS</dc:title>
  <dc:subject/>
  <dc:creator>Uwe Schmidt</dc:creator>
  <cp:keywords/>
  <cp:lastModifiedBy>mauro tavella</cp:lastModifiedBy>
  <cp:revision>21</cp:revision>
  <cp:lastPrinted>2019-01-23T10:20:00Z</cp:lastPrinted>
  <dcterms:created xsi:type="dcterms:W3CDTF">2022-10-06T09:03:00Z</dcterms:created>
  <dcterms:modified xsi:type="dcterms:W3CDTF">2023-01-12T11:11:00Z</dcterms:modified>
</cp:coreProperties>
</file>